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25D" w:rsidRDefault="00C3725D" w:rsidP="00C3725D"/>
    <w:p w:rsidR="00C3725D" w:rsidRDefault="00C3725D" w:rsidP="00C3725D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2697480</wp:posOffset>
            </wp:positionH>
            <wp:positionV relativeFrom="paragraph">
              <wp:posOffset>-300990</wp:posOffset>
            </wp:positionV>
            <wp:extent cx="434340" cy="548640"/>
            <wp:effectExtent l="38100" t="19050" r="22860" b="22860"/>
            <wp:wrapNone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725D" w:rsidRDefault="00A2716C" w:rsidP="00C3725D">
      <w:pPr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</w:t>
      </w:r>
    </w:p>
    <w:p w:rsidR="00C3725D" w:rsidRPr="00A2716C" w:rsidRDefault="00C3725D" w:rsidP="00C3725D">
      <w:pPr>
        <w:tabs>
          <w:tab w:val="left" w:pos="3964"/>
        </w:tabs>
        <w:rPr>
          <w:sz w:val="24"/>
          <w:szCs w:val="24"/>
          <w:lang w:val="uk-UA"/>
        </w:rPr>
      </w:pPr>
      <w:r w:rsidRPr="00BB14F7">
        <w:rPr>
          <w:b/>
          <w:sz w:val="24"/>
          <w:szCs w:val="24"/>
          <w:lang w:val="uk-UA"/>
        </w:rPr>
        <w:t xml:space="preserve">                                   </w:t>
      </w:r>
      <w:r w:rsidR="00A2716C">
        <w:rPr>
          <w:b/>
          <w:sz w:val="24"/>
          <w:szCs w:val="24"/>
          <w:lang w:val="uk-UA"/>
        </w:rPr>
        <w:t xml:space="preserve">                                                                                  </w:t>
      </w:r>
      <w:r w:rsidR="00A2716C" w:rsidRPr="00A2716C">
        <w:rPr>
          <w:sz w:val="24"/>
          <w:szCs w:val="24"/>
          <w:lang w:val="uk-UA"/>
        </w:rPr>
        <w:t>Рішення не прийнято</w:t>
      </w:r>
    </w:p>
    <w:p w:rsidR="00C3725D" w:rsidRPr="00BB14F7" w:rsidRDefault="00C3725D" w:rsidP="00C3725D">
      <w:pPr>
        <w:tabs>
          <w:tab w:val="left" w:pos="3964"/>
        </w:tabs>
        <w:jc w:val="center"/>
        <w:rPr>
          <w:b/>
          <w:sz w:val="24"/>
          <w:szCs w:val="24"/>
          <w:lang w:val="uk-UA"/>
        </w:rPr>
      </w:pPr>
      <w:r w:rsidRPr="00BB14F7">
        <w:rPr>
          <w:b/>
          <w:sz w:val="24"/>
          <w:szCs w:val="24"/>
          <w:lang w:val="uk-UA"/>
        </w:rPr>
        <w:t>МАРКІВСЬКА СЕЛИЩНА РАДА</w:t>
      </w:r>
    </w:p>
    <w:p w:rsidR="00C3725D" w:rsidRPr="00BB14F7" w:rsidRDefault="00C3725D" w:rsidP="00C3725D">
      <w:pPr>
        <w:jc w:val="center"/>
        <w:rPr>
          <w:b/>
          <w:sz w:val="24"/>
          <w:szCs w:val="24"/>
          <w:lang w:val="uk-UA"/>
        </w:rPr>
      </w:pPr>
      <w:r w:rsidRPr="00BB14F7">
        <w:rPr>
          <w:b/>
          <w:sz w:val="24"/>
          <w:szCs w:val="24"/>
          <w:lang w:val="uk-UA"/>
        </w:rPr>
        <w:t>ЛУГАНСЬКОЇ ОБЛАСТІ</w:t>
      </w:r>
    </w:p>
    <w:p w:rsidR="00C3725D" w:rsidRPr="00BB14F7" w:rsidRDefault="00C3725D" w:rsidP="00C3725D">
      <w:pPr>
        <w:jc w:val="center"/>
        <w:rPr>
          <w:b/>
          <w:sz w:val="24"/>
          <w:szCs w:val="24"/>
          <w:lang w:val="uk-UA"/>
        </w:rPr>
      </w:pPr>
      <w:r w:rsidRPr="00BB14F7">
        <w:rPr>
          <w:b/>
          <w:sz w:val="24"/>
          <w:szCs w:val="24"/>
          <w:lang w:val="uk-UA"/>
        </w:rPr>
        <w:t>ВОСЬМОГО СКЛИКАННЯ ТРИНАДЦЯТА СЕСІЯ</w:t>
      </w:r>
    </w:p>
    <w:p w:rsidR="00C3725D" w:rsidRPr="00BB14F7" w:rsidRDefault="00C3725D" w:rsidP="00C3725D">
      <w:pPr>
        <w:jc w:val="center"/>
        <w:rPr>
          <w:b/>
          <w:lang w:val="uk-UA"/>
        </w:rPr>
      </w:pPr>
    </w:p>
    <w:p w:rsidR="00C3725D" w:rsidRPr="00BB14F7" w:rsidRDefault="00C3725D" w:rsidP="00C3725D">
      <w:pPr>
        <w:rPr>
          <w:noProof/>
          <w:sz w:val="28"/>
          <w:szCs w:val="28"/>
          <w:lang w:val="uk-UA"/>
        </w:rPr>
      </w:pPr>
      <w:r w:rsidRPr="00BB14F7">
        <w:rPr>
          <w:b/>
          <w:lang w:val="uk-UA"/>
        </w:rPr>
        <w:t xml:space="preserve">                                                                            </w:t>
      </w:r>
      <w:r w:rsidRPr="00BB14F7">
        <w:rPr>
          <w:b/>
          <w:noProof/>
          <w:sz w:val="28"/>
          <w:szCs w:val="28"/>
          <w:lang w:val="uk-UA"/>
        </w:rPr>
        <w:t>Рішення</w:t>
      </w:r>
    </w:p>
    <w:p w:rsidR="00C3725D" w:rsidRPr="00BB14F7" w:rsidRDefault="00C3725D" w:rsidP="00C3725D">
      <w:pPr>
        <w:rPr>
          <w:lang w:val="uk-UA"/>
        </w:rPr>
      </w:pPr>
      <w:r>
        <w:rPr>
          <w:lang w:val="uk-UA"/>
        </w:rPr>
        <w:t xml:space="preserve">                                                       </w:t>
      </w:r>
    </w:p>
    <w:p w:rsidR="00C3725D" w:rsidRDefault="00A2716C" w:rsidP="00C3725D">
      <w:pPr>
        <w:rPr>
          <w:b/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23 жовтня</w:t>
      </w:r>
      <w:r w:rsidR="00C3725D">
        <w:rPr>
          <w:noProof/>
          <w:sz w:val="24"/>
          <w:szCs w:val="24"/>
          <w:lang w:val="uk-UA"/>
        </w:rPr>
        <w:t>2021</w:t>
      </w:r>
      <w:r>
        <w:rPr>
          <w:noProof/>
          <w:sz w:val="24"/>
          <w:szCs w:val="24"/>
          <w:lang w:val="uk-UA"/>
        </w:rPr>
        <w:t xml:space="preserve"> року                         </w:t>
      </w:r>
      <w:r w:rsidR="00C3725D" w:rsidRPr="00BB14F7">
        <w:rPr>
          <w:noProof/>
          <w:sz w:val="24"/>
          <w:szCs w:val="24"/>
          <w:lang w:val="uk-UA"/>
        </w:rPr>
        <w:t xml:space="preserve"> </w:t>
      </w:r>
      <w:r w:rsidR="00C3725D">
        <w:rPr>
          <w:noProof/>
          <w:sz w:val="24"/>
          <w:szCs w:val="24"/>
          <w:lang w:val="uk-UA"/>
        </w:rPr>
        <w:t>смт.Марківка</w:t>
      </w:r>
      <w:r w:rsidR="00C3725D" w:rsidRPr="00BB14F7">
        <w:rPr>
          <w:noProof/>
          <w:sz w:val="24"/>
          <w:szCs w:val="24"/>
          <w:lang w:val="uk-UA"/>
        </w:rPr>
        <w:t xml:space="preserve">        </w:t>
      </w:r>
      <w:r>
        <w:rPr>
          <w:b/>
          <w:noProof/>
          <w:sz w:val="24"/>
          <w:szCs w:val="24"/>
          <w:lang w:val="uk-UA"/>
        </w:rPr>
        <w:t xml:space="preserve">                            </w:t>
      </w:r>
      <w:r w:rsidR="00C3725D">
        <w:rPr>
          <w:b/>
          <w:noProof/>
          <w:sz w:val="24"/>
          <w:szCs w:val="24"/>
          <w:lang w:val="uk-UA"/>
        </w:rPr>
        <w:t xml:space="preserve">   </w:t>
      </w:r>
      <w:r>
        <w:rPr>
          <w:b/>
          <w:noProof/>
          <w:sz w:val="24"/>
          <w:szCs w:val="24"/>
          <w:lang w:val="uk-UA"/>
        </w:rPr>
        <w:t xml:space="preserve">  </w:t>
      </w:r>
      <w:r w:rsidR="00C3725D">
        <w:rPr>
          <w:b/>
          <w:noProof/>
          <w:sz w:val="24"/>
          <w:szCs w:val="24"/>
          <w:lang w:val="uk-UA"/>
        </w:rPr>
        <w:t xml:space="preserve"> </w:t>
      </w:r>
      <w:r w:rsidR="00C3725D" w:rsidRPr="00BB14F7">
        <w:rPr>
          <w:noProof/>
          <w:sz w:val="24"/>
          <w:szCs w:val="24"/>
          <w:lang w:val="uk-UA"/>
        </w:rPr>
        <w:t>№13</w:t>
      </w:r>
      <w:r>
        <w:rPr>
          <w:noProof/>
          <w:sz w:val="24"/>
          <w:szCs w:val="24"/>
          <w:lang w:val="uk-UA"/>
        </w:rPr>
        <w:t>/2</w:t>
      </w:r>
      <w:r w:rsidR="00C3725D" w:rsidRPr="00BB14F7">
        <w:rPr>
          <w:noProof/>
          <w:sz w:val="24"/>
          <w:szCs w:val="24"/>
          <w:lang w:val="uk-UA"/>
        </w:rPr>
        <w:t>-</w:t>
      </w:r>
      <w:r>
        <w:rPr>
          <w:noProof/>
          <w:sz w:val="24"/>
          <w:szCs w:val="24"/>
          <w:lang w:val="uk-UA"/>
        </w:rPr>
        <w:t>73</w:t>
      </w:r>
      <w:r w:rsidR="00C3725D" w:rsidRPr="00BB14F7">
        <w:rPr>
          <w:noProof/>
          <w:sz w:val="24"/>
          <w:szCs w:val="24"/>
          <w:lang w:val="uk-UA"/>
        </w:rPr>
        <w:t>/2021</w:t>
      </w:r>
    </w:p>
    <w:tbl>
      <w:tblPr>
        <w:tblW w:w="0" w:type="auto"/>
        <w:tblLook w:val="00A0"/>
      </w:tblPr>
      <w:tblGrid>
        <w:gridCol w:w="4769"/>
      </w:tblGrid>
      <w:tr w:rsidR="00C3725D" w:rsidRPr="00F20178" w:rsidTr="00D55B57">
        <w:trPr>
          <w:trHeight w:val="2098"/>
        </w:trPr>
        <w:tc>
          <w:tcPr>
            <w:tcW w:w="4769" w:type="dxa"/>
          </w:tcPr>
          <w:p w:rsidR="00C3725D" w:rsidRDefault="00C3725D" w:rsidP="00D55B57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  <w:p w:rsidR="00C3725D" w:rsidRDefault="00C3725D" w:rsidP="00E67070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F20178">
              <w:rPr>
                <w:b w:val="0"/>
                <w:bCs/>
                <w:szCs w:val="24"/>
              </w:rPr>
              <w:t xml:space="preserve">Про надання </w:t>
            </w:r>
            <w:r w:rsidR="00E67070">
              <w:rPr>
                <w:b w:val="0"/>
                <w:bCs/>
                <w:szCs w:val="24"/>
              </w:rPr>
              <w:t xml:space="preserve">дозволу на виготовлення </w:t>
            </w:r>
            <w:proofErr w:type="spellStart"/>
            <w:r w:rsidR="00E67070">
              <w:rPr>
                <w:b w:val="0"/>
                <w:bCs/>
                <w:szCs w:val="24"/>
              </w:rPr>
              <w:t>проє</w:t>
            </w:r>
            <w:r>
              <w:rPr>
                <w:b w:val="0"/>
                <w:bCs/>
                <w:szCs w:val="24"/>
              </w:rPr>
              <w:t>кту</w:t>
            </w:r>
            <w:proofErr w:type="spellEnd"/>
            <w:r>
              <w:rPr>
                <w:b w:val="0"/>
                <w:bCs/>
                <w:szCs w:val="24"/>
              </w:rPr>
              <w:t xml:space="preserve"> </w:t>
            </w:r>
            <w:r w:rsidRPr="00F20178">
              <w:rPr>
                <w:b w:val="0"/>
                <w:bCs/>
                <w:szCs w:val="24"/>
              </w:rPr>
              <w:t>землеустрою щод</w:t>
            </w:r>
            <w:r>
              <w:rPr>
                <w:b w:val="0"/>
                <w:bCs/>
                <w:szCs w:val="24"/>
              </w:rPr>
              <w:t xml:space="preserve">о відведення земельної ділянки  </w:t>
            </w:r>
            <w:r w:rsidRPr="00F20178">
              <w:rPr>
                <w:b w:val="0"/>
                <w:bCs/>
                <w:szCs w:val="24"/>
              </w:rPr>
              <w:t>у приватну вл</w:t>
            </w:r>
            <w:r>
              <w:rPr>
                <w:b w:val="0"/>
                <w:bCs/>
                <w:szCs w:val="24"/>
              </w:rPr>
              <w:t xml:space="preserve">асність для ведення особистого  </w:t>
            </w:r>
            <w:r w:rsidRPr="00F20178">
              <w:rPr>
                <w:b w:val="0"/>
                <w:bCs/>
                <w:szCs w:val="24"/>
              </w:rPr>
              <w:t xml:space="preserve">селянського  господарства гр. </w:t>
            </w:r>
            <w:r w:rsidRPr="00217594">
              <w:rPr>
                <w:b w:val="0"/>
                <w:bCs/>
                <w:szCs w:val="24"/>
              </w:rPr>
              <w:t xml:space="preserve">Рипало Юрію Івановичу </w:t>
            </w:r>
            <w:r w:rsidRPr="00F20178">
              <w:rPr>
                <w:b w:val="0"/>
                <w:bCs/>
                <w:szCs w:val="24"/>
              </w:rPr>
              <w:t>зі зміною ціл</w:t>
            </w:r>
            <w:r>
              <w:rPr>
                <w:b w:val="0"/>
                <w:bCs/>
                <w:szCs w:val="24"/>
              </w:rPr>
              <w:t xml:space="preserve">ьового призначення, за адресою: </w:t>
            </w:r>
            <w:proofErr w:type="spellStart"/>
            <w:r w:rsidRPr="00F20178">
              <w:rPr>
                <w:b w:val="0"/>
                <w:bCs/>
                <w:szCs w:val="24"/>
              </w:rPr>
              <w:t>с.Бондарне</w:t>
            </w:r>
            <w:proofErr w:type="spellEnd"/>
            <w:r w:rsidRPr="00F20178">
              <w:rPr>
                <w:b w:val="0"/>
                <w:bCs/>
                <w:szCs w:val="24"/>
              </w:rPr>
              <w:t>, на тери</w:t>
            </w:r>
            <w:r>
              <w:rPr>
                <w:b w:val="0"/>
                <w:bCs/>
                <w:szCs w:val="24"/>
              </w:rPr>
              <w:t xml:space="preserve">торії,яка за даними Державного </w:t>
            </w:r>
            <w:r w:rsidRPr="00F20178">
              <w:rPr>
                <w:b w:val="0"/>
                <w:bCs/>
                <w:szCs w:val="24"/>
              </w:rPr>
              <w:t>земельного кадастру враховуєт</w:t>
            </w:r>
            <w:r>
              <w:rPr>
                <w:b w:val="0"/>
                <w:bCs/>
                <w:szCs w:val="24"/>
              </w:rPr>
              <w:t xml:space="preserve">ься в </w:t>
            </w:r>
            <w:proofErr w:type="spellStart"/>
            <w:r>
              <w:rPr>
                <w:b w:val="0"/>
                <w:bCs/>
                <w:szCs w:val="24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 w:rsidR="00E67070">
              <w:rPr>
                <w:b w:val="0"/>
                <w:bCs/>
                <w:szCs w:val="24"/>
              </w:rPr>
              <w:t>Старобіль</w:t>
            </w:r>
            <w:r w:rsidRPr="00F20178">
              <w:rPr>
                <w:b w:val="0"/>
                <w:bCs/>
                <w:szCs w:val="24"/>
              </w:rPr>
              <w:t>ського</w:t>
            </w:r>
            <w:proofErr w:type="spellEnd"/>
            <w:r w:rsidRPr="00F20178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C3725D" w:rsidRDefault="00C3725D" w:rsidP="00C3725D">
      <w:pPr>
        <w:rPr>
          <w:b/>
          <w:noProof/>
          <w:sz w:val="24"/>
          <w:szCs w:val="24"/>
          <w:lang w:val="uk-UA"/>
        </w:rPr>
      </w:pPr>
    </w:p>
    <w:p w:rsidR="00C3725D" w:rsidRDefault="00C3725D" w:rsidP="00C3725D">
      <w:pPr>
        <w:rPr>
          <w:sz w:val="28"/>
          <w:szCs w:val="28"/>
          <w:lang w:val="uk-UA"/>
        </w:rPr>
      </w:pPr>
    </w:p>
    <w:p w:rsidR="00C3725D" w:rsidRDefault="00C3725D" w:rsidP="00C3725D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заяву гр. Рипало Юрія Івановича  </w:t>
      </w:r>
      <w:r w:rsidRPr="00BE3037">
        <w:rPr>
          <w:sz w:val="24"/>
          <w:szCs w:val="24"/>
          <w:lang w:val="uk-UA"/>
        </w:rPr>
        <w:t>про нада</w:t>
      </w:r>
      <w:r w:rsidR="00E67070">
        <w:rPr>
          <w:sz w:val="24"/>
          <w:szCs w:val="24"/>
          <w:lang w:val="uk-UA"/>
        </w:rPr>
        <w:t xml:space="preserve">ння дозволу на виготовлення </w:t>
      </w:r>
      <w:proofErr w:type="spellStart"/>
      <w:r w:rsidR="00E67070">
        <w:rPr>
          <w:sz w:val="24"/>
          <w:szCs w:val="24"/>
          <w:lang w:val="uk-UA"/>
        </w:rPr>
        <w:t>проє</w:t>
      </w:r>
      <w:r w:rsidRPr="00BE3037">
        <w:rPr>
          <w:sz w:val="24"/>
          <w:szCs w:val="24"/>
          <w:lang w:val="uk-UA"/>
        </w:rPr>
        <w:t>кту</w:t>
      </w:r>
      <w:proofErr w:type="spellEnd"/>
      <w:r w:rsidRPr="00BE3037">
        <w:rPr>
          <w:sz w:val="24"/>
          <w:szCs w:val="24"/>
          <w:lang w:val="uk-UA"/>
        </w:rPr>
        <w:t xml:space="preserve"> землеустрою щодо відведення земельної ділянки в приватну власність </w:t>
      </w:r>
      <w:r>
        <w:rPr>
          <w:sz w:val="24"/>
          <w:szCs w:val="24"/>
          <w:lang w:val="uk-UA"/>
        </w:rPr>
        <w:t xml:space="preserve">із зміною цільового призначення </w:t>
      </w:r>
      <w:r w:rsidRPr="00BE3037">
        <w:rPr>
          <w:sz w:val="24"/>
          <w:szCs w:val="24"/>
          <w:lang w:val="uk-UA"/>
        </w:rPr>
        <w:t>для ведення особистого селя</w:t>
      </w:r>
      <w:r>
        <w:rPr>
          <w:sz w:val="24"/>
          <w:szCs w:val="24"/>
          <w:lang w:val="uk-UA"/>
        </w:rPr>
        <w:t>нського господарства  (угіддя-рілля</w:t>
      </w:r>
      <w:r w:rsidRPr="00BE303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,</w:t>
      </w:r>
      <w:r w:rsidRPr="00BE3037">
        <w:rPr>
          <w:sz w:val="24"/>
          <w:szCs w:val="24"/>
          <w:lang w:val="uk-UA"/>
        </w:rPr>
        <w:t xml:space="preserve"> площею  </w:t>
      </w:r>
      <w:r>
        <w:rPr>
          <w:sz w:val="24"/>
          <w:szCs w:val="24"/>
          <w:lang w:val="uk-UA"/>
        </w:rPr>
        <w:t xml:space="preserve">1,5380 </w:t>
      </w:r>
      <w:r w:rsidRPr="00BE3037">
        <w:rPr>
          <w:sz w:val="24"/>
          <w:szCs w:val="24"/>
          <w:lang w:val="uk-UA"/>
        </w:rPr>
        <w:t xml:space="preserve">га, </w:t>
      </w:r>
      <w:r>
        <w:rPr>
          <w:sz w:val="24"/>
          <w:szCs w:val="24"/>
          <w:lang w:val="uk-UA"/>
        </w:rPr>
        <w:t xml:space="preserve">на території, </w:t>
      </w:r>
      <w:r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</w:t>
      </w:r>
      <w:proofErr w:type="spellStart"/>
      <w:r w:rsidRPr="00BE3037">
        <w:rPr>
          <w:sz w:val="24"/>
          <w:szCs w:val="24"/>
          <w:lang w:val="uk-UA"/>
        </w:rPr>
        <w:t>Сичанській</w:t>
      </w:r>
      <w:proofErr w:type="spellEnd"/>
      <w:r w:rsidRPr="00BE3037">
        <w:rPr>
          <w:sz w:val="24"/>
          <w:szCs w:val="24"/>
          <w:lang w:val="uk-UA"/>
        </w:rPr>
        <w:t xml:space="preserve"> сільській раді  </w:t>
      </w:r>
      <w:proofErr w:type="spellStart"/>
      <w:r w:rsidR="00E67070">
        <w:rPr>
          <w:sz w:val="24"/>
          <w:szCs w:val="24"/>
          <w:lang w:val="uk-UA"/>
        </w:rPr>
        <w:t>Старобільського</w:t>
      </w:r>
      <w:proofErr w:type="spellEnd"/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 xml:space="preserve"> району Луганської області, </w:t>
      </w:r>
      <w:r>
        <w:rPr>
          <w:sz w:val="24"/>
          <w:szCs w:val="24"/>
          <w:lang w:val="uk-UA"/>
        </w:rPr>
        <w:t xml:space="preserve">керуючись ст..ст.143,144 Конституції України , ст..26 Закону України «Про місцеве самоврядування в Україні», ст..ст. 12,118,121,122, Земельного кодексу України,  сесія селищної  ради </w:t>
      </w:r>
    </w:p>
    <w:p w:rsidR="00C3725D" w:rsidRDefault="00C3725D" w:rsidP="00C3725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вирішила: </w:t>
      </w:r>
    </w:p>
    <w:p w:rsidR="00C3725D" w:rsidRDefault="00C3725D" w:rsidP="00C3725D">
      <w:pPr>
        <w:rPr>
          <w:sz w:val="24"/>
          <w:szCs w:val="24"/>
          <w:lang w:val="uk-UA"/>
        </w:rPr>
      </w:pPr>
    </w:p>
    <w:p w:rsidR="00C3725D" w:rsidRPr="00A17E37" w:rsidRDefault="00C3725D" w:rsidP="00C3725D">
      <w:pPr>
        <w:pStyle w:val="1"/>
        <w:numPr>
          <w:ilvl w:val="0"/>
          <w:numId w:val="1"/>
        </w:numPr>
        <w:tabs>
          <w:tab w:val="left" w:pos="3060"/>
        </w:tabs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>Надати дозвіл гр</w:t>
      </w:r>
      <w:r>
        <w:rPr>
          <w:sz w:val="24"/>
          <w:szCs w:val="24"/>
          <w:lang w:val="uk-UA"/>
        </w:rPr>
        <w:t>.</w:t>
      </w:r>
      <w:r w:rsidRPr="001E674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Рипало Юрію Івановичу</w:t>
      </w:r>
      <w:r w:rsidR="00E67070">
        <w:rPr>
          <w:sz w:val="24"/>
          <w:szCs w:val="24"/>
          <w:lang w:val="uk-UA"/>
        </w:rPr>
        <w:t xml:space="preserve">,  на виготовлення  </w:t>
      </w:r>
      <w:proofErr w:type="spellStart"/>
      <w:r w:rsidR="00E67070">
        <w:rPr>
          <w:sz w:val="24"/>
          <w:szCs w:val="24"/>
          <w:lang w:val="uk-UA"/>
        </w:rPr>
        <w:t>проє</w:t>
      </w:r>
      <w:r w:rsidRPr="00A17E37">
        <w:rPr>
          <w:sz w:val="24"/>
          <w:szCs w:val="24"/>
          <w:lang w:val="uk-UA"/>
        </w:rPr>
        <w:t>кту</w:t>
      </w:r>
      <w:proofErr w:type="spellEnd"/>
      <w:r w:rsidRPr="00A17E37">
        <w:rPr>
          <w:sz w:val="24"/>
          <w:szCs w:val="24"/>
          <w:lang w:val="uk-UA"/>
        </w:rPr>
        <w:t xml:space="preserve">  землеустрою щодо відведення земельної ділянки у приватну власність </w:t>
      </w:r>
      <w:r>
        <w:rPr>
          <w:sz w:val="24"/>
          <w:szCs w:val="24"/>
          <w:lang w:val="uk-UA"/>
        </w:rPr>
        <w:t xml:space="preserve">із зміною цільового призначення </w:t>
      </w:r>
      <w:r w:rsidRPr="00BE3037">
        <w:rPr>
          <w:sz w:val="24"/>
          <w:szCs w:val="24"/>
          <w:lang w:val="uk-UA"/>
        </w:rPr>
        <w:t>для ведення особистого селя</w:t>
      </w:r>
      <w:r>
        <w:rPr>
          <w:sz w:val="24"/>
          <w:szCs w:val="24"/>
          <w:lang w:val="uk-UA"/>
        </w:rPr>
        <w:t>нського господарства  (угіддя-рілля</w:t>
      </w:r>
      <w:r w:rsidRPr="00BE303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,</w:t>
      </w:r>
      <w:r w:rsidRPr="00BE3037">
        <w:rPr>
          <w:sz w:val="24"/>
          <w:szCs w:val="24"/>
          <w:lang w:val="uk-UA"/>
        </w:rPr>
        <w:t xml:space="preserve"> площею  </w:t>
      </w:r>
      <w:r>
        <w:rPr>
          <w:sz w:val="24"/>
          <w:szCs w:val="24"/>
          <w:lang w:val="uk-UA"/>
        </w:rPr>
        <w:t xml:space="preserve">1,5380 </w:t>
      </w:r>
      <w:r w:rsidRPr="00BE3037">
        <w:rPr>
          <w:sz w:val="24"/>
          <w:szCs w:val="24"/>
          <w:lang w:val="uk-UA"/>
        </w:rPr>
        <w:t>га,</w:t>
      </w:r>
      <w:r>
        <w:rPr>
          <w:sz w:val="24"/>
          <w:szCs w:val="24"/>
          <w:lang w:val="uk-UA"/>
        </w:rPr>
        <w:t xml:space="preserve"> (кадастровий номер 4422588800:08:012:0007)</w:t>
      </w:r>
      <w:r w:rsidRPr="00BE303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на території, </w:t>
      </w:r>
      <w:r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</w:t>
      </w:r>
      <w:proofErr w:type="spellStart"/>
      <w:r w:rsidRPr="00BE3037">
        <w:rPr>
          <w:sz w:val="24"/>
          <w:szCs w:val="24"/>
          <w:lang w:val="uk-UA"/>
        </w:rPr>
        <w:t>Сичанській</w:t>
      </w:r>
      <w:proofErr w:type="spellEnd"/>
      <w:r w:rsidRPr="00BE3037">
        <w:rPr>
          <w:sz w:val="24"/>
          <w:szCs w:val="24"/>
          <w:lang w:val="uk-UA"/>
        </w:rPr>
        <w:t xml:space="preserve"> сільській раді  </w:t>
      </w:r>
      <w:proofErr w:type="spellStart"/>
      <w:r w:rsidR="00E67070">
        <w:rPr>
          <w:sz w:val="24"/>
          <w:szCs w:val="24"/>
          <w:lang w:val="uk-UA"/>
        </w:rPr>
        <w:t>Старобільського</w:t>
      </w:r>
      <w:proofErr w:type="spellEnd"/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 xml:space="preserve"> району Луганської області</w:t>
      </w:r>
      <w:r w:rsidRPr="00A17E37">
        <w:rPr>
          <w:sz w:val="24"/>
          <w:szCs w:val="24"/>
          <w:lang w:val="uk-UA"/>
        </w:rPr>
        <w:t xml:space="preserve"> </w:t>
      </w:r>
    </w:p>
    <w:p w:rsidR="00C3725D" w:rsidRPr="00A17E37" w:rsidRDefault="00C3725D" w:rsidP="00C3725D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 xml:space="preserve">Рекомендувати </w:t>
      </w:r>
      <w:r>
        <w:rPr>
          <w:sz w:val="24"/>
          <w:szCs w:val="24"/>
          <w:lang w:val="uk-UA"/>
        </w:rPr>
        <w:t>гр.</w:t>
      </w:r>
      <w:r w:rsidRPr="00D235F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Рипало Юрію Івановичу,</w:t>
      </w:r>
      <w:r w:rsidRPr="00A17E37">
        <w:rPr>
          <w:sz w:val="24"/>
          <w:szCs w:val="24"/>
          <w:lang w:val="uk-UA"/>
        </w:rPr>
        <w:t xml:space="preserve"> замовити та виготовити в організації, яка має ліцензію на прове</w:t>
      </w:r>
      <w:r w:rsidR="00E67070">
        <w:rPr>
          <w:sz w:val="24"/>
          <w:szCs w:val="24"/>
          <w:lang w:val="uk-UA"/>
        </w:rPr>
        <w:t xml:space="preserve">дення землевпорядних робіт, </w:t>
      </w:r>
      <w:proofErr w:type="spellStart"/>
      <w:r w:rsidR="00E67070">
        <w:rPr>
          <w:sz w:val="24"/>
          <w:szCs w:val="24"/>
          <w:lang w:val="uk-UA"/>
        </w:rPr>
        <w:t>проє</w:t>
      </w:r>
      <w:r w:rsidRPr="00A17E37">
        <w:rPr>
          <w:sz w:val="24"/>
          <w:szCs w:val="24"/>
          <w:lang w:val="uk-UA"/>
        </w:rPr>
        <w:t>кт</w:t>
      </w:r>
      <w:proofErr w:type="spellEnd"/>
      <w:r w:rsidRPr="00A17E37">
        <w:rPr>
          <w:sz w:val="24"/>
          <w:szCs w:val="24"/>
          <w:lang w:val="uk-UA"/>
        </w:rPr>
        <w:t xml:space="preserve"> землеустрою  щодо відведення земельної  ділянки . Всі витрати покласти на заявника.</w:t>
      </w:r>
    </w:p>
    <w:p w:rsidR="00C3725D" w:rsidRPr="00A17E37" w:rsidRDefault="00C3725D" w:rsidP="00C3725D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>Термін дії дозволу на розроблення проекту із землеустрою щодо відведення земельної ділянки складає 1 рік з моменту винесення даного рішення. У разі пропущення  вищезазначеного терміну, дане рішення вважається таким, що втратило чинність.</w:t>
      </w:r>
    </w:p>
    <w:p w:rsidR="00C3725D" w:rsidRDefault="00C3725D" w:rsidP="00C3725D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21D34">
        <w:rPr>
          <w:sz w:val="24"/>
          <w:szCs w:val="24"/>
          <w:lang w:val="uk-UA"/>
        </w:rPr>
        <w:t xml:space="preserve">Контроль за виконанням даного рішення покласти на постійно діючу комісію з питань </w:t>
      </w:r>
      <w:r>
        <w:rPr>
          <w:sz w:val="24"/>
          <w:szCs w:val="24"/>
          <w:lang w:val="uk-UA"/>
        </w:rPr>
        <w:t>земельних відносин, містобудування та охорони навколишнього природного середовища.</w:t>
      </w:r>
    </w:p>
    <w:p w:rsidR="00C3725D" w:rsidRPr="00E16E2A" w:rsidRDefault="00C3725D" w:rsidP="00C3725D">
      <w:pPr>
        <w:ind w:left="708" w:firstLine="708"/>
        <w:rPr>
          <w:b/>
          <w:sz w:val="24"/>
          <w:szCs w:val="24"/>
          <w:lang w:val="uk-UA"/>
        </w:rPr>
      </w:pPr>
      <w:r w:rsidRPr="00E16E2A">
        <w:rPr>
          <w:b/>
          <w:sz w:val="24"/>
          <w:szCs w:val="24"/>
          <w:lang w:val="uk-UA"/>
        </w:rPr>
        <w:t>Селищний голова                                     Ігор Д</w:t>
      </w:r>
      <w:r>
        <w:rPr>
          <w:b/>
          <w:sz w:val="24"/>
          <w:szCs w:val="24"/>
          <w:lang w:val="uk-UA"/>
        </w:rPr>
        <w:t>ЗЮБА</w:t>
      </w:r>
    </w:p>
    <w:p w:rsidR="00C3725D" w:rsidRDefault="00C3725D" w:rsidP="00C3725D"/>
    <w:p w:rsidR="00C3725D" w:rsidRDefault="00C3725D" w:rsidP="00C3725D">
      <w:pPr>
        <w:rPr>
          <w:lang w:val="uk-UA"/>
        </w:rPr>
      </w:pPr>
    </w:p>
    <w:p w:rsidR="00033F04" w:rsidRDefault="00033F04"/>
    <w:sectPr w:rsidR="00033F04" w:rsidSect="00033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55C9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725D"/>
    <w:rsid w:val="00033F04"/>
    <w:rsid w:val="006C0266"/>
    <w:rsid w:val="00A2716C"/>
    <w:rsid w:val="00B3434C"/>
    <w:rsid w:val="00C3725D"/>
    <w:rsid w:val="00E67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5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3725D"/>
    <w:pPr>
      <w:ind w:left="720"/>
      <w:contextualSpacing/>
    </w:pPr>
  </w:style>
  <w:style w:type="paragraph" w:styleId="2">
    <w:name w:val="Body Text 2"/>
    <w:basedOn w:val="a"/>
    <w:link w:val="20"/>
    <w:rsid w:val="00C3725D"/>
    <w:pPr>
      <w:ind w:right="84"/>
    </w:pPr>
    <w:rPr>
      <w:rFonts w:eastAsia="Times New Roman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3725D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400</Words>
  <Characters>2283</Characters>
  <Application>Microsoft Office Word</Application>
  <DocSecurity>0</DocSecurity>
  <Lines>19</Lines>
  <Paragraphs>5</Paragraphs>
  <ScaleCrop>false</ScaleCrop>
  <Company>Microsoft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2021-11-02T08:59:00Z</cp:lastPrinted>
  <dcterms:created xsi:type="dcterms:W3CDTF">2021-09-29T11:18:00Z</dcterms:created>
  <dcterms:modified xsi:type="dcterms:W3CDTF">2021-11-02T08:59:00Z</dcterms:modified>
</cp:coreProperties>
</file>