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1E" w:rsidRPr="00C61C9D" w:rsidRDefault="00347F1E" w:rsidP="00347F1E">
      <w:pPr>
        <w:pStyle w:val="1"/>
        <w:jc w:val="left"/>
        <w:rPr>
          <w:rFonts w:eastAsia="Calibri"/>
          <w:sz w:val="25"/>
          <w:szCs w:val="25"/>
        </w:rPr>
      </w:pPr>
      <w:r w:rsidRPr="00C61C9D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5BDA886" wp14:editId="37F700C9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C9D">
        <w:rPr>
          <w:rFonts w:eastAsia="Calibri"/>
          <w:sz w:val="25"/>
          <w:szCs w:val="25"/>
        </w:rPr>
        <w:t xml:space="preserve">                             </w:t>
      </w:r>
    </w:p>
    <w:p w:rsidR="00347F1E" w:rsidRPr="00C61C9D" w:rsidRDefault="00347F1E" w:rsidP="00347F1E">
      <w:pPr>
        <w:pStyle w:val="1"/>
        <w:jc w:val="left"/>
        <w:rPr>
          <w:rFonts w:eastAsia="Calibri"/>
          <w:i/>
          <w:sz w:val="25"/>
          <w:szCs w:val="25"/>
        </w:rPr>
      </w:pPr>
      <w:r w:rsidRPr="00C61C9D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C61C9D">
        <w:rPr>
          <w:rFonts w:eastAsia="Calibri"/>
          <w:sz w:val="25"/>
          <w:szCs w:val="25"/>
          <w:lang w:val="ru-RU"/>
        </w:rPr>
        <w:t xml:space="preserve">                     </w:t>
      </w:r>
    </w:p>
    <w:p w:rsidR="00347F1E" w:rsidRPr="00C61C9D" w:rsidRDefault="00347F1E" w:rsidP="00347F1E">
      <w:pPr>
        <w:pStyle w:val="1"/>
        <w:rPr>
          <w:rFonts w:eastAsia="Calibri"/>
          <w:sz w:val="25"/>
          <w:szCs w:val="25"/>
        </w:rPr>
      </w:pPr>
      <w:r w:rsidRPr="00C61C9D">
        <w:rPr>
          <w:rFonts w:eastAsia="Calibri"/>
          <w:sz w:val="25"/>
          <w:szCs w:val="25"/>
        </w:rPr>
        <w:t>ЛУГАНСЬКОЇ ОБЛАСТІ</w:t>
      </w:r>
    </w:p>
    <w:p w:rsidR="00347F1E" w:rsidRPr="00C61C9D" w:rsidRDefault="00347F1E" w:rsidP="00347F1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61C9D">
        <w:rPr>
          <w:b/>
          <w:bCs/>
          <w:sz w:val="25"/>
          <w:szCs w:val="25"/>
          <w:lang w:val="uk-UA"/>
        </w:rPr>
        <w:t>ВОСЬМОГО</w:t>
      </w:r>
      <w:r w:rsidRPr="00C61C9D">
        <w:rPr>
          <w:b/>
          <w:bCs/>
          <w:sz w:val="25"/>
          <w:szCs w:val="25"/>
        </w:rPr>
        <w:t xml:space="preserve"> СКЛИКАННЯ</w:t>
      </w:r>
      <w:r w:rsidRPr="00C61C9D">
        <w:rPr>
          <w:b/>
          <w:bCs/>
          <w:sz w:val="25"/>
          <w:szCs w:val="25"/>
          <w:lang w:val="uk-UA"/>
        </w:rPr>
        <w:t xml:space="preserve"> </w:t>
      </w:r>
      <w:r>
        <w:rPr>
          <w:b/>
          <w:bCs/>
          <w:sz w:val="25"/>
          <w:szCs w:val="25"/>
          <w:lang w:val="uk-UA"/>
        </w:rPr>
        <w:t>ТРИНАДЦЯТА</w:t>
      </w:r>
      <w:r w:rsidRPr="00C61C9D">
        <w:rPr>
          <w:b/>
          <w:bCs/>
          <w:sz w:val="25"/>
          <w:szCs w:val="25"/>
        </w:rPr>
        <w:t xml:space="preserve"> СЕСІЯ </w:t>
      </w:r>
    </w:p>
    <w:p w:rsidR="00347F1E" w:rsidRPr="00C61C9D" w:rsidRDefault="00347F1E" w:rsidP="00347F1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347F1E" w:rsidRPr="00C61C9D" w:rsidRDefault="00347F1E" w:rsidP="00347F1E">
      <w:pPr>
        <w:ind w:right="84"/>
        <w:jc w:val="center"/>
        <w:rPr>
          <w:b/>
          <w:sz w:val="25"/>
          <w:szCs w:val="25"/>
        </w:rPr>
      </w:pPr>
      <w:r w:rsidRPr="00C61C9D">
        <w:rPr>
          <w:b/>
          <w:sz w:val="25"/>
          <w:szCs w:val="25"/>
          <w:lang w:val="uk-UA"/>
        </w:rPr>
        <w:t xml:space="preserve">   </w:t>
      </w:r>
      <w:r w:rsidRPr="00C61C9D">
        <w:rPr>
          <w:b/>
          <w:sz w:val="25"/>
          <w:szCs w:val="25"/>
        </w:rPr>
        <w:t xml:space="preserve">Р І Ш Е Н </w:t>
      </w:r>
      <w:proofErr w:type="spellStart"/>
      <w:r w:rsidRPr="00C61C9D">
        <w:rPr>
          <w:b/>
          <w:sz w:val="25"/>
          <w:szCs w:val="25"/>
        </w:rPr>
        <w:t>Н</w:t>
      </w:r>
      <w:proofErr w:type="spellEnd"/>
      <w:r w:rsidRPr="00C61C9D">
        <w:rPr>
          <w:b/>
          <w:sz w:val="25"/>
          <w:szCs w:val="25"/>
        </w:rPr>
        <w:t xml:space="preserve"> Я</w:t>
      </w:r>
    </w:p>
    <w:p w:rsidR="00347F1E" w:rsidRPr="00C61C9D" w:rsidRDefault="00347F1E" w:rsidP="00347F1E">
      <w:pPr>
        <w:ind w:right="84"/>
        <w:jc w:val="center"/>
        <w:rPr>
          <w:b/>
          <w:sz w:val="25"/>
          <w:szCs w:val="25"/>
        </w:rPr>
      </w:pPr>
    </w:p>
    <w:p w:rsidR="00347F1E" w:rsidRPr="00C61C9D" w:rsidRDefault="00347F1E" w:rsidP="00347F1E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r w:rsidRPr="00C61C9D">
        <w:rPr>
          <w:b w:val="0"/>
          <w:bCs/>
          <w:sz w:val="25"/>
          <w:szCs w:val="25"/>
        </w:rPr>
        <w:t xml:space="preserve">2021 року               </w:t>
      </w:r>
      <w:r>
        <w:rPr>
          <w:b w:val="0"/>
          <w:bCs/>
          <w:sz w:val="25"/>
          <w:szCs w:val="25"/>
        </w:rPr>
        <w:t xml:space="preserve">         </w:t>
      </w:r>
      <w:r w:rsidRPr="00C61C9D"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     </w:t>
      </w:r>
      <w:r w:rsidRPr="00C61C9D">
        <w:rPr>
          <w:b w:val="0"/>
          <w:bCs/>
          <w:sz w:val="25"/>
          <w:szCs w:val="25"/>
        </w:rPr>
        <w:t xml:space="preserve">смт </w:t>
      </w:r>
      <w:proofErr w:type="spellStart"/>
      <w:r w:rsidRPr="00C61C9D">
        <w:rPr>
          <w:b w:val="0"/>
          <w:bCs/>
          <w:sz w:val="25"/>
          <w:szCs w:val="25"/>
        </w:rPr>
        <w:t>Марківка</w:t>
      </w:r>
      <w:proofErr w:type="spellEnd"/>
      <w:r w:rsidRPr="00C61C9D">
        <w:rPr>
          <w:b w:val="0"/>
          <w:bCs/>
          <w:sz w:val="25"/>
          <w:szCs w:val="25"/>
        </w:rPr>
        <w:t xml:space="preserve">          </w:t>
      </w:r>
      <w:r w:rsidRPr="00C61C9D">
        <w:rPr>
          <w:b w:val="0"/>
          <w:bCs/>
          <w:sz w:val="25"/>
          <w:szCs w:val="25"/>
          <w:lang w:val="ru-RU"/>
        </w:rPr>
        <w:t xml:space="preserve">  </w:t>
      </w:r>
      <w:r>
        <w:rPr>
          <w:b w:val="0"/>
          <w:bCs/>
          <w:sz w:val="25"/>
          <w:szCs w:val="25"/>
          <w:lang w:val="ru-RU"/>
        </w:rPr>
        <w:t xml:space="preserve">                     </w:t>
      </w:r>
      <w:r w:rsidRPr="00C61C9D">
        <w:rPr>
          <w:b w:val="0"/>
          <w:bCs/>
          <w:sz w:val="25"/>
          <w:szCs w:val="25"/>
          <w:lang w:val="ru-RU"/>
        </w:rPr>
        <w:t xml:space="preserve">    </w:t>
      </w:r>
      <w:r>
        <w:rPr>
          <w:b w:val="0"/>
          <w:bCs/>
          <w:sz w:val="25"/>
          <w:szCs w:val="25"/>
        </w:rPr>
        <w:t>№ 13/2 – 91</w:t>
      </w:r>
      <w:r w:rsidRPr="00C61C9D">
        <w:rPr>
          <w:b w:val="0"/>
          <w:bCs/>
          <w:sz w:val="25"/>
          <w:szCs w:val="25"/>
          <w:lang w:val="ru-RU"/>
        </w:rPr>
        <w:t>/2021</w:t>
      </w:r>
    </w:p>
    <w:p w:rsidR="00770262" w:rsidRPr="00276078" w:rsidRDefault="00770262" w:rsidP="00770262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0"/>
      </w:tblGrid>
      <w:tr w:rsidR="00770262" w:rsidRPr="00276078" w:rsidTr="00C6398A">
        <w:trPr>
          <w:trHeight w:val="81"/>
        </w:trPr>
        <w:tc>
          <w:tcPr>
            <w:tcW w:w="6160" w:type="dxa"/>
          </w:tcPr>
          <w:p w:rsidR="00770262" w:rsidRPr="00276078" w:rsidRDefault="00770262" w:rsidP="00C6398A">
            <w:pPr>
              <w:jc w:val="both"/>
              <w:rPr>
                <w:sz w:val="26"/>
                <w:szCs w:val="26"/>
                <w:lang w:val="uk-UA"/>
              </w:rPr>
            </w:pPr>
            <w:r w:rsidRPr="00276078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</w:t>
            </w:r>
            <w:r>
              <w:rPr>
                <w:sz w:val="26"/>
                <w:szCs w:val="26"/>
                <w:lang w:val="uk-UA"/>
              </w:rPr>
              <w:t>призначення (контур № 237</w:t>
            </w:r>
            <w:r w:rsidRPr="00276078">
              <w:rPr>
                <w:sz w:val="26"/>
                <w:szCs w:val="26"/>
                <w:lang w:val="uk-UA"/>
              </w:rPr>
              <w:t>)</w:t>
            </w:r>
          </w:p>
          <w:p w:rsidR="00770262" w:rsidRPr="00276078" w:rsidRDefault="00770262" w:rsidP="00C6398A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770262" w:rsidRPr="00276078" w:rsidRDefault="00770262" w:rsidP="00770262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76078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276078">
        <w:rPr>
          <w:b w:val="0"/>
          <w:bCs/>
          <w:sz w:val="26"/>
          <w:szCs w:val="26"/>
          <w:lang w:val="en-US"/>
        </w:rPr>
        <w:t>VIII</w:t>
      </w:r>
      <w:r w:rsidRPr="00276078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276078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276078">
        <w:rPr>
          <w:b w:val="0"/>
          <w:bCs/>
          <w:sz w:val="26"/>
          <w:szCs w:val="26"/>
        </w:rPr>
        <w:t xml:space="preserve"> сесія селищної ради</w:t>
      </w:r>
    </w:p>
    <w:p w:rsidR="00770262" w:rsidRPr="00276078" w:rsidRDefault="00770262" w:rsidP="00770262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770262" w:rsidRPr="00276078" w:rsidRDefault="00770262" w:rsidP="00770262">
      <w:pPr>
        <w:pStyle w:val="2"/>
        <w:jc w:val="center"/>
        <w:rPr>
          <w:bCs/>
          <w:sz w:val="26"/>
          <w:szCs w:val="26"/>
        </w:rPr>
      </w:pPr>
      <w:r w:rsidRPr="00276078">
        <w:rPr>
          <w:bCs/>
          <w:sz w:val="26"/>
          <w:szCs w:val="26"/>
        </w:rPr>
        <w:t>в и р і ш и л а:</w:t>
      </w:r>
    </w:p>
    <w:p w:rsidR="00770262" w:rsidRPr="00276078" w:rsidRDefault="00770262" w:rsidP="00770262">
      <w:pPr>
        <w:pStyle w:val="2"/>
        <w:jc w:val="center"/>
        <w:rPr>
          <w:bCs/>
          <w:sz w:val="26"/>
          <w:szCs w:val="26"/>
        </w:rPr>
      </w:pPr>
    </w:p>
    <w:p w:rsidR="00770262" w:rsidRPr="00276078" w:rsidRDefault="00770262" w:rsidP="0077026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76078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</w:t>
      </w:r>
      <w:r>
        <w:rPr>
          <w:bCs/>
          <w:sz w:val="26"/>
          <w:szCs w:val="26"/>
          <w:lang w:val="uk-UA"/>
        </w:rPr>
        <w:t xml:space="preserve">кса», розташовані в контурі № 237 (угіддя – </w:t>
      </w:r>
      <w:r w:rsidR="00310DDB">
        <w:rPr>
          <w:bCs/>
          <w:sz w:val="26"/>
          <w:szCs w:val="26"/>
          <w:lang w:val="uk-UA"/>
        </w:rPr>
        <w:t>рілля</w:t>
      </w:r>
      <w:r>
        <w:rPr>
          <w:bCs/>
          <w:sz w:val="26"/>
          <w:szCs w:val="26"/>
          <w:lang w:val="uk-UA"/>
        </w:rPr>
        <w:t>, площа 7,6</w:t>
      </w:r>
      <w:r w:rsidRPr="00276078">
        <w:rPr>
          <w:bCs/>
          <w:sz w:val="26"/>
          <w:szCs w:val="26"/>
          <w:lang w:val="uk-UA"/>
        </w:rPr>
        <w:t xml:space="preserve"> га), згідно проекту роздержавлення і приватизації земель КСП «ім. Карла Маркса» </w:t>
      </w:r>
      <w:proofErr w:type="spellStart"/>
      <w:r w:rsidRPr="00276078">
        <w:rPr>
          <w:bCs/>
          <w:sz w:val="26"/>
          <w:szCs w:val="26"/>
          <w:lang w:val="uk-UA"/>
        </w:rPr>
        <w:t>Марківського</w:t>
      </w:r>
      <w:proofErr w:type="spellEnd"/>
      <w:r w:rsidRPr="00276078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276078">
        <w:rPr>
          <w:bCs/>
          <w:sz w:val="26"/>
          <w:szCs w:val="26"/>
          <w:lang w:val="uk-UA"/>
        </w:rPr>
        <w:t>Гераськівській</w:t>
      </w:r>
      <w:proofErr w:type="spellEnd"/>
      <w:r w:rsidRPr="00276078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347F1E">
        <w:rPr>
          <w:bCs/>
          <w:sz w:val="26"/>
          <w:szCs w:val="26"/>
          <w:lang w:val="uk-UA"/>
        </w:rPr>
        <w:t>Старобільського</w:t>
      </w:r>
      <w:proofErr w:type="spellEnd"/>
      <w:r w:rsidRPr="00276078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770262" w:rsidRPr="00276078" w:rsidRDefault="00770262" w:rsidP="0077026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76078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770262" w:rsidRPr="00276078" w:rsidRDefault="00770262" w:rsidP="0077026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76078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276078">
        <w:rPr>
          <w:bCs/>
          <w:sz w:val="26"/>
          <w:szCs w:val="26"/>
          <w:lang w:val="uk-UA"/>
        </w:rPr>
        <w:t>Марківською</w:t>
      </w:r>
      <w:proofErr w:type="spellEnd"/>
      <w:r w:rsidRPr="00276078">
        <w:rPr>
          <w:bCs/>
          <w:sz w:val="26"/>
          <w:szCs w:val="26"/>
          <w:lang w:val="uk-UA"/>
        </w:rPr>
        <w:t xml:space="preserve"> селищною радою, Фермерським господарством «</w:t>
      </w:r>
      <w:proofErr w:type="spellStart"/>
      <w:r w:rsidRPr="00276078">
        <w:rPr>
          <w:bCs/>
          <w:sz w:val="26"/>
          <w:szCs w:val="26"/>
          <w:lang w:val="uk-UA"/>
        </w:rPr>
        <w:t>Плахотя</w:t>
      </w:r>
      <w:proofErr w:type="spellEnd"/>
      <w:r w:rsidRPr="00276078">
        <w:rPr>
          <w:bCs/>
          <w:sz w:val="26"/>
          <w:szCs w:val="26"/>
          <w:lang w:val="uk-UA"/>
        </w:rPr>
        <w:t xml:space="preserve">» та </w:t>
      </w:r>
      <w:proofErr w:type="spellStart"/>
      <w:r w:rsidRPr="00276078">
        <w:rPr>
          <w:bCs/>
          <w:sz w:val="26"/>
          <w:szCs w:val="26"/>
          <w:lang w:val="uk-UA"/>
        </w:rPr>
        <w:t>суб</w:t>
      </w:r>
      <w:proofErr w:type="spellEnd"/>
      <w:r w:rsidRPr="00276078">
        <w:rPr>
          <w:bCs/>
          <w:sz w:val="26"/>
          <w:szCs w:val="26"/>
        </w:rPr>
        <w:t>’</w:t>
      </w:r>
      <w:proofErr w:type="spellStart"/>
      <w:r w:rsidRPr="00276078">
        <w:rPr>
          <w:bCs/>
          <w:sz w:val="26"/>
          <w:szCs w:val="26"/>
          <w:lang w:val="uk-UA"/>
        </w:rPr>
        <w:t>єктом</w:t>
      </w:r>
      <w:proofErr w:type="spellEnd"/>
      <w:r w:rsidRPr="00276078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770262" w:rsidRPr="00276078" w:rsidRDefault="00770262" w:rsidP="0077026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76078">
        <w:rPr>
          <w:bCs/>
          <w:sz w:val="26"/>
          <w:szCs w:val="26"/>
          <w:lang w:val="uk-UA"/>
        </w:rPr>
        <w:t>Фермерському господарству «</w:t>
      </w:r>
      <w:proofErr w:type="spellStart"/>
      <w:r w:rsidRPr="00276078">
        <w:rPr>
          <w:bCs/>
          <w:sz w:val="26"/>
          <w:szCs w:val="26"/>
          <w:lang w:val="uk-UA"/>
        </w:rPr>
        <w:t>Плахотя</w:t>
      </w:r>
      <w:proofErr w:type="spellEnd"/>
      <w:r w:rsidRPr="00276078">
        <w:rPr>
          <w:bCs/>
          <w:sz w:val="26"/>
          <w:szCs w:val="26"/>
          <w:lang w:val="uk-UA"/>
        </w:rPr>
        <w:t>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</w:t>
      </w:r>
      <w:r>
        <w:rPr>
          <w:bCs/>
          <w:sz w:val="26"/>
          <w:szCs w:val="26"/>
          <w:lang w:val="uk-UA"/>
        </w:rPr>
        <w:t>ського призначення (контур № 237</w:t>
      </w:r>
      <w:r w:rsidRPr="00276078">
        <w:rPr>
          <w:bCs/>
          <w:sz w:val="26"/>
          <w:szCs w:val="26"/>
          <w:lang w:val="uk-UA"/>
        </w:rPr>
        <w:t>).</w:t>
      </w:r>
    </w:p>
    <w:p w:rsidR="00770262" w:rsidRPr="00276078" w:rsidRDefault="00770262" w:rsidP="0077026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76078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70262" w:rsidRPr="00276078" w:rsidRDefault="00770262" w:rsidP="00770262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76078">
        <w:rPr>
          <w:bCs/>
          <w:sz w:val="26"/>
          <w:szCs w:val="26"/>
          <w:lang w:val="uk-UA"/>
        </w:rPr>
        <w:t>Контроль за виконанням даного рішення покласти на постійн</w:t>
      </w:r>
      <w:r>
        <w:rPr>
          <w:bCs/>
          <w:sz w:val="26"/>
          <w:szCs w:val="26"/>
          <w:lang w:val="uk-UA"/>
        </w:rPr>
        <w:t>о діючу</w:t>
      </w:r>
      <w:r w:rsidRPr="00276078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347F1E" w:rsidRPr="00276078" w:rsidRDefault="00347F1E" w:rsidP="00770262">
      <w:pPr>
        <w:pStyle w:val="a3"/>
        <w:ind w:left="0"/>
        <w:jc w:val="both"/>
        <w:rPr>
          <w:bCs/>
          <w:sz w:val="26"/>
          <w:szCs w:val="26"/>
        </w:rPr>
      </w:pPr>
      <w:bookmarkStart w:id="0" w:name="_GoBack"/>
      <w:bookmarkEnd w:id="0"/>
    </w:p>
    <w:p w:rsidR="00770262" w:rsidRPr="00276078" w:rsidRDefault="00770262" w:rsidP="00770262">
      <w:pPr>
        <w:ind w:left="708"/>
        <w:jc w:val="center"/>
        <w:rPr>
          <w:b/>
          <w:sz w:val="26"/>
          <w:szCs w:val="26"/>
          <w:lang w:val="uk-UA"/>
        </w:rPr>
      </w:pPr>
      <w:r w:rsidRPr="00276078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770262" w:rsidRPr="002760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62"/>
    <w:rsid w:val="00310DDB"/>
    <w:rsid w:val="00347F1E"/>
    <w:rsid w:val="0042419E"/>
    <w:rsid w:val="00770262"/>
    <w:rsid w:val="00B50066"/>
    <w:rsid w:val="00D0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C3554-4EC6-44F0-83ED-38E37149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7026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26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7026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7026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0262"/>
    <w:pPr>
      <w:ind w:left="720"/>
      <w:contextualSpacing/>
    </w:pPr>
  </w:style>
  <w:style w:type="table" w:styleId="a4">
    <w:name w:val="Table Grid"/>
    <w:basedOn w:val="a1"/>
    <w:uiPriority w:val="59"/>
    <w:rsid w:val="0077026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702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026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2021-09-24T10:24:00Z</cp:lastPrinted>
  <dcterms:created xsi:type="dcterms:W3CDTF">2021-10-25T12:09:00Z</dcterms:created>
  <dcterms:modified xsi:type="dcterms:W3CDTF">2021-10-25T12:09:00Z</dcterms:modified>
</cp:coreProperties>
</file>