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41E" w:rsidRPr="0002241E" w:rsidRDefault="0002241E" w:rsidP="0002241E">
      <w:pPr>
        <w:pStyle w:val="1"/>
        <w:jc w:val="left"/>
        <w:rPr>
          <w:rFonts w:eastAsia="Calibri"/>
          <w:sz w:val="28"/>
          <w:szCs w:val="28"/>
        </w:rPr>
      </w:pPr>
      <w:r w:rsidRPr="0002241E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6BB4F5BF" wp14:editId="18449979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241E">
        <w:rPr>
          <w:rFonts w:eastAsia="Calibri"/>
          <w:sz w:val="28"/>
          <w:szCs w:val="28"/>
        </w:rPr>
        <w:t xml:space="preserve">                             </w:t>
      </w:r>
    </w:p>
    <w:p w:rsidR="001F0AF8" w:rsidRPr="00E1148E" w:rsidRDefault="001F0AF8" w:rsidP="001F0AF8">
      <w:pPr>
        <w:pStyle w:val="1"/>
        <w:jc w:val="left"/>
        <w:rPr>
          <w:rFonts w:eastAsia="Calibri"/>
          <w:i/>
          <w:sz w:val="28"/>
          <w:szCs w:val="28"/>
        </w:rPr>
      </w:pPr>
      <w:r w:rsidRPr="00E1148E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E1148E">
        <w:rPr>
          <w:rFonts w:eastAsia="Calibri"/>
          <w:sz w:val="28"/>
          <w:szCs w:val="28"/>
          <w:lang w:val="ru-RU"/>
        </w:rPr>
        <w:t xml:space="preserve">                  </w:t>
      </w:r>
    </w:p>
    <w:p w:rsidR="001F0AF8" w:rsidRPr="00E1148E" w:rsidRDefault="001F0AF8" w:rsidP="001F0AF8">
      <w:pPr>
        <w:pStyle w:val="1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МАРКІВСЬКОГО РАЙОНУ ЛУГАНСЬКОЇ ОБЛАСТІ</w:t>
      </w:r>
    </w:p>
    <w:p w:rsidR="001F0AF8" w:rsidRDefault="001F0AF8" w:rsidP="001F0AF8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E1148E">
        <w:rPr>
          <w:b/>
          <w:bCs/>
          <w:sz w:val="28"/>
          <w:szCs w:val="28"/>
          <w:lang w:val="uk-UA"/>
        </w:rPr>
        <w:t>ВОСЬМОГО</w:t>
      </w:r>
      <w:r w:rsidRPr="00E1148E"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ДВАНАДЦЯТА </w:t>
      </w:r>
      <w:r w:rsidRPr="00E1148E">
        <w:rPr>
          <w:b/>
          <w:bCs/>
          <w:sz w:val="28"/>
          <w:szCs w:val="28"/>
        </w:rPr>
        <w:t xml:space="preserve">СЕСІЯ </w:t>
      </w:r>
    </w:p>
    <w:p w:rsidR="001F0AF8" w:rsidRPr="00160394" w:rsidRDefault="001F0AF8" w:rsidP="001F0AF8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1F0AF8" w:rsidRPr="00E1148E" w:rsidRDefault="001F0AF8" w:rsidP="001F0AF8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1F0AF8" w:rsidRPr="00E1148E" w:rsidRDefault="001F0AF8" w:rsidP="001F0AF8">
      <w:pPr>
        <w:ind w:right="84"/>
        <w:jc w:val="center"/>
        <w:rPr>
          <w:b/>
          <w:sz w:val="28"/>
          <w:szCs w:val="28"/>
        </w:rPr>
      </w:pPr>
      <w:r w:rsidRPr="00E1148E">
        <w:rPr>
          <w:b/>
          <w:sz w:val="28"/>
          <w:szCs w:val="28"/>
          <w:lang w:val="uk-UA"/>
        </w:rPr>
        <w:t xml:space="preserve">   </w:t>
      </w:r>
      <w:r w:rsidRPr="00E1148E">
        <w:rPr>
          <w:b/>
          <w:sz w:val="28"/>
          <w:szCs w:val="28"/>
        </w:rPr>
        <w:t xml:space="preserve">Р І Ш Е Н </w:t>
      </w:r>
      <w:proofErr w:type="spellStart"/>
      <w:r w:rsidRPr="00E1148E">
        <w:rPr>
          <w:b/>
          <w:sz w:val="28"/>
          <w:szCs w:val="28"/>
        </w:rPr>
        <w:t>Н</w:t>
      </w:r>
      <w:proofErr w:type="spellEnd"/>
      <w:r w:rsidRPr="00E1148E">
        <w:rPr>
          <w:b/>
          <w:sz w:val="28"/>
          <w:szCs w:val="28"/>
        </w:rPr>
        <w:t xml:space="preserve"> Я</w:t>
      </w:r>
    </w:p>
    <w:p w:rsidR="001F0AF8" w:rsidRPr="00E1148E" w:rsidRDefault="001F0AF8" w:rsidP="001F0AF8">
      <w:pPr>
        <w:ind w:right="84"/>
        <w:jc w:val="center"/>
        <w:rPr>
          <w:b/>
          <w:sz w:val="28"/>
          <w:szCs w:val="28"/>
        </w:rPr>
      </w:pPr>
    </w:p>
    <w:p w:rsidR="001F0AF8" w:rsidRPr="00E1148E" w:rsidRDefault="001F0AF8" w:rsidP="001F0AF8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08 </w:t>
      </w:r>
      <w:proofErr w:type="spellStart"/>
      <w:r>
        <w:rPr>
          <w:b w:val="0"/>
          <w:bCs/>
          <w:sz w:val="28"/>
          <w:szCs w:val="28"/>
          <w:lang w:val="ru-RU"/>
        </w:rPr>
        <w:t>вересня</w:t>
      </w:r>
      <w:proofErr w:type="spellEnd"/>
      <w:r w:rsidRPr="00E1148E">
        <w:rPr>
          <w:b w:val="0"/>
          <w:bCs/>
          <w:sz w:val="28"/>
          <w:szCs w:val="28"/>
          <w:lang w:val="ru-RU"/>
        </w:rPr>
        <w:t xml:space="preserve"> </w:t>
      </w:r>
      <w:r w:rsidRPr="00E1148E">
        <w:rPr>
          <w:b w:val="0"/>
          <w:bCs/>
          <w:sz w:val="28"/>
          <w:szCs w:val="28"/>
        </w:rPr>
        <w:t>202</w:t>
      </w:r>
      <w:r>
        <w:rPr>
          <w:b w:val="0"/>
          <w:bCs/>
          <w:sz w:val="28"/>
          <w:szCs w:val="28"/>
        </w:rPr>
        <w:t xml:space="preserve">1 року               </w:t>
      </w:r>
      <w:r w:rsidRPr="00E1148E">
        <w:rPr>
          <w:b w:val="0"/>
          <w:bCs/>
          <w:sz w:val="28"/>
          <w:szCs w:val="28"/>
        </w:rPr>
        <w:t xml:space="preserve">   смт </w:t>
      </w:r>
      <w:proofErr w:type="spellStart"/>
      <w:r w:rsidRPr="00E1148E">
        <w:rPr>
          <w:b w:val="0"/>
          <w:bCs/>
          <w:sz w:val="28"/>
          <w:szCs w:val="28"/>
        </w:rPr>
        <w:t>Марківка</w:t>
      </w:r>
      <w:proofErr w:type="spellEnd"/>
      <w:r w:rsidRPr="00E1148E">
        <w:rPr>
          <w:b w:val="0"/>
          <w:bCs/>
          <w:sz w:val="28"/>
          <w:szCs w:val="28"/>
        </w:rPr>
        <w:t xml:space="preserve">                </w:t>
      </w:r>
      <w:r>
        <w:rPr>
          <w:b w:val="0"/>
          <w:bCs/>
          <w:sz w:val="28"/>
          <w:szCs w:val="28"/>
          <w:lang w:val="ru-RU"/>
        </w:rPr>
        <w:t xml:space="preserve">       </w:t>
      </w:r>
      <w:r w:rsidRPr="00E1148E">
        <w:rPr>
          <w:b w:val="0"/>
          <w:bCs/>
          <w:sz w:val="28"/>
          <w:szCs w:val="28"/>
          <w:lang w:val="ru-RU"/>
        </w:rPr>
        <w:t xml:space="preserve">         </w:t>
      </w:r>
      <w:r>
        <w:rPr>
          <w:b w:val="0"/>
          <w:bCs/>
          <w:sz w:val="28"/>
          <w:szCs w:val="28"/>
        </w:rPr>
        <w:t>№ 12 – 175</w:t>
      </w:r>
      <w:r w:rsidRPr="00E1148E">
        <w:rPr>
          <w:b w:val="0"/>
          <w:bCs/>
          <w:sz w:val="28"/>
          <w:szCs w:val="28"/>
          <w:lang w:val="ru-RU"/>
        </w:rPr>
        <w:t>/2021</w:t>
      </w:r>
    </w:p>
    <w:p w:rsidR="0002241E" w:rsidRPr="001F0AF8" w:rsidRDefault="0002241E" w:rsidP="0002241E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40"/>
      </w:tblGrid>
      <w:tr w:rsidR="0002241E" w:rsidRPr="0002241E" w:rsidTr="0002241E">
        <w:trPr>
          <w:trHeight w:val="1064"/>
        </w:trPr>
        <w:tc>
          <w:tcPr>
            <w:tcW w:w="6040" w:type="dxa"/>
          </w:tcPr>
          <w:p w:rsidR="0002241E" w:rsidRDefault="0002241E" w:rsidP="0002241E">
            <w:pPr>
              <w:pStyle w:val="2"/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02241E">
              <w:rPr>
                <w:b w:val="0"/>
                <w:bCs/>
                <w:sz w:val="28"/>
                <w:szCs w:val="28"/>
              </w:rPr>
              <w:t xml:space="preserve">Про </w:t>
            </w:r>
            <w:proofErr w:type="spellStart"/>
            <w:r w:rsidRPr="0002241E">
              <w:rPr>
                <w:b w:val="0"/>
                <w:bCs/>
                <w:sz w:val="28"/>
                <w:szCs w:val="28"/>
                <w:lang w:val="ru-RU"/>
              </w:rPr>
              <w:t>розгляд</w:t>
            </w:r>
            <w:proofErr w:type="spellEnd"/>
            <w:r w:rsidRPr="0002241E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2241E">
              <w:rPr>
                <w:b w:val="0"/>
                <w:bCs/>
                <w:sz w:val="28"/>
                <w:szCs w:val="28"/>
                <w:lang w:val="ru-RU"/>
              </w:rPr>
              <w:t>звернення</w:t>
            </w:r>
            <w:proofErr w:type="spellEnd"/>
            <w:r w:rsidRPr="0002241E">
              <w:rPr>
                <w:b w:val="0"/>
                <w:bCs/>
                <w:sz w:val="28"/>
                <w:szCs w:val="28"/>
                <w:lang w:val="ru-RU"/>
              </w:rPr>
              <w:t xml:space="preserve"> гр. </w:t>
            </w:r>
            <w:proofErr w:type="spellStart"/>
            <w:r>
              <w:rPr>
                <w:b w:val="0"/>
                <w:bCs/>
                <w:sz w:val="28"/>
                <w:szCs w:val="28"/>
                <w:lang w:val="ru-RU"/>
              </w:rPr>
              <w:t>Онопрієнко</w:t>
            </w:r>
            <w:proofErr w:type="spellEnd"/>
            <w:r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8"/>
                <w:szCs w:val="28"/>
                <w:lang w:val="ru-RU"/>
              </w:rPr>
              <w:t>Анастасії</w:t>
            </w:r>
            <w:proofErr w:type="spellEnd"/>
            <w:r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8"/>
                <w:szCs w:val="28"/>
                <w:lang w:val="ru-RU"/>
              </w:rPr>
              <w:t>Федорівни</w:t>
            </w:r>
            <w:proofErr w:type="spellEnd"/>
            <w:r w:rsidRPr="0002241E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2241E">
              <w:rPr>
                <w:b w:val="0"/>
                <w:bCs/>
                <w:sz w:val="28"/>
                <w:szCs w:val="28"/>
                <w:lang w:val="ru-RU"/>
              </w:rPr>
              <w:t>щодо</w:t>
            </w:r>
            <w:proofErr w:type="spellEnd"/>
            <w:r w:rsidRPr="0002241E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2241E">
              <w:rPr>
                <w:b w:val="0"/>
                <w:bCs/>
                <w:sz w:val="28"/>
                <w:szCs w:val="28"/>
                <w:lang w:val="ru-RU"/>
              </w:rPr>
              <w:t>погодження</w:t>
            </w:r>
            <w:proofErr w:type="spellEnd"/>
            <w:r w:rsidRPr="0002241E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8"/>
                <w:szCs w:val="28"/>
                <w:lang w:val="ru-RU"/>
              </w:rPr>
              <w:t>межі</w:t>
            </w:r>
            <w:proofErr w:type="spellEnd"/>
            <w:r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8"/>
                <w:szCs w:val="28"/>
                <w:lang w:val="ru-RU"/>
              </w:rPr>
              <w:t>суміжного</w:t>
            </w:r>
            <w:proofErr w:type="spellEnd"/>
            <w:r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8"/>
                <w:szCs w:val="28"/>
                <w:lang w:val="ru-RU"/>
              </w:rPr>
              <w:t>домоволодінь</w:t>
            </w:r>
            <w:proofErr w:type="spellEnd"/>
            <w:r>
              <w:rPr>
                <w:b w:val="0"/>
                <w:bCs/>
                <w:sz w:val="28"/>
                <w:szCs w:val="28"/>
                <w:lang w:val="ru-RU"/>
              </w:rPr>
              <w:t xml:space="preserve"> № 168</w:t>
            </w:r>
            <w:r w:rsidRPr="0002241E">
              <w:rPr>
                <w:b w:val="0"/>
                <w:bCs/>
                <w:sz w:val="28"/>
                <w:szCs w:val="28"/>
                <w:lang w:val="ru-RU"/>
              </w:rPr>
              <w:t xml:space="preserve"> по </w:t>
            </w:r>
            <w:proofErr w:type="spellStart"/>
            <w:r w:rsidRPr="0002241E">
              <w:rPr>
                <w:b w:val="0"/>
                <w:bCs/>
                <w:sz w:val="28"/>
                <w:szCs w:val="28"/>
                <w:lang w:val="ru-RU"/>
              </w:rPr>
              <w:t>вул</w:t>
            </w:r>
            <w:proofErr w:type="spellEnd"/>
            <w:r w:rsidRPr="0002241E">
              <w:rPr>
                <w:b w:val="0"/>
                <w:bCs/>
                <w:sz w:val="28"/>
                <w:szCs w:val="28"/>
                <w:lang w:val="ru-RU"/>
              </w:rPr>
              <w:t xml:space="preserve">. </w:t>
            </w:r>
            <w:proofErr w:type="spellStart"/>
            <w:r>
              <w:rPr>
                <w:b w:val="0"/>
                <w:bCs/>
                <w:sz w:val="28"/>
                <w:szCs w:val="28"/>
                <w:lang w:val="ru-RU"/>
              </w:rPr>
              <w:t>Центральній</w:t>
            </w:r>
            <w:proofErr w:type="spellEnd"/>
          </w:p>
          <w:p w:rsidR="0002241E" w:rsidRPr="0002241E" w:rsidRDefault="0002241E" w:rsidP="0002241E">
            <w:pPr>
              <w:pStyle w:val="2"/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</w:p>
        </w:tc>
      </w:tr>
    </w:tbl>
    <w:p w:rsidR="0002241E" w:rsidRPr="0002241E" w:rsidRDefault="0002241E" w:rsidP="0002241E">
      <w:pPr>
        <w:pStyle w:val="2"/>
        <w:ind w:firstLine="708"/>
        <w:jc w:val="both"/>
        <w:rPr>
          <w:b w:val="0"/>
          <w:bCs/>
          <w:sz w:val="28"/>
          <w:szCs w:val="28"/>
        </w:rPr>
      </w:pPr>
      <w:r w:rsidRPr="0002241E">
        <w:rPr>
          <w:b w:val="0"/>
          <w:sz w:val="28"/>
          <w:szCs w:val="28"/>
        </w:rPr>
        <w:t xml:space="preserve">Розглянувши заяву гр. </w:t>
      </w:r>
      <w:proofErr w:type="spellStart"/>
      <w:r>
        <w:rPr>
          <w:b w:val="0"/>
          <w:sz w:val="28"/>
          <w:szCs w:val="28"/>
        </w:rPr>
        <w:t>Онопрієнко</w:t>
      </w:r>
      <w:proofErr w:type="spellEnd"/>
      <w:r>
        <w:rPr>
          <w:b w:val="0"/>
          <w:sz w:val="28"/>
          <w:szCs w:val="28"/>
        </w:rPr>
        <w:t xml:space="preserve"> Анастасії Федорівни</w:t>
      </w:r>
      <w:r w:rsidRPr="0002241E">
        <w:rPr>
          <w:b w:val="0"/>
          <w:sz w:val="28"/>
          <w:szCs w:val="28"/>
        </w:rPr>
        <w:t xml:space="preserve"> про</w:t>
      </w:r>
      <w:r w:rsidRPr="0002241E">
        <w:rPr>
          <w:b w:val="0"/>
          <w:bCs/>
          <w:sz w:val="28"/>
          <w:szCs w:val="28"/>
        </w:rPr>
        <w:t xml:space="preserve"> погодження межі земельної ділянки за </w:t>
      </w:r>
      <w:proofErr w:type="spellStart"/>
      <w:r w:rsidRPr="0002241E">
        <w:rPr>
          <w:b w:val="0"/>
          <w:bCs/>
          <w:sz w:val="28"/>
          <w:szCs w:val="28"/>
        </w:rPr>
        <w:t>адресою</w:t>
      </w:r>
      <w:proofErr w:type="spellEnd"/>
      <w:r w:rsidRPr="0002241E">
        <w:rPr>
          <w:b w:val="0"/>
          <w:bCs/>
          <w:sz w:val="28"/>
          <w:szCs w:val="28"/>
        </w:rPr>
        <w:t xml:space="preserve">: смт. </w:t>
      </w:r>
      <w:proofErr w:type="spellStart"/>
      <w:r w:rsidRPr="0002241E">
        <w:rPr>
          <w:b w:val="0"/>
          <w:bCs/>
          <w:sz w:val="28"/>
          <w:szCs w:val="28"/>
        </w:rPr>
        <w:t>Марківка</w:t>
      </w:r>
      <w:proofErr w:type="spellEnd"/>
      <w:r w:rsidRPr="0002241E">
        <w:rPr>
          <w:b w:val="0"/>
          <w:bCs/>
          <w:sz w:val="28"/>
          <w:szCs w:val="28"/>
        </w:rPr>
        <w:t xml:space="preserve">, вул. </w:t>
      </w:r>
      <w:r>
        <w:rPr>
          <w:b w:val="0"/>
          <w:bCs/>
          <w:sz w:val="28"/>
          <w:szCs w:val="28"/>
        </w:rPr>
        <w:t>Центральна, 1</w:t>
      </w:r>
      <w:r w:rsidR="00E15A33">
        <w:rPr>
          <w:b w:val="0"/>
          <w:bCs/>
          <w:sz w:val="28"/>
          <w:szCs w:val="28"/>
        </w:rPr>
        <w:t>7</w:t>
      </w:r>
      <w:bookmarkStart w:id="0" w:name="_GoBack"/>
      <w:bookmarkEnd w:id="0"/>
      <w:r>
        <w:rPr>
          <w:b w:val="0"/>
          <w:bCs/>
          <w:sz w:val="28"/>
          <w:szCs w:val="28"/>
        </w:rPr>
        <w:t>0 із суміжною</w:t>
      </w:r>
      <w:r w:rsidRPr="0002241E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>земельною ділянкою № 168</w:t>
      </w:r>
      <w:r w:rsidRPr="0002241E">
        <w:rPr>
          <w:b w:val="0"/>
          <w:bCs/>
          <w:sz w:val="28"/>
          <w:szCs w:val="28"/>
        </w:rPr>
        <w:t xml:space="preserve"> по вул. </w:t>
      </w:r>
      <w:r>
        <w:rPr>
          <w:b w:val="0"/>
          <w:bCs/>
          <w:sz w:val="28"/>
          <w:szCs w:val="28"/>
        </w:rPr>
        <w:t>Центральній</w:t>
      </w:r>
      <w:r w:rsidRPr="0002241E">
        <w:rPr>
          <w:b w:val="0"/>
          <w:bCs/>
          <w:sz w:val="28"/>
          <w:szCs w:val="28"/>
        </w:rPr>
        <w:t xml:space="preserve">, у зв’язку з </w:t>
      </w:r>
      <w:proofErr w:type="spellStart"/>
      <w:r w:rsidRPr="0002241E">
        <w:rPr>
          <w:b w:val="0"/>
          <w:bCs/>
          <w:sz w:val="28"/>
          <w:szCs w:val="28"/>
        </w:rPr>
        <w:t>непідписанням</w:t>
      </w:r>
      <w:proofErr w:type="spellEnd"/>
      <w:r w:rsidRPr="0002241E">
        <w:rPr>
          <w:b w:val="0"/>
          <w:bCs/>
          <w:sz w:val="28"/>
          <w:szCs w:val="28"/>
        </w:rPr>
        <w:t xml:space="preserve"> акту встановлення в натурі і погодження </w:t>
      </w:r>
      <w:r>
        <w:rPr>
          <w:b w:val="0"/>
          <w:bCs/>
          <w:sz w:val="28"/>
          <w:szCs w:val="28"/>
        </w:rPr>
        <w:t>меж земельної ділянки власником суміжної земельної ділянки</w:t>
      </w:r>
      <w:r w:rsidRPr="0002241E">
        <w:rPr>
          <w:b w:val="0"/>
          <w:bCs/>
          <w:sz w:val="28"/>
          <w:szCs w:val="28"/>
        </w:rPr>
        <w:t xml:space="preserve">; керуючись </w:t>
      </w:r>
      <w:proofErr w:type="spellStart"/>
      <w:r w:rsidRPr="0002241E">
        <w:rPr>
          <w:b w:val="0"/>
          <w:bCs/>
          <w:sz w:val="28"/>
          <w:szCs w:val="28"/>
        </w:rPr>
        <w:t>ст.ст</w:t>
      </w:r>
      <w:proofErr w:type="spellEnd"/>
      <w:r w:rsidRPr="0002241E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 12 Земельного кодексу України</w:t>
      </w:r>
      <w:r w:rsidRPr="0002241E">
        <w:rPr>
          <w:b w:val="0"/>
          <w:bCs/>
          <w:i/>
          <w:sz w:val="28"/>
          <w:szCs w:val="28"/>
        </w:rPr>
        <w:t xml:space="preserve">, </w:t>
      </w:r>
      <w:r w:rsidRPr="0002241E">
        <w:rPr>
          <w:b w:val="0"/>
          <w:bCs/>
          <w:sz w:val="28"/>
          <w:szCs w:val="28"/>
        </w:rPr>
        <w:t>сесія селищної ради</w:t>
      </w:r>
    </w:p>
    <w:p w:rsidR="0002241E" w:rsidRDefault="0002241E" w:rsidP="0002241E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02241E" w:rsidRPr="0002241E" w:rsidRDefault="0002241E" w:rsidP="0002241E">
      <w:pPr>
        <w:pStyle w:val="2"/>
        <w:ind w:firstLine="709"/>
        <w:jc w:val="center"/>
        <w:rPr>
          <w:bCs/>
          <w:sz w:val="28"/>
          <w:szCs w:val="28"/>
        </w:rPr>
      </w:pPr>
      <w:r w:rsidRPr="0002241E">
        <w:rPr>
          <w:bCs/>
          <w:sz w:val="28"/>
          <w:szCs w:val="28"/>
        </w:rPr>
        <w:t>в и р і ш и л а:</w:t>
      </w:r>
    </w:p>
    <w:p w:rsidR="0002241E" w:rsidRPr="0002241E" w:rsidRDefault="0002241E" w:rsidP="0002241E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02241E" w:rsidRPr="0002241E" w:rsidRDefault="0002241E" w:rsidP="0002241E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02241E">
        <w:rPr>
          <w:b w:val="0"/>
          <w:bCs/>
          <w:sz w:val="28"/>
          <w:szCs w:val="28"/>
        </w:rPr>
        <w:t xml:space="preserve">Надати дозвіл на розгляд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b w:val="0"/>
          <w:bCs/>
          <w:sz w:val="28"/>
          <w:szCs w:val="28"/>
        </w:rPr>
        <w:t>Онопрієнко</w:t>
      </w:r>
      <w:proofErr w:type="spellEnd"/>
      <w:r>
        <w:rPr>
          <w:b w:val="0"/>
          <w:bCs/>
          <w:sz w:val="28"/>
          <w:szCs w:val="28"/>
        </w:rPr>
        <w:t xml:space="preserve"> Анастасії Федорівні</w:t>
      </w:r>
      <w:r w:rsidRPr="0002241E">
        <w:rPr>
          <w:b w:val="0"/>
          <w:bCs/>
          <w:sz w:val="28"/>
          <w:szCs w:val="28"/>
        </w:rPr>
        <w:t>, для будівництва і обслуговування житлового будинку, го</w:t>
      </w:r>
      <w:r w:rsidR="001F0AF8">
        <w:rPr>
          <w:b w:val="0"/>
          <w:bCs/>
          <w:sz w:val="28"/>
          <w:szCs w:val="28"/>
        </w:rPr>
        <w:t>сподарських будівель і споруд (</w:t>
      </w:r>
      <w:r w:rsidRPr="0002241E">
        <w:rPr>
          <w:b w:val="0"/>
          <w:bCs/>
          <w:sz w:val="28"/>
          <w:szCs w:val="28"/>
        </w:rPr>
        <w:t xml:space="preserve">присадибна ділянка), </w:t>
      </w:r>
      <w:r>
        <w:rPr>
          <w:b w:val="0"/>
          <w:bCs/>
          <w:sz w:val="28"/>
          <w:szCs w:val="28"/>
        </w:rPr>
        <w:t xml:space="preserve">розташованої в межах населеного пункту, на території, яка за даними Державного земельного кадастру, враховується за </w:t>
      </w:r>
      <w:proofErr w:type="spellStart"/>
      <w:r>
        <w:rPr>
          <w:b w:val="0"/>
          <w:bCs/>
          <w:sz w:val="28"/>
          <w:szCs w:val="28"/>
        </w:rPr>
        <w:t>адресою</w:t>
      </w:r>
      <w:proofErr w:type="spellEnd"/>
      <w:r>
        <w:rPr>
          <w:b w:val="0"/>
          <w:bCs/>
          <w:sz w:val="28"/>
          <w:szCs w:val="28"/>
        </w:rPr>
        <w:t xml:space="preserve">: смт </w:t>
      </w:r>
      <w:proofErr w:type="spellStart"/>
      <w:r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, вул. Центральна, 170, </w:t>
      </w:r>
      <w:proofErr w:type="spellStart"/>
      <w:r>
        <w:rPr>
          <w:b w:val="0"/>
          <w:bCs/>
          <w:sz w:val="28"/>
          <w:szCs w:val="28"/>
        </w:rPr>
        <w:t>Марківського</w:t>
      </w:r>
      <w:proofErr w:type="spellEnd"/>
      <w:r>
        <w:rPr>
          <w:b w:val="0"/>
          <w:bCs/>
          <w:sz w:val="28"/>
          <w:szCs w:val="28"/>
        </w:rPr>
        <w:t xml:space="preserve"> району Луганської області, </w:t>
      </w:r>
      <w:r w:rsidRPr="0002241E">
        <w:rPr>
          <w:b w:val="0"/>
          <w:bCs/>
          <w:sz w:val="28"/>
          <w:szCs w:val="28"/>
        </w:rPr>
        <w:t xml:space="preserve">у зв’язку з </w:t>
      </w:r>
      <w:proofErr w:type="spellStart"/>
      <w:r w:rsidRPr="0002241E">
        <w:rPr>
          <w:b w:val="0"/>
          <w:bCs/>
          <w:sz w:val="28"/>
          <w:szCs w:val="28"/>
        </w:rPr>
        <w:t>непідписанням</w:t>
      </w:r>
      <w:proofErr w:type="spellEnd"/>
      <w:r w:rsidRPr="0002241E">
        <w:rPr>
          <w:b w:val="0"/>
          <w:bCs/>
          <w:sz w:val="28"/>
          <w:szCs w:val="28"/>
        </w:rPr>
        <w:t xml:space="preserve"> акту встановлення в натурі і погодження </w:t>
      </w:r>
      <w:r>
        <w:rPr>
          <w:b w:val="0"/>
          <w:bCs/>
          <w:sz w:val="28"/>
          <w:szCs w:val="28"/>
        </w:rPr>
        <w:t>меж земельної ділянки власником суміжної земельної ділянки № 168.</w:t>
      </w:r>
    </w:p>
    <w:p w:rsidR="0002241E" w:rsidRPr="0002241E" w:rsidRDefault="0002241E" w:rsidP="0002241E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  <w:r w:rsidRPr="0002241E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02241E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02241E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02241E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02241E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02241E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02241E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02241E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02241E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02241E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02241E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02241E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02241E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02241E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02241E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02241E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02241E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02241E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02241E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02241E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02241E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02241E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02241E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02241E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02241E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02241E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Pr="0002241E">
        <w:rPr>
          <w:b w:val="0"/>
          <w:bCs/>
          <w:sz w:val="28"/>
          <w:szCs w:val="28"/>
          <w:lang w:val="ru-RU"/>
        </w:rPr>
        <w:t>.</w:t>
      </w:r>
    </w:p>
    <w:p w:rsidR="0002241E" w:rsidRPr="0002241E" w:rsidRDefault="0002241E" w:rsidP="0002241E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02241E" w:rsidRPr="0002241E" w:rsidRDefault="0002241E" w:rsidP="0002241E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02241E" w:rsidRPr="0002241E" w:rsidRDefault="0002241E" w:rsidP="0002241E">
      <w:pPr>
        <w:pStyle w:val="2"/>
        <w:rPr>
          <w:bCs/>
          <w:sz w:val="28"/>
          <w:szCs w:val="28"/>
        </w:rPr>
      </w:pPr>
      <w:r w:rsidRPr="0002241E">
        <w:rPr>
          <w:bCs/>
          <w:i/>
          <w:sz w:val="28"/>
          <w:szCs w:val="28"/>
        </w:rPr>
        <w:t xml:space="preserve">         </w:t>
      </w:r>
    </w:p>
    <w:p w:rsidR="0002241E" w:rsidRPr="0002241E" w:rsidRDefault="0002241E" w:rsidP="0002241E">
      <w:pPr>
        <w:pStyle w:val="11"/>
        <w:ind w:left="0"/>
        <w:jc w:val="center"/>
        <w:rPr>
          <w:b/>
          <w:sz w:val="28"/>
          <w:szCs w:val="28"/>
          <w:lang w:val="uk-UA"/>
        </w:rPr>
      </w:pPr>
      <w:r w:rsidRPr="0002241E">
        <w:rPr>
          <w:b/>
          <w:sz w:val="28"/>
          <w:szCs w:val="28"/>
          <w:lang w:val="uk-UA"/>
        </w:rPr>
        <w:t>Селищний голова                                                                Ігор ДЗЮБА</w:t>
      </w:r>
    </w:p>
    <w:p w:rsidR="00916AAF" w:rsidRDefault="00E15A33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41E"/>
    <w:rsid w:val="0002241E"/>
    <w:rsid w:val="001F0AF8"/>
    <w:rsid w:val="0042419E"/>
    <w:rsid w:val="00B50066"/>
    <w:rsid w:val="00E1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73AB2-A88D-4877-8CCF-600649E42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4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2241E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24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2241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224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02241E"/>
    <w:pPr>
      <w:ind w:left="720"/>
    </w:pPr>
    <w:rPr>
      <w:rFonts w:eastAsia="Calibri"/>
    </w:rPr>
  </w:style>
  <w:style w:type="paragraph" w:styleId="a3">
    <w:name w:val="Balloon Text"/>
    <w:basedOn w:val="a"/>
    <w:link w:val="a4"/>
    <w:uiPriority w:val="99"/>
    <w:semiHidden/>
    <w:unhideWhenUsed/>
    <w:rsid w:val="000224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241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Надія Кривошлик</cp:lastModifiedBy>
  <cp:revision>3</cp:revision>
  <cp:lastPrinted>2021-09-13T13:36:00Z</cp:lastPrinted>
  <dcterms:created xsi:type="dcterms:W3CDTF">2021-08-11T12:54:00Z</dcterms:created>
  <dcterms:modified xsi:type="dcterms:W3CDTF">2021-09-27T11:46:00Z</dcterms:modified>
</cp:coreProperties>
</file>