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C63" w:rsidRDefault="00250C63" w:rsidP="00250C63">
      <w:pPr>
        <w:pStyle w:val="1"/>
        <w:ind w:right="85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AF8061A" wp14:editId="780EEFE7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250C63" w:rsidRDefault="00250C63" w:rsidP="00250C63">
      <w:pPr>
        <w:pStyle w:val="1"/>
        <w:ind w:right="85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250C63" w:rsidRDefault="00250C63" w:rsidP="00250C63">
      <w:pPr>
        <w:pStyle w:val="1"/>
        <w:ind w:right="8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250C63" w:rsidRDefault="00250C63" w:rsidP="00250C63">
      <w:pPr>
        <w:tabs>
          <w:tab w:val="left" w:pos="3315"/>
        </w:tabs>
        <w:ind w:right="8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250C63" w:rsidRDefault="00250C63" w:rsidP="00250C63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250C63" w:rsidRDefault="00250C63" w:rsidP="00250C63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250C63" w:rsidRDefault="00250C63" w:rsidP="00250C63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18 - 24</w:t>
      </w:r>
      <w:r>
        <w:rPr>
          <w:bCs/>
          <w:szCs w:val="24"/>
          <w:lang w:val="ru-RU"/>
        </w:rPr>
        <w:t>/2020</w:t>
      </w:r>
    </w:p>
    <w:p w:rsidR="00250C63" w:rsidRPr="00C95508" w:rsidRDefault="00250C63" w:rsidP="00250C63">
      <w:pPr>
        <w:pStyle w:val="2"/>
        <w:jc w:val="both"/>
        <w:rPr>
          <w:bCs/>
          <w:szCs w:val="24"/>
          <w:lang w:val="ru-RU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250C63" w:rsidTr="005B7BFB">
        <w:trPr>
          <w:trHeight w:val="1954"/>
        </w:trPr>
        <w:tc>
          <w:tcPr>
            <w:tcW w:w="4928" w:type="dxa"/>
            <w:hideMark/>
          </w:tcPr>
          <w:p w:rsidR="00250C63" w:rsidRDefault="00250C63" w:rsidP="005B7BFB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проекту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землеустрою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щодо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відведення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земельної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ділянки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</w:t>
            </w:r>
            <w:r>
              <w:rPr>
                <w:b w:val="0"/>
                <w:bCs/>
                <w:szCs w:val="24"/>
                <w:lang w:val="ru-RU" w:eastAsia="en-US"/>
              </w:rPr>
              <w:t>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гр.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Борецькій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Любові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Павлівні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для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садівництва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Тишківка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вул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Затишна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(в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районі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домоволодіння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№ 56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), 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області</w:t>
            </w:r>
            <w:proofErr w:type="spellEnd"/>
          </w:p>
          <w:p w:rsidR="00250C63" w:rsidRDefault="00250C63" w:rsidP="005B7BFB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250C63" w:rsidRDefault="00250C63" w:rsidP="00250C6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</w:rPr>
        <w:t xml:space="preserve">Борецької Любові Павлівни </w:t>
      </w:r>
      <w:r w:rsidRPr="00FB329D">
        <w:rPr>
          <w:b w:val="0"/>
          <w:szCs w:val="24"/>
        </w:rPr>
        <w:t xml:space="preserve">про надання дозволу на виготовлення проекту землеустрою щодо відведення земельної  ділянки у приватну власність для ведення </w:t>
      </w:r>
      <w:r>
        <w:rPr>
          <w:b w:val="0"/>
          <w:szCs w:val="24"/>
        </w:rPr>
        <w:t>садівництва орієнтовною площею 0,0800</w:t>
      </w:r>
      <w:r w:rsidRPr="00FB329D">
        <w:rPr>
          <w:b w:val="0"/>
          <w:szCs w:val="24"/>
        </w:rPr>
        <w:t xml:space="preserve"> га, земельна</w:t>
      </w:r>
      <w:r>
        <w:rPr>
          <w:b w:val="0"/>
          <w:szCs w:val="24"/>
        </w:rPr>
        <w:t xml:space="preserve"> ділянка розташована за </w:t>
      </w:r>
      <w:proofErr w:type="spellStart"/>
      <w:r>
        <w:rPr>
          <w:b w:val="0"/>
          <w:szCs w:val="24"/>
        </w:rPr>
        <w:t>адресою</w:t>
      </w:r>
      <w:proofErr w:type="spellEnd"/>
      <w:r w:rsidRPr="00FB329D">
        <w:rPr>
          <w:b w:val="0"/>
          <w:szCs w:val="24"/>
        </w:rPr>
        <w:t xml:space="preserve">: </w:t>
      </w:r>
      <w:r w:rsidRPr="00250C63">
        <w:rPr>
          <w:b w:val="0"/>
          <w:bCs/>
          <w:szCs w:val="24"/>
          <w:lang w:eastAsia="en-US"/>
        </w:rPr>
        <w:t xml:space="preserve">с. </w:t>
      </w:r>
      <w:proofErr w:type="spellStart"/>
      <w:r w:rsidRPr="00250C63">
        <w:rPr>
          <w:b w:val="0"/>
          <w:bCs/>
          <w:szCs w:val="24"/>
          <w:lang w:eastAsia="en-US"/>
        </w:rPr>
        <w:t>Тишківка</w:t>
      </w:r>
      <w:proofErr w:type="spellEnd"/>
      <w:r w:rsidRPr="00250C63">
        <w:rPr>
          <w:b w:val="0"/>
          <w:bCs/>
          <w:szCs w:val="24"/>
          <w:lang w:eastAsia="en-US"/>
        </w:rPr>
        <w:t>, вул. Затишна (в районі домоволодіння № 56</w:t>
      </w:r>
      <w:r w:rsidRPr="00250C63">
        <w:rPr>
          <w:b w:val="0"/>
          <w:bCs/>
          <w:szCs w:val="24"/>
          <w:lang w:eastAsia="en-US"/>
        </w:rPr>
        <w:t>),</w:t>
      </w:r>
      <w:r>
        <w:rPr>
          <w:b w:val="0"/>
          <w:szCs w:val="24"/>
        </w:rPr>
        <w:t xml:space="preserve"> на території</w:t>
      </w:r>
      <w:r w:rsidRPr="00FB329D">
        <w:rPr>
          <w:b w:val="0"/>
          <w:szCs w:val="24"/>
        </w:rPr>
        <w:t xml:space="preserve">, яка за даними Державного земельного  кадастру враховується в </w:t>
      </w:r>
      <w:proofErr w:type="spellStart"/>
      <w:r w:rsidRPr="00FB329D">
        <w:rPr>
          <w:b w:val="0"/>
          <w:szCs w:val="24"/>
        </w:rPr>
        <w:t>Ліснополянській</w:t>
      </w:r>
      <w:proofErr w:type="spellEnd"/>
      <w:r w:rsidRPr="00FB329D">
        <w:rPr>
          <w:b w:val="0"/>
          <w:szCs w:val="24"/>
        </w:rPr>
        <w:t xml:space="preserve"> сільській раді </w:t>
      </w:r>
      <w:proofErr w:type="spellStart"/>
      <w:r w:rsidRPr="00FB329D">
        <w:rPr>
          <w:b w:val="0"/>
          <w:szCs w:val="24"/>
        </w:rPr>
        <w:t>Марківського</w:t>
      </w:r>
      <w:proofErr w:type="spellEnd"/>
      <w:r w:rsidRPr="00FB329D">
        <w:rPr>
          <w:b w:val="0"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 xml:space="preserve">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250C63" w:rsidRDefault="00250C63" w:rsidP="00250C63">
      <w:pPr>
        <w:pStyle w:val="2"/>
        <w:ind w:firstLine="709"/>
        <w:jc w:val="both"/>
        <w:rPr>
          <w:szCs w:val="24"/>
        </w:rPr>
      </w:pPr>
    </w:p>
    <w:p w:rsidR="00250C63" w:rsidRDefault="00250C63" w:rsidP="00250C63">
      <w:pPr>
        <w:pStyle w:val="2"/>
        <w:ind w:firstLine="709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>в и р і ш и л а:</w:t>
      </w:r>
    </w:p>
    <w:p w:rsidR="00250C63" w:rsidRDefault="00250C63" w:rsidP="00250C63">
      <w:pPr>
        <w:pStyle w:val="2"/>
        <w:ind w:firstLine="709"/>
        <w:jc w:val="center"/>
        <w:rPr>
          <w:b w:val="0"/>
          <w:bCs/>
          <w:szCs w:val="24"/>
        </w:rPr>
      </w:pPr>
    </w:p>
    <w:p w:rsidR="00250C63" w:rsidRPr="00FB329D" w:rsidRDefault="00250C63" w:rsidP="00250C6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Надати дозвіл гр. </w:t>
      </w:r>
      <w:r>
        <w:rPr>
          <w:b w:val="0"/>
          <w:szCs w:val="24"/>
        </w:rPr>
        <w:t>Борецькій Любові Павлівні</w:t>
      </w:r>
      <w:r>
        <w:rPr>
          <w:b w:val="0"/>
          <w:szCs w:val="24"/>
        </w:rPr>
        <w:t xml:space="preserve"> </w:t>
      </w:r>
      <w:r w:rsidRPr="00FB329D">
        <w:rPr>
          <w:b w:val="0"/>
          <w:szCs w:val="24"/>
        </w:rPr>
        <w:t xml:space="preserve">на виготовлення проекту землеустрою щодо </w:t>
      </w:r>
      <w:proofErr w:type="spellStart"/>
      <w:r>
        <w:rPr>
          <w:b w:val="0"/>
          <w:bCs/>
          <w:szCs w:val="24"/>
          <w:lang w:val="ru-RU" w:eastAsia="en-US"/>
        </w:rPr>
        <w:t>відведення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земельної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ділянки</w:t>
      </w:r>
      <w:proofErr w:type="spellEnd"/>
      <w:r>
        <w:rPr>
          <w:b w:val="0"/>
          <w:bCs/>
          <w:szCs w:val="24"/>
          <w:lang w:val="ru-RU" w:eastAsia="en-US"/>
        </w:rPr>
        <w:t xml:space="preserve"> у </w:t>
      </w:r>
      <w:proofErr w:type="spellStart"/>
      <w:r>
        <w:rPr>
          <w:b w:val="0"/>
          <w:bCs/>
          <w:szCs w:val="24"/>
          <w:lang w:val="ru-RU" w:eastAsia="en-US"/>
        </w:rPr>
        <w:t>приватну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власність</w:t>
      </w:r>
      <w:proofErr w:type="spellEnd"/>
      <w:r>
        <w:rPr>
          <w:b w:val="0"/>
          <w:bCs/>
          <w:szCs w:val="24"/>
          <w:lang w:val="ru-RU" w:eastAsia="en-US"/>
        </w:rPr>
        <w:t xml:space="preserve"> гр. </w:t>
      </w:r>
      <w:proofErr w:type="spellStart"/>
      <w:r>
        <w:rPr>
          <w:b w:val="0"/>
          <w:bCs/>
          <w:szCs w:val="24"/>
          <w:lang w:val="ru-RU" w:eastAsia="en-US"/>
        </w:rPr>
        <w:t>Борецькій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Любові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Павлівні</w:t>
      </w:r>
      <w:proofErr w:type="spellEnd"/>
      <w:r>
        <w:rPr>
          <w:b w:val="0"/>
          <w:bCs/>
          <w:szCs w:val="24"/>
          <w:lang w:val="ru-RU" w:eastAsia="en-US"/>
        </w:rPr>
        <w:t xml:space="preserve">, для </w:t>
      </w:r>
      <w:proofErr w:type="spellStart"/>
      <w:r>
        <w:rPr>
          <w:b w:val="0"/>
          <w:bCs/>
          <w:szCs w:val="24"/>
          <w:lang w:val="ru-RU" w:eastAsia="en-US"/>
        </w:rPr>
        <w:t>садівництва</w:t>
      </w:r>
      <w:proofErr w:type="spellEnd"/>
      <w:r>
        <w:rPr>
          <w:b w:val="0"/>
          <w:bCs/>
          <w:szCs w:val="24"/>
          <w:lang w:val="ru-RU" w:eastAsia="en-US"/>
        </w:rPr>
        <w:t xml:space="preserve"> за </w:t>
      </w:r>
      <w:proofErr w:type="spellStart"/>
      <w:r>
        <w:rPr>
          <w:b w:val="0"/>
          <w:bCs/>
          <w:szCs w:val="24"/>
          <w:lang w:val="ru-RU" w:eastAsia="en-US"/>
        </w:rPr>
        <w:t>адресою</w:t>
      </w:r>
      <w:proofErr w:type="spellEnd"/>
      <w:r>
        <w:rPr>
          <w:b w:val="0"/>
          <w:bCs/>
          <w:szCs w:val="24"/>
          <w:lang w:val="ru-RU" w:eastAsia="en-US"/>
        </w:rPr>
        <w:t xml:space="preserve">: с. </w:t>
      </w:r>
      <w:proofErr w:type="spellStart"/>
      <w:r>
        <w:rPr>
          <w:b w:val="0"/>
          <w:bCs/>
          <w:szCs w:val="24"/>
          <w:lang w:val="ru-RU" w:eastAsia="en-US"/>
        </w:rPr>
        <w:t>Тишківка</w:t>
      </w:r>
      <w:proofErr w:type="spellEnd"/>
      <w:r>
        <w:rPr>
          <w:b w:val="0"/>
          <w:bCs/>
          <w:szCs w:val="24"/>
          <w:lang w:val="ru-RU" w:eastAsia="en-US"/>
        </w:rPr>
        <w:t xml:space="preserve">, </w:t>
      </w:r>
      <w:proofErr w:type="spellStart"/>
      <w:r>
        <w:rPr>
          <w:b w:val="0"/>
          <w:bCs/>
          <w:szCs w:val="24"/>
          <w:lang w:val="ru-RU" w:eastAsia="en-US"/>
        </w:rPr>
        <w:t>вул</w:t>
      </w:r>
      <w:proofErr w:type="spellEnd"/>
      <w:r>
        <w:rPr>
          <w:b w:val="0"/>
          <w:bCs/>
          <w:szCs w:val="24"/>
          <w:lang w:val="ru-RU" w:eastAsia="en-US"/>
        </w:rPr>
        <w:t xml:space="preserve">. </w:t>
      </w:r>
      <w:proofErr w:type="spellStart"/>
      <w:r>
        <w:rPr>
          <w:b w:val="0"/>
          <w:bCs/>
          <w:szCs w:val="24"/>
          <w:lang w:val="ru-RU" w:eastAsia="en-US"/>
        </w:rPr>
        <w:t>Затишна</w:t>
      </w:r>
      <w:proofErr w:type="spellEnd"/>
      <w:r>
        <w:rPr>
          <w:b w:val="0"/>
          <w:bCs/>
          <w:szCs w:val="24"/>
          <w:lang w:val="ru-RU" w:eastAsia="en-US"/>
        </w:rPr>
        <w:t xml:space="preserve"> (в </w:t>
      </w:r>
      <w:proofErr w:type="spellStart"/>
      <w:r>
        <w:rPr>
          <w:b w:val="0"/>
          <w:bCs/>
          <w:szCs w:val="24"/>
          <w:lang w:val="ru-RU" w:eastAsia="en-US"/>
        </w:rPr>
        <w:t>районі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домоволодіння</w:t>
      </w:r>
      <w:proofErr w:type="spellEnd"/>
      <w:r>
        <w:rPr>
          <w:b w:val="0"/>
          <w:bCs/>
          <w:szCs w:val="24"/>
          <w:lang w:val="ru-RU" w:eastAsia="en-US"/>
        </w:rPr>
        <w:t xml:space="preserve"> № 56</w:t>
      </w:r>
      <w:r>
        <w:rPr>
          <w:b w:val="0"/>
          <w:bCs/>
          <w:szCs w:val="24"/>
          <w:lang w:val="ru-RU" w:eastAsia="en-US"/>
        </w:rPr>
        <w:t>),</w:t>
      </w:r>
      <w:r w:rsidRPr="00FB329D">
        <w:rPr>
          <w:b w:val="0"/>
          <w:szCs w:val="24"/>
        </w:rPr>
        <w:t xml:space="preserve"> на території, яка </w:t>
      </w:r>
      <w:r>
        <w:rPr>
          <w:b w:val="0"/>
          <w:szCs w:val="24"/>
        </w:rPr>
        <w:t>за даними Державного земельного</w:t>
      </w:r>
      <w:r w:rsidRPr="00FB329D">
        <w:rPr>
          <w:b w:val="0"/>
          <w:szCs w:val="24"/>
        </w:rPr>
        <w:t xml:space="preserve"> кадастру враховується в </w:t>
      </w:r>
      <w:proofErr w:type="spellStart"/>
      <w:r w:rsidRPr="00FB329D">
        <w:rPr>
          <w:b w:val="0"/>
          <w:szCs w:val="24"/>
        </w:rPr>
        <w:t>Ліснополянській</w:t>
      </w:r>
      <w:proofErr w:type="spellEnd"/>
      <w:r w:rsidRPr="00FB329D">
        <w:rPr>
          <w:b w:val="0"/>
          <w:szCs w:val="24"/>
        </w:rPr>
        <w:t xml:space="preserve"> сільській раді </w:t>
      </w:r>
      <w:proofErr w:type="spellStart"/>
      <w:r w:rsidRPr="00FB329D">
        <w:rPr>
          <w:b w:val="0"/>
          <w:szCs w:val="24"/>
        </w:rPr>
        <w:t>Марківського</w:t>
      </w:r>
      <w:proofErr w:type="spellEnd"/>
      <w:r w:rsidRPr="00FB329D">
        <w:rPr>
          <w:b w:val="0"/>
          <w:szCs w:val="24"/>
        </w:rPr>
        <w:t xml:space="preserve"> району Луганської області.</w:t>
      </w:r>
      <w:r w:rsidRPr="00FB329D">
        <w:rPr>
          <w:b w:val="0"/>
          <w:bCs/>
          <w:szCs w:val="24"/>
        </w:rPr>
        <w:t xml:space="preserve"> </w:t>
      </w:r>
    </w:p>
    <w:p w:rsidR="00250C63" w:rsidRDefault="00250C63" w:rsidP="00250C63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  <w:r>
        <w:rPr>
          <w:bCs/>
          <w:sz w:val="24"/>
          <w:szCs w:val="24"/>
          <w:lang w:val="uk-UA"/>
        </w:rPr>
        <w:t xml:space="preserve"> </w:t>
      </w:r>
    </w:p>
    <w:p w:rsidR="00250C63" w:rsidRPr="00B16136" w:rsidRDefault="00250C63" w:rsidP="00250C63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виготовлення проекту землеустрою щодо відведення земельної ділянки складає </w:t>
      </w:r>
      <w:r w:rsidRPr="00FB329D">
        <w:rPr>
          <w:b/>
          <w:sz w:val="24"/>
          <w:szCs w:val="24"/>
          <w:u w:val="single"/>
          <w:lang w:val="uk-UA"/>
        </w:rPr>
        <w:t>1 (один) рік</w:t>
      </w:r>
      <w:r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250C63" w:rsidRPr="00C95508" w:rsidRDefault="00250C63" w:rsidP="00250C6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50C63" w:rsidRDefault="00250C63" w:rsidP="00250C63">
      <w:pPr>
        <w:jc w:val="both"/>
        <w:rPr>
          <w:bCs/>
          <w:sz w:val="24"/>
          <w:szCs w:val="24"/>
        </w:rPr>
      </w:pPr>
    </w:p>
    <w:p w:rsidR="00250C63" w:rsidRDefault="00250C63" w:rsidP="00250C63">
      <w:pPr>
        <w:jc w:val="both"/>
        <w:rPr>
          <w:bCs/>
          <w:sz w:val="24"/>
          <w:szCs w:val="24"/>
        </w:rPr>
      </w:pPr>
    </w:p>
    <w:p w:rsidR="00250C63" w:rsidRPr="00C95508" w:rsidRDefault="00250C63" w:rsidP="00250C63">
      <w:pPr>
        <w:jc w:val="both"/>
        <w:rPr>
          <w:bCs/>
          <w:sz w:val="24"/>
          <w:szCs w:val="24"/>
        </w:rPr>
      </w:pPr>
    </w:p>
    <w:p w:rsidR="00250C63" w:rsidRDefault="00250C63" w:rsidP="00250C63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916AAF" w:rsidRDefault="00250C63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DB1081F6"/>
    <w:lvl w:ilvl="0" w:tplc="2632A7D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C63"/>
    <w:rsid w:val="00250C63"/>
    <w:rsid w:val="0042419E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949ED-AFFF-491D-A78C-6365C941C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50C6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C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50C6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50C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50C63"/>
    <w:pPr>
      <w:ind w:left="720"/>
      <w:contextualSpacing/>
    </w:pPr>
  </w:style>
  <w:style w:type="paragraph" w:customStyle="1" w:styleId="11">
    <w:name w:val="Абзац списка1"/>
    <w:basedOn w:val="a"/>
    <w:rsid w:val="00250C63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2020-07-02T06:24:00Z</dcterms:created>
  <dcterms:modified xsi:type="dcterms:W3CDTF">2020-07-02T06:32:00Z</dcterms:modified>
</cp:coreProperties>
</file>