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3A66" w:rsidRPr="00F33A66" w:rsidRDefault="00F33A66" w:rsidP="00F33A66">
      <w:pPr>
        <w:jc w:val="right"/>
        <w:rPr>
          <w:b/>
          <w:i/>
          <w:sz w:val="24"/>
          <w:szCs w:val="24"/>
          <w:lang w:val="uk-UA"/>
        </w:rPr>
      </w:pPr>
      <w:bookmarkStart w:id="0" w:name="_GoBack"/>
      <w:bookmarkEnd w:id="0"/>
      <w:r>
        <w:rPr>
          <w:b/>
          <w:i/>
          <w:sz w:val="24"/>
          <w:szCs w:val="24"/>
          <w:lang w:val="uk-UA"/>
        </w:rPr>
        <w:t>Рішення не прийнято</w:t>
      </w:r>
    </w:p>
    <w:p w:rsidR="00F33A66" w:rsidRDefault="00F33A66" w:rsidP="00F33A66">
      <w:pPr>
        <w:jc w:val="center"/>
        <w:rPr>
          <w:b/>
          <w:sz w:val="24"/>
          <w:szCs w:val="24"/>
          <w:lang w:val="uk-UA"/>
        </w:rPr>
      </w:pPr>
    </w:p>
    <w:p w:rsidR="00F33A66" w:rsidRDefault="00F33A66" w:rsidP="00F33A66">
      <w:pPr>
        <w:jc w:val="center"/>
        <w:rPr>
          <w:b/>
          <w:sz w:val="24"/>
          <w:szCs w:val="24"/>
          <w:lang w:val="uk-UA"/>
        </w:rPr>
      </w:pPr>
    </w:p>
    <w:p w:rsidR="00F33A66" w:rsidRDefault="00F33A66" w:rsidP="00F33A66">
      <w:pPr>
        <w:jc w:val="center"/>
        <w:rPr>
          <w:b/>
          <w:sz w:val="24"/>
          <w:szCs w:val="24"/>
          <w:lang w:val="uk-UA"/>
        </w:rPr>
      </w:pPr>
    </w:p>
    <w:p w:rsidR="00F33A66" w:rsidRDefault="00F33A66" w:rsidP="00F33A66">
      <w:pPr>
        <w:jc w:val="center"/>
        <w:rPr>
          <w:b/>
          <w:sz w:val="24"/>
          <w:szCs w:val="24"/>
          <w:lang w:val="uk-UA"/>
        </w:rPr>
      </w:pPr>
    </w:p>
    <w:p w:rsidR="001A333C" w:rsidRPr="00A23E58" w:rsidRDefault="001A333C" w:rsidP="00F33A66">
      <w:pPr>
        <w:jc w:val="center"/>
        <w:rPr>
          <w:b/>
          <w:i/>
          <w:sz w:val="24"/>
          <w:szCs w:val="24"/>
        </w:rPr>
      </w:pPr>
      <w:r w:rsidRPr="00A23E58">
        <w:rPr>
          <w:b/>
          <w:sz w:val="24"/>
          <w:szCs w:val="24"/>
        </w:rPr>
        <w:t>МАРКІВСЬКА СЕЛИЩНА РАДА</w:t>
      </w:r>
    </w:p>
    <w:p w:rsidR="001A333C" w:rsidRPr="00D03BBD" w:rsidRDefault="001A333C" w:rsidP="001A333C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1A333C" w:rsidRDefault="001A333C" w:rsidP="001A333C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 w:rsidRPr="002B4F50">
        <w:rPr>
          <w:b/>
          <w:bCs/>
          <w:noProof/>
          <w:sz w:val="24"/>
          <w:szCs w:val="24"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2444115</wp:posOffset>
            </wp:positionH>
            <wp:positionV relativeFrom="paragraph">
              <wp:posOffset>-984885</wp:posOffset>
            </wp:positionV>
            <wp:extent cx="434340" cy="548640"/>
            <wp:effectExtent l="38100" t="19050" r="22860" b="2286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ДВАНАДЦЯТА</w:t>
      </w:r>
      <w:r w:rsidRPr="00D03BBD">
        <w:rPr>
          <w:b/>
          <w:bCs/>
          <w:sz w:val="24"/>
          <w:szCs w:val="24"/>
        </w:rPr>
        <w:t xml:space="preserve"> СЕСІЯ </w:t>
      </w:r>
    </w:p>
    <w:p w:rsidR="001A333C" w:rsidRPr="00575994" w:rsidRDefault="001A333C" w:rsidP="001A333C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(позачергова)</w:t>
      </w:r>
    </w:p>
    <w:p w:rsidR="001A333C" w:rsidRDefault="001A333C" w:rsidP="001A333C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r>
        <w:rPr>
          <w:b/>
          <w:sz w:val="26"/>
          <w:szCs w:val="26"/>
        </w:rPr>
        <w:t>Н</w:t>
      </w:r>
      <w:proofErr w:type="spellEnd"/>
      <w:r>
        <w:rPr>
          <w:b/>
          <w:sz w:val="26"/>
          <w:szCs w:val="26"/>
        </w:rPr>
        <w:t xml:space="preserve"> Я</w:t>
      </w:r>
      <w:r>
        <w:rPr>
          <w:b/>
          <w:sz w:val="26"/>
          <w:szCs w:val="26"/>
          <w:lang w:val="uk-UA"/>
        </w:rPr>
        <w:t xml:space="preserve"> </w:t>
      </w:r>
    </w:p>
    <w:p w:rsidR="001A333C" w:rsidRPr="00336BB6" w:rsidRDefault="001A333C" w:rsidP="001A333C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08 вересня 2021 року</w:t>
      </w:r>
      <w:r w:rsidRPr="00F91F96">
        <w:rPr>
          <w:bCs/>
          <w:sz w:val="24"/>
          <w:szCs w:val="24"/>
          <w:lang w:val="uk-UA"/>
        </w:rPr>
        <w:t xml:space="preserve">   </w:t>
      </w:r>
      <w:r w:rsidRPr="00336BB6">
        <w:rPr>
          <w:bCs/>
          <w:sz w:val="24"/>
          <w:szCs w:val="24"/>
          <w:lang w:val="uk-UA"/>
        </w:rPr>
        <w:t xml:space="preserve">                         </w:t>
      </w:r>
      <w:r>
        <w:rPr>
          <w:bCs/>
          <w:sz w:val="24"/>
          <w:szCs w:val="24"/>
          <w:lang w:val="uk-UA"/>
        </w:rPr>
        <w:t xml:space="preserve">  </w:t>
      </w:r>
      <w:r w:rsidRPr="00F91F96">
        <w:rPr>
          <w:b/>
          <w:bCs/>
          <w:sz w:val="24"/>
          <w:szCs w:val="24"/>
          <w:lang w:val="uk-UA"/>
        </w:rPr>
        <w:t>с</w:t>
      </w:r>
      <w:r w:rsidRPr="00F91F96">
        <w:rPr>
          <w:bCs/>
          <w:sz w:val="24"/>
          <w:szCs w:val="24"/>
          <w:lang w:val="uk-UA"/>
        </w:rPr>
        <w:t>мт</w:t>
      </w:r>
      <w:r w:rsidRPr="00F91F96">
        <w:rPr>
          <w:b/>
          <w:bCs/>
          <w:sz w:val="24"/>
          <w:szCs w:val="24"/>
          <w:lang w:val="uk-UA"/>
        </w:rPr>
        <w:t>.</w:t>
      </w:r>
      <w:r w:rsidRPr="00F91F96">
        <w:rPr>
          <w:bCs/>
          <w:sz w:val="24"/>
          <w:szCs w:val="24"/>
          <w:lang w:val="uk-UA"/>
        </w:rPr>
        <w:t xml:space="preserve"> </w:t>
      </w:r>
      <w:proofErr w:type="spellStart"/>
      <w:r w:rsidRPr="00F91F96">
        <w:rPr>
          <w:bCs/>
          <w:sz w:val="24"/>
          <w:szCs w:val="24"/>
          <w:lang w:val="uk-UA"/>
        </w:rPr>
        <w:t>Марківка</w:t>
      </w:r>
      <w:proofErr w:type="spellEnd"/>
      <w:r w:rsidRPr="00F91F96">
        <w:rPr>
          <w:bCs/>
          <w:sz w:val="24"/>
          <w:szCs w:val="24"/>
          <w:lang w:val="uk-UA"/>
        </w:rPr>
        <w:t xml:space="preserve">                          </w:t>
      </w:r>
      <w:r w:rsidRPr="00F91F96">
        <w:rPr>
          <w:b/>
          <w:bCs/>
          <w:sz w:val="24"/>
          <w:szCs w:val="24"/>
          <w:lang w:val="uk-UA"/>
        </w:rPr>
        <w:t xml:space="preserve">  </w:t>
      </w:r>
      <w:r w:rsidRPr="00F91F96">
        <w:rPr>
          <w:bCs/>
          <w:sz w:val="24"/>
          <w:szCs w:val="24"/>
          <w:lang w:val="uk-UA"/>
        </w:rPr>
        <w:t>№</w:t>
      </w:r>
      <w:r>
        <w:rPr>
          <w:bCs/>
          <w:sz w:val="24"/>
          <w:szCs w:val="24"/>
          <w:lang w:val="uk-UA"/>
        </w:rPr>
        <w:t>12-46</w:t>
      </w:r>
      <w:r w:rsidRPr="00336BB6">
        <w:rPr>
          <w:bCs/>
          <w:sz w:val="24"/>
          <w:szCs w:val="24"/>
          <w:lang w:val="uk-UA"/>
        </w:rPr>
        <w:t xml:space="preserve"> </w:t>
      </w:r>
      <w:r w:rsidRPr="00F91F96">
        <w:rPr>
          <w:bCs/>
          <w:sz w:val="24"/>
          <w:szCs w:val="24"/>
          <w:lang w:val="uk-UA"/>
        </w:rPr>
        <w:t>/202</w:t>
      </w:r>
      <w:r w:rsidRPr="00336BB6">
        <w:rPr>
          <w:bCs/>
          <w:sz w:val="24"/>
          <w:szCs w:val="24"/>
          <w:lang w:val="uk-UA"/>
        </w:rPr>
        <w:t>1</w:t>
      </w:r>
    </w:p>
    <w:p w:rsidR="001A333C" w:rsidRPr="00336BB6" w:rsidRDefault="001A333C" w:rsidP="001A333C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 w:rsidRPr="00F91F96">
        <w:rPr>
          <w:b/>
          <w:bCs/>
          <w:sz w:val="24"/>
          <w:szCs w:val="24"/>
          <w:lang w:val="uk-UA"/>
        </w:rPr>
        <w:t xml:space="preserve">            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5969"/>
      </w:tblGrid>
      <w:tr w:rsidR="001A333C" w:rsidRPr="00B471DE" w:rsidTr="00256B26">
        <w:trPr>
          <w:trHeight w:val="2467"/>
        </w:trPr>
        <w:tc>
          <w:tcPr>
            <w:tcW w:w="5969" w:type="dxa"/>
            <w:hideMark/>
          </w:tcPr>
          <w:p w:rsidR="001A333C" w:rsidRPr="00B471DE" w:rsidRDefault="001A333C" w:rsidP="001A333C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B471DE">
              <w:rPr>
                <w:b w:val="0"/>
                <w:bCs/>
                <w:szCs w:val="24"/>
                <w:lang w:eastAsia="en-US"/>
              </w:rPr>
              <w:t xml:space="preserve">Про затвердження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проєкту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землеустрою щодо відведення земельної ділянки (зі зміною цільового призначення) </w:t>
            </w:r>
            <w:r w:rsidRPr="00B471DE">
              <w:rPr>
                <w:b w:val="0"/>
                <w:szCs w:val="24"/>
                <w:lang w:eastAsia="en-US"/>
              </w:rPr>
              <w:t xml:space="preserve">гр. </w:t>
            </w:r>
            <w:proofErr w:type="spellStart"/>
            <w:r>
              <w:rPr>
                <w:b w:val="0"/>
                <w:szCs w:val="24"/>
                <w:lang w:eastAsia="en-US"/>
              </w:rPr>
              <w:t>Передерій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 Оксані Сергіївні </w:t>
            </w:r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r w:rsidRPr="00B471DE">
              <w:rPr>
                <w:b w:val="0"/>
                <w:bCs/>
                <w:szCs w:val="24"/>
                <w:lang w:eastAsia="en-US"/>
              </w:rPr>
              <w:t>у власність</w:t>
            </w:r>
            <w:r w:rsidRPr="00B471DE">
              <w:rPr>
                <w:b w:val="0"/>
                <w:szCs w:val="24"/>
                <w:lang w:eastAsia="en-US"/>
              </w:rPr>
              <w:t xml:space="preserve"> для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>,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розташованої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в межах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с.</w:t>
            </w:r>
            <w:r>
              <w:rPr>
                <w:b w:val="0"/>
                <w:szCs w:val="24"/>
                <w:lang w:val="ru-RU" w:eastAsia="en-US"/>
              </w:rPr>
              <w:t>Караван-Солодкий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, </w:t>
            </w:r>
            <w:r w:rsidRPr="00B471DE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1A333C" w:rsidRPr="00B471DE" w:rsidRDefault="001A333C" w:rsidP="001A333C">
      <w:p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    Розглянувши заяву </w:t>
      </w:r>
      <w:proofErr w:type="spellStart"/>
      <w:r w:rsidRPr="00B471DE">
        <w:rPr>
          <w:sz w:val="24"/>
          <w:szCs w:val="24"/>
          <w:lang w:val="uk-UA"/>
        </w:rPr>
        <w:t>гр.</w:t>
      </w:r>
      <w:r>
        <w:rPr>
          <w:sz w:val="24"/>
          <w:szCs w:val="24"/>
          <w:lang w:val="uk-UA" w:eastAsia="en-US"/>
        </w:rPr>
        <w:t>Передерій</w:t>
      </w:r>
      <w:proofErr w:type="spellEnd"/>
      <w:r>
        <w:rPr>
          <w:sz w:val="24"/>
          <w:szCs w:val="24"/>
          <w:lang w:val="uk-UA" w:eastAsia="en-US"/>
        </w:rPr>
        <w:t xml:space="preserve"> Оксани Сергіївни</w:t>
      </w:r>
      <w:r>
        <w:rPr>
          <w:sz w:val="24"/>
          <w:szCs w:val="24"/>
          <w:lang w:val="uk-UA"/>
        </w:rPr>
        <w:t xml:space="preserve"> </w:t>
      </w:r>
      <w:r w:rsidRPr="00B471DE">
        <w:rPr>
          <w:sz w:val="24"/>
          <w:szCs w:val="24"/>
          <w:lang w:val="uk-UA"/>
        </w:rPr>
        <w:t xml:space="preserve">про затвердження </w:t>
      </w:r>
      <w:proofErr w:type="spellStart"/>
      <w:r w:rsidRPr="00B471DE">
        <w:rPr>
          <w:sz w:val="24"/>
          <w:szCs w:val="24"/>
          <w:lang w:val="uk-UA"/>
        </w:rPr>
        <w:t>проєкту</w:t>
      </w:r>
      <w:proofErr w:type="spellEnd"/>
      <w:r w:rsidRPr="00B471DE">
        <w:rPr>
          <w:sz w:val="24"/>
          <w:szCs w:val="24"/>
          <w:lang w:val="uk-UA"/>
        </w:rPr>
        <w:t xml:space="preserve">  землеустрою щодо відведення земельної ділянки в приватну  власність  зі зміною цільового призначення з «Земель Запасу» 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на території, яка за даними державного земельного кадастру враховується</w:t>
      </w:r>
      <w:r>
        <w:rPr>
          <w:sz w:val="24"/>
          <w:szCs w:val="24"/>
          <w:lang w:val="uk-UA"/>
        </w:rPr>
        <w:t xml:space="preserve"> в </w:t>
      </w:r>
      <w:proofErr w:type="spellStart"/>
      <w:r>
        <w:rPr>
          <w:sz w:val="24"/>
          <w:szCs w:val="24"/>
          <w:lang w:val="uk-UA"/>
        </w:rPr>
        <w:t>Сичанській</w:t>
      </w:r>
      <w:proofErr w:type="spellEnd"/>
      <w:r>
        <w:rPr>
          <w:sz w:val="24"/>
          <w:szCs w:val="24"/>
          <w:lang w:val="uk-UA"/>
        </w:rPr>
        <w:t xml:space="preserve"> сільській раді </w:t>
      </w:r>
      <w:proofErr w:type="spellStart"/>
      <w:r>
        <w:rPr>
          <w:sz w:val="24"/>
          <w:szCs w:val="24"/>
          <w:lang w:val="uk-UA"/>
        </w:rPr>
        <w:t>с.Караван</w:t>
      </w:r>
      <w:proofErr w:type="spellEnd"/>
      <w:r>
        <w:rPr>
          <w:sz w:val="24"/>
          <w:szCs w:val="24"/>
          <w:lang w:val="uk-UA"/>
        </w:rPr>
        <w:t>-Солодкий</w:t>
      </w:r>
      <w:r w:rsidRPr="00B471DE">
        <w:rPr>
          <w:sz w:val="24"/>
          <w:szCs w:val="24"/>
          <w:lang w:val="uk-UA"/>
        </w:rPr>
        <w:t xml:space="preserve">  </w:t>
      </w:r>
      <w:proofErr w:type="spellStart"/>
      <w:r w:rsidRPr="00B471DE">
        <w:rPr>
          <w:sz w:val="24"/>
          <w:szCs w:val="24"/>
          <w:lang w:val="uk-UA"/>
        </w:rPr>
        <w:t>Марківського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області, керуючись  ст.</w:t>
      </w:r>
      <w:r w:rsidRPr="00B4683E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143,144 </w:t>
      </w:r>
      <w:r w:rsidRPr="00B471DE">
        <w:rPr>
          <w:sz w:val="24"/>
          <w:szCs w:val="24"/>
          <w:lang w:val="uk-UA"/>
        </w:rPr>
        <w:t xml:space="preserve"> Конституції України, ст.26,33 Закону України «Про місцеве самоврядування  в Україні», ст.ст.12,</w:t>
      </w:r>
      <w:r>
        <w:rPr>
          <w:sz w:val="24"/>
          <w:szCs w:val="24"/>
          <w:lang w:val="uk-UA"/>
        </w:rPr>
        <w:t>20,</w:t>
      </w:r>
      <w:r w:rsidRPr="00B471DE">
        <w:rPr>
          <w:sz w:val="24"/>
          <w:szCs w:val="24"/>
          <w:lang w:val="uk-UA"/>
        </w:rPr>
        <w:t xml:space="preserve">118,121,186 Земельного кодексу України  </w:t>
      </w:r>
      <w:proofErr w:type="spellStart"/>
      <w:r w:rsidRPr="00B471DE">
        <w:rPr>
          <w:sz w:val="24"/>
          <w:szCs w:val="24"/>
          <w:lang w:val="uk-UA"/>
        </w:rPr>
        <w:t>Марківська</w:t>
      </w:r>
      <w:proofErr w:type="spellEnd"/>
      <w:r w:rsidRPr="00B471DE">
        <w:rPr>
          <w:sz w:val="24"/>
          <w:szCs w:val="24"/>
          <w:lang w:val="uk-UA"/>
        </w:rPr>
        <w:t xml:space="preserve"> селищна рада </w:t>
      </w:r>
    </w:p>
    <w:p w:rsidR="001A333C" w:rsidRDefault="001A333C" w:rsidP="001A333C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</w:t>
      </w:r>
      <w:r w:rsidRPr="00B471DE">
        <w:rPr>
          <w:b/>
          <w:lang w:val="uk-UA"/>
        </w:rPr>
        <w:t>Вирішила</w:t>
      </w:r>
      <w:r w:rsidRPr="00B471DE">
        <w:rPr>
          <w:sz w:val="24"/>
          <w:szCs w:val="24"/>
          <w:lang w:val="uk-UA"/>
        </w:rPr>
        <w:t xml:space="preserve">   :</w:t>
      </w:r>
    </w:p>
    <w:p w:rsidR="0079743E" w:rsidRPr="00B471DE" w:rsidRDefault="0079743E" w:rsidP="0079743E">
      <w:pPr>
        <w:pStyle w:val="a3"/>
        <w:numPr>
          <w:ilvl w:val="0"/>
          <w:numId w:val="2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Затвердити </w:t>
      </w:r>
      <w:proofErr w:type="spellStart"/>
      <w:r w:rsidRPr="00B471DE">
        <w:rPr>
          <w:sz w:val="24"/>
          <w:szCs w:val="24"/>
          <w:lang w:val="uk-UA"/>
        </w:rPr>
        <w:t>проєкт</w:t>
      </w:r>
      <w:proofErr w:type="spellEnd"/>
      <w:r w:rsidRPr="00B471DE">
        <w:rPr>
          <w:sz w:val="24"/>
          <w:szCs w:val="24"/>
          <w:lang w:val="uk-UA"/>
        </w:rPr>
        <w:t xml:space="preserve"> землеустрою щодо відведення земельної діля</w:t>
      </w:r>
      <w:r>
        <w:rPr>
          <w:sz w:val="24"/>
          <w:szCs w:val="24"/>
          <w:lang w:val="uk-UA"/>
        </w:rPr>
        <w:t>нки  в приватну власність   гр.</w:t>
      </w:r>
      <w:r w:rsidRPr="002F0DCF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 w:eastAsia="en-US"/>
        </w:rPr>
        <w:t>Передерій</w:t>
      </w:r>
      <w:proofErr w:type="spellEnd"/>
      <w:r>
        <w:rPr>
          <w:sz w:val="24"/>
          <w:szCs w:val="24"/>
          <w:lang w:val="uk-UA" w:eastAsia="en-US"/>
        </w:rPr>
        <w:t xml:space="preserve"> Оксані Сергіївні</w:t>
      </w:r>
      <w:r>
        <w:rPr>
          <w:sz w:val="24"/>
          <w:szCs w:val="24"/>
          <w:lang w:val="uk-UA"/>
        </w:rPr>
        <w:t xml:space="preserve"> </w:t>
      </w:r>
      <w:r w:rsidRPr="00B471DE">
        <w:rPr>
          <w:sz w:val="24"/>
          <w:szCs w:val="24"/>
          <w:lang w:val="uk-UA"/>
        </w:rPr>
        <w:t>зі зміною цільового призначення з «Земель Запасу» (код 16.00) на «Для ведення особистого селянського господарства» (код 01.03),   за рахунок земель сільськогосподарського призначення комунальної влас</w:t>
      </w:r>
      <w:r>
        <w:rPr>
          <w:sz w:val="24"/>
          <w:szCs w:val="24"/>
          <w:lang w:val="uk-UA"/>
        </w:rPr>
        <w:t>ності</w:t>
      </w:r>
      <w:r w:rsidRPr="00B471DE">
        <w:rPr>
          <w:sz w:val="24"/>
          <w:szCs w:val="24"/>
          <w:lang w:val="uk-UA"/>
        </w:rPr>
        <w:t xml:space="preserve">, угіддя-рілля, розташованої в межах населеного пункту  </w:t>
      </w:r>
      <w:proofErr w:type="spellStart"/>
      <w:r>
        <w:rPr>
          <w:sz w:val="24"/>
          <w:szCs w:val="24"/>
          <w:lang w:val="uk-UA"/>
        </w:rPr>
        <w:t>с.Караван</w:t>
      </w:r>
      <w:proofErr w:type="spellEnd"/>
      <w:r>
        <w:rPr>
          <w:sz w:val="24"/>
          <w:szCs w:val="24"/>
          <w:lang w:val="uk-UA"/>
        </w:rPr>
        <w:t xml:space="preserve">-Солодкий </w:t>
      </w:r>
      <w:r w:rsidRPr="00B471DE">
        <w:rPr>
          <w:sz w:val="24"/>
          <w:szCs w:val="24"/>
          <w:lang w:val="uk-UA"/>
        </w:rPr>
        <w:t xml:space="preserve">, на території, яка за даними державного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 </w:t>
      </w:r>
      <w:proofErr w:type="spellStart"/>
      <w:r w:rsidRPr="00B471DE">
        <w:rPr>
          <w:sz w:val="24"/>
          <w:szCs w:val="24"/>
          <w:lang w:val="uk-UA"/>
        </w:rPr>
        <w:t>Марківського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області.</w:t>
      </w:r>
    </w:p>
    <w:p w:rsidR="0079743E" w:rsidRDefault="0079743E" w:rsidP="0079743E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</w:t>
      </w:r>
      <w:r w:rsidRPr="00B471DE">
        <w:rPr>
          <w:sz w:val="24"/>
          <w:szCs w:val="24"/>
          <w:lang w:val="uk-UA"/>
        </w:rPr>
        <w:t xml:space="preserve">Кадастровий номер ділянки </w:t>
      </w:r>
      <w:r>
        <w:rPr>
          <w:sz w:val="24"/>
          <w:szCs w:val="24"/>
          <w:lang w:val="uk-UA"/>
        </w:rPr>
        <w:t>4422588800:16:013:0048</w:t>
      </w:r>
    </w:p>
    <w:p w:rsidR="0079743E" w:rsidRPr="00B471DE" w:rsidRDefault="0079743E" w:rsidP="0079743E">
      <w:pPr>
        <w:pStyle w:val="a3"/>
        <w:numPr>
          <w:ilvl w:val="0"/>
          <w:numId w:val="2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</w:t>
      </w:r>
      <w:r w:rsidRPr="00B471DE">
        <w:rPr>
          <w:sz w:val="24"/>
          <w:szCs w:val="24"/>
          <w:lang w:val="uk-UA"/>
        </w:rPr>
        <w:t xml:space="preserve">ередати </w:t>
      </w:r>
      <w:r>
        <w:rPr>
          <w:sz w:val="24"/>
          <w:szCs w:val="24"/>
          <w:lang w:val="uk-UA"/>
        </w:rPr>
        <w:t>у власність</w:t>
      </w:r>
      <w:r w:rsidRPr="00B471DE">
        <w:rPr>
          <w:sz w:val="24"/>
          <w:szCs w:val="24"/>
          <w:lang w:val="uk-UA"/>
        </w:rPr>
        <w:t xml:space="preserve"> громадянину  </w:t>
      </w:r>
      <w:proofErr w:type="spellStart"/>
      <w:r>
        <w:rPr>
          <w:sz w:val="24"/>
          <w:szCs w:val="24"/>
          <w:lang w:val="uk-UA" w:eastAsia="en-US"/>
        </w:rPr>
        <w:t>Передерій</w:t>
      </w:r>
      <w:proofErr w:type="spellEnd"/>
      <w:r>
        <w:rPr>
          <w:sz w:val="24"/>
          <w:szCs w:val="24"/>
          <w:lang w:val="uk-UA" w:eastAsia="en-US"/>
        </w:rPr>
        <w:t xml:space="preserve"> Оксані Сергіївні</w:t>
      </w:r>
      <w:r>
        <w:rPr>
          <w:sz w:val="24"/>
          <w:szCs w:val="24"/>
          <w:lang w:val="uk-UA"/>
        </w:rPr>
        <w:t xml:space="preserve"> </w:t>
      </w:r>
      <w:r w:rsidRPr="00B471DE">
        <w:rPr>
          <w:sz w:val="24"/>
          <w:szCs w:val="24"/>
          <w:lang w:val="uk-UA"/>
        </w:rPr>
        <w:t>земельну ділянку зі зміною цільового призначення з «Земель Запасу»(код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площею 1,</w:t>
      </w:r>
      <w:r>
        <w:rPr>
          <w:sz w:val="24"/>
          <w:szCs w:val="24"/>
          <w:lang w:val="uk-UA"/>
        </w:rPr>
        <w:t>7186</w:t>
      </w:r>
      <w:r w:rsidRPr="00B471DE">
        <w:rPr>
          <w:sz w:val="24"/>
          <w:szCs w:val="24"/>
          <w:lang w:val="uk-UA"/>
        </w:rPr>
        <w:t xml:space="preserve">га   </w:t>
      </w:r>
      <w:r>
        <w:rPr>
          <w:sz w:val="24"/>
          <w:szCs w:val="24"/>
          <w:lang w:val="uk-UA"/>
        </w:rPr>
        <w:t>(</w:t>
      </w:r>
      <w:r w:rsidRPr="00B471DE">
        <w:rPr>
          <w:sz w:val="24"/>
          <w:szCs w:val="24"/>
          <w:lang w:val="uk-UA"/>
        </w:rPr>
        <w:t xml:space="preserve"> кадастровий   номер  </w:t>
      </w:r>
      <w:r>
        <w:rPr>
          <w:sz w:val="24"/>
          <w:szCs w:val="24"/>
          <w:lang w:val="uk-UA"/>
        </w:rPr>
        <w:t>4422588800:16:013:0048)</w:t>
      </w:r>
      <w:r w:rsidRPr="00B471DE">
        <w:rPr>
          <w:sz w:val="24"/>
          <w:szCs w:val="24"/>
          <w:lang w:val="uk-UA"/>
        </w:rPr>
        <w:t xml:space="preserve">, розташованої  в межах населеного пункту </w:t>
      </w:r>
      <w:proofErr w:type="spellStart"/>
      <w:r w:rsidRPr="00B471DE">
        <w:rPr>
          <w:sz w:val="24"/>
          <w:szCs w:val="24"/>
          <w:lang w:val="uk-UA"/>
        </w:rPr>
        <w:t>с.</w:t>
      </w:r>
      <w:r>
        <w:rPr>
          <w:sz w:val="24"/>
          <w:szCs w:val="24"/>
          <w:lang w:val="uk-UA"/>
        </w:rPr>
        <w:t>Караван</w:t>
      </w:r>
      <w:proofErr w:type="spellEnd"/>
      <w:r>
        <w:rPr>
          <w:sz w:val="24"/>
          <w:szCs w:val="24"/>
          <w:lang w:val="uk-UA"/>
        </w:rPr>
        <w:t>-Солодкий</w:t>
      </w:r>
      <w:r w:rsidRPr="00B471DE">
        <w:rPr>
          <w:sz w:val="24"/>
          <w:szCs w:val="24"/>
          <w:lang w:val="uk-UA"/>
        </w:rPr>
        <w:t xml:space="preserve">, на території , яка за даними державного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раді. </w:t>
      </w:r>
      <w:proofErr w:type="spellStart"/>
      <w:r w:rsidRPr="00B471DE">
        <w:rPr>
          <w:sz w:val="24"/>
          <w:szCs w:val="24"/>
          <w:lang w:val="uk-UA"/>
        </w:rPr>
        <w:t>Марківського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 </w:t>
      </w:r>
    </w:p>
    <w:p w:rsidR="0079743E" w:rsidRPr="00B471DE" w:rsidRDefault="0079743E" w:rsidP="0079743E">
      <w:pPr>
        <w:pStyle w:val="a3"/>
        <w:numPr>
          <w:ilvl w:val="0"/>
          <w:numId w:val="2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Рекомендувати громадянину </w:t>
      </w:r>
      <w:proofErr w:type="spellStart"/>
      <w:r>
        <w:rPr>
          <w:sz w:val="24"/>
          <w:szCs w:val="24"/>
          <w:lang w:val="uk-UA" w:eastAsia="en-US"/>
        </w:rPr>
        <w:t>Передерій</w:t>
      </w:r>
      <w:proofErr w:type="spellEnd"/>
      <w:r>
        <w:rPr>
          <w:sz w:val="24"/>
          <w:szCs w:val="24"/>
          <w:lang w:val="uk-UA" w:eastAsia="en-US"/>
        </w:rPr>
        <w:t xml:space="preserve"> Оксані Сергіївні</w:t>
      </w:r>
      <w:r>
        <w:rPr>
          <w:sz w:val="24"/>
          <w:szCs w:val="24"/>
          <w:lang w:val="uk-UA"/>
        </w:rPr>
        <w:t xml:space="preserve"> </w:t>
      </w:r>
      <w:r w:rsidRPr="00B471DE">
        <w:rPr>
          <w:sz w:val="24"/>
          <w:szCs w:val="24"/>
          <w:lang w:val="uk-UA"/>
        </w:rPr>
        <w:t>здійснити дії щодо реєстрації права власності на передану йому земельну ділянку.</w:t>
      </w:r>
    </w:p>
    <w:p w:rsidR="0079743E" w:rsidRDefault="0079743E" w:rsidP="0079743E">
      <w:pPr>
        <w:pStyle w:val="a3"/>
        <w:numPr>
          <w:ilvl w:val="0"/>
          <w:numId w:val="2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>Контроль за виконанням даного рішення покласти на постійну діючу комісію з питань   земельних відносин, містобудування  та охорони навколишнього природного середовища.</w:t>
      </w:r>
    </w:p>
    <w:p w:rsidR="0079743E" w:rsidRDefault="0079743E" w:rsidP="0079743E">
      <w:pPr>
        <w:pStyle w:val="a3"/>
        <w:ind w:left="525"/>
        <w:jc w:val="both"/>
        <w:rPr>
          <w:sz w:val="24"/>
          <w:szCs w:val="24"/>
          <w:lang w:val="uk-UA"/>
        </w:rPr>
      </w:pPr>
    </w:p>
    <w:p w:rsidR="0079743E" w:rsidRPr="00A7605A" w:rsidRDefault="0079743E" w:rsidP="0079743E">
      <w:pPr>
        <w:rPr>
          <w:b/>
        </w:rPr>
      </w:pPr>
      <w:r>
        <w:rPr>
          <w:b/>
          <w:sz w:val="24"/>
          <w:szCs w:val="24"/>
          <w:lang w:val="uk-UA"/>
        </w:rPr>
        <w:t xml:space="preserve">                  </w:t>
      </w:r>
      <w:r w:rsidRPr="00A7605A">
        <w:rPr>
          <w:b/>
          <w:sz w:val="24"/>
          <w:szCs w:val="24"/>
          <w:lang w:val="uk-UA"/>
        </w:rPr>
        <w:t xml:space="preserve">Селищний голова                                          </w:t>
      </w:r>
      <w:r>
        <w:rPr>
          <w:b/>
          <w:sz w:val="24"/>
          <w:szCs w:val="24"/>
          <w:lang w:val="uk-UA"/>
        </w:rPr>
        <w:t xml:space="preserve">     </w:t>
      </w:r>
      <w:r w:rsidRPr="00A7605A">
        <w:rPr>
          <w:b/>
          <w:sz w:val="24"/>
          <w:szCs w:val="24"/>
          <w:lang w:val="uk-UA"/>
        </w:rPr>
        <w:t xml:space="preserve"> Ігор ДЗЮБА</w:t>
      </w:r>
    </w:p>
    <w:p w:rsidR="001A333C" w:rsidRDefault="001A333C" w:rsidP="001A333C"/>
    <w:p w:rsidR="00D903D1" w:rsidRDefault="00D903D1"/>
    <w:sectPr w:rsidR="00D903D1" w:rsidSect="00F33A66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464274"/>
    <w:multiLevelType w:val="hybridMultilevel"/>
    <w:tmpl w:val="0276A12C"/>
    <w:lvl w:ilvl="0" w:tplc="D0D05DE8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">
    <w:nsid w:val="48AE7000"/>
    <w:multiLevelType w:val="hybridMultilevel"/>
    <w:tmpl w:val="F4A29DDA"/>
    <w:lvl w:ilvl="0" w:tplc="50787E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A333C"/>
    <w:rsid w:val="001A333C"/>
    <w:rsid w:val="0044662F"/>
    <w:rsid w:val="0079743E"/>
    <w:rsid w:val="00D903D1"/>
    <w:rsid w:val="00F33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F95F12-471D-4912-A986-400DC396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33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A333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A333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1A333C"/>
    <w:pPr>
      <w:ind w:left="720"/>
      <w:contextualSpacing/>
    </w:pPr>
  </w:style>
  <w:style w:type="paragraph" w:styleId="2">
    <w:name w:val="Body Text 2"/>
    <w:basedOn w:val="a"/>
    <w:link w:val="20"/>
    <w:unhideWhenUsed/>
    <w:rsid w:val="001A333C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1A333C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1914</Words>
  <Characters>1092</Characters>
  <Application>Microsoft Office Word</Application>
  <DocSecurity>0</DocSecurity>
  <Lines>9</Lines>
  <Paragraphs>5</Paragraphs>
  <ScaleCrop>false</ScaleCrop>
  <Company>Microsoft</Company>
  <LinksUpToDate>false</LinksUpToDate>
  <CharactersWithSpaces>3001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Надія Кривошлик</cp:lastModifiedBy>
  <cp:revision>3</cp:revision>
  <cp:lastPrinted>2021-09-21T08:10:00Z</cp:lastPrinted>
  <dcterms:created xsi:type="dcterms:W3CDTF">2021-09-13T11:23:00Z</dcterms:created>
  <dcterms:modified xsi:type="dcterms:W3CDTF">2021-09-24T07:17:00Z</dcterms:modified>
</cp:coreProperties>
</file>