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8D2">
        <w:rPr>
          <w:rFonts w:ascii="Times New Roman" w:hAnsi="Times New Roman" w:cs="Times New Roman"/>
          <w:b/>
          <w:snapToGrid w:val="0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9850857" r:id="rId6"/>
        </w:object>
      </w:r>
    </w:p>
    <w:p w:rsidR="00EE6363" w:rsidRDefault="00EE6363" w:rsidP="00EE6363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 СЕСІЯ 7 СКЛИКАННЯ</w:t>
      </w:r>
    </w:p>
    <w:p w:rsidR="00EE6363" w:rsidRDefault="00F504ED" w:rsidP="00EE636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EE6363">
        <w:rPr>
          <w:bCs/>
          <w:szCs w:val="24"/>
        </w:rPr>
        <w:t xml:space="preserve"> 2020 року</w:t>
      </w:r>
    </w:p>
    <w:p w:rsidR="00EE6363" w:rsidRDefault="00EE6363" w:rsidP="00EE636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</w:t>
      </w:r>
      <w:r w:rsidR="00A809DE">
        <w:rPr>
          <w:bCs/>
          <w:sz w:val="28"/>
          <w:szCs w:val="28"/>
        </w:rPr>
        <w:tab/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="00F504ED">
        <w:rPr>
          <w:bCs/>
          <w:szCs w:val="24"/>
        </w:rPr>
        <w:t xml:space="preserve">№  </w:t>
      </w:r>
      <w:r w:rsidR="00F504ED" w:rsidRPr="00A809DE">
        <w:rPr>
          <w:bCs/>
          <w:szCs w:val="24"/>
        </w:rPr>
        <w:t>20</w:t>
      </w:r>
      <w:r w:rsidR="00F504ED">
        <w:rPr>
          <w:bCs/>
          <w:szCs w:val="24"/>
        </w:rPr>
        <w:t>-</w:t>
      </w:r>
      <w:r w:rsidR="00F504ED" w:rsidRPr="00A809DE">
        <w:rPr>
          <w:bCs/>
          <w:szCs w:val="24"/>
        </w:rPr>
        <w:t>89</w:t>
      </w:r>
      <w:r>
        <w:rPr>
          <w:bCs/>
          <w:szCs w:val="24"/>
        </w:rPr>
        <w:t>/2020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проекту землеустрою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щодо відведення земельної ділянки у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приватну власність гр.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Царегородцевій</w:t>
      </w:r>
      <w:proofErr w:type="spellEnd"/>
    </w:p>
    <w:p w:rsidR="00EE6363" w:rsidRDefault="00A809DE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Катерині Вікторівні</w:t>
      </w:r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для ведення особистого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селянського господарства,що знаходиться в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межах населеного пункту,на території, яка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за даними Державного земельного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сільській раді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с.Тишківка</w:t>
      </w:r>
      <w:proofErr w:type="spellEnd"/>
    </w:p>
    <w:p w:rsidR="00A809DE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(в районі вулиці Затишної),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району Луганської області</w:t>
      </w:r>
    </w:p>
    <w:p w:rsidR="00EE6363" w:rsidRDefault="00EE6363" w:rsidP="00EE6363">
      <w:pPr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6363" w:rsidRDefault="00EE6363" w:rsidP="00A809D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Розгл</w:t>
      </w:r>
      <w:r w:rsidR="00F504E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янувши заяву гр. </w:t>
      </w:r>
      <w:proofErr w:type="spellStart"/>
      <w:r w:rsidR="00F504ED">
        <w:rPr>
          <w:rFonts w:ascii="Times New Roman" w:hAnsi="Times New Roman" w:cs="Times New Roman"/>
          <w:sz w:val="24"/>
          <w:szCs w:val="24"/>
          <w:lang w:val="uk-UA" w:eastAsia="uk-UA"/>
        </w:rPr>
        <w:t>Царегородцевої</w:t>
      </w:r>
      <w:proofErr w:type="spellEnd"/>
      <w:r w:rsidR="00F504E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Катерини Вікторівни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про затвердження проекту землеустрою щодо відведення земельної ділянки у приватну власність для ведення  особистого селянського господарства, що знаход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иться в межах населеного пункту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сільській раді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с.Тишківка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(в районі вулиці Затишної),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області; керуючись  ст..ст.143,144 Конституції України, ст..26 Закону України «Про місцеве самоврядування в Україні», ст..ст.12,118,121,122,186 Земельного кодексу України   сесія селищної ради</w:t>
      </w:r>
    </w:p>
    <w:p w:rsidR="00A809DE" w:rsidRDefault="00A809DE" w:rsidP="00A809D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в и р і ш и л а :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EE6363" w:rsidRDefault="00EE6363" w:rsidP="00A809DE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1. Затвердити проект землеустрою  щодо відведення земельної ділянки у приватну власність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гр.Царегородцевій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Катерині Вікторівні   для ведення  особистого селянського господарства, що знаход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иться в межах населеного пункту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сільській раді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с.Тишківка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(в районі вулиці Затишної ) 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області.</w:t>
      </w:r>
    </w:p>
    <w:p w:rsidR="00A809DE" w:rsidRDefault="00EE6363" w:rsidP="00A809DE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2. Передати у приватну власність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гр.Царегородцевій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Катери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ні Вікторівні  земельну ділянку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загальною площею 2,000 га (кадастровий номер 4422586600:22:004:0017)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- для ведення особистого селянського господарства (угіддя: рілля  -2,000 га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) за рахунок земель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,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Луганська обл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асті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Марківський</w:t>
      </w:r>
      <w:proofErr w:type="spellEnd"/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район  </w:t>
      </w:r>
      <w:proofErr w:type="spellStart"/>
      <w:r w:rsidR="00A809DE">
        <w:rPr>
          <w:rFonts w:ascii="Times New Roman" w:hAnsi="Times New Roman" w:cs="Times New Roman"/>
          <w:sz w:val="24"/>
          <w:szCs w:val="24"/>
          <w:lang w:val="uk-UA" w:eastAsia="uk-UA"/>
        </w:rPr>
        <w:t>с.Тишківка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 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області.</w:t>
      </w:r>
    </w:p>
    <w:p w:rsidR="00EE6363" w:rsidRDefault="00EE6363" w:rsidP="00A809DE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3.Контроль за виконанням даного рішення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A809DE" w:rsidRDefault="00A809DE" w:rsidP="00A809DE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809DE" w:rsidRDefault="00A809DE" w:rsidP="00A809DE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809DE" w:rsidRDefault="00A809DE" w:rsidP="00A809DE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76D81" w:rsidRPr="00A809DE" w:rsidRDefault="00EE6363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Селищний голова                                                    Ігор </w:t>
      </w:r>
      <w:r w:rsidR="00A809DE">
        <w:rPr>
          <w:rFonts w:ascii="Times New Roman" w:hAnsi="Times New Roman" w:cs="Times New Roman"/>
          <w:b/>
          <w:sz w:val="24"/>
          <w:szCs w:val="24"/>
          <w:lang w:val="uk-UA" w:eastAsia="uk-UA"/>
        </w:rPr>
        <w:t>ДЗЮБА</w:t>
      </w:r>
    </w:p>
    <w:sectPr w:rsidR="00076D81" w:rsidRPr="00A809DE" w:rsidSect="00A809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363"/>
    <w:rsid w:val="00076D81"/>
    <w:rsid w:val="005A7447"/>
    <w:rsid w:val="00A809DE"/>
    <w:rsid w:val="00E068D2"/>
    <w:rsid w:val="00EE6363"/>
    <w:rsid w:val="00F5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E6363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EE636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EE63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2128</Characters>
  <Application>Microsoft Office Word</Application>
  <DocSecurity>0</DocSecurity>
  <Lines>17</Lines>
  <Paragraphs>4</Paragraphs>
  <ScaleCrop>false</ScaleCrop>
  <Company>Grizli777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5</cp:revision>
  <cp:lastPrinted>2020-08-19T08:45:00Z</cp:lastPrinted>
  <dcterms:created xsi:type="dcterms:W3CDTF">2020-08-06T11:37:00Z</dcterms:created>
  <dcterms:modified xsi:type="dcterms:W3CDTF">2020-08-25T05:54:00Z</dcterms:modified>
</cp:coreProperties>
</file>