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 w:eastAsia="ar-SA"/>
        </w:rPr>
      </w:pPr>
      <w:r w:rsidRPr="002364E0">
        <w:rPr>
          <w:rFonts w:ascii="Times New Roman" w:hAnsi="Times New Roman" w:cs="Times New Roman"/>
          <w:b/>
          <w:snapToGrid w:val="0"/>
          <w:sz w:val="28"/>
          <w:szCs w:val="28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60134933" r:id="rId6"/>
        </w:object>
      </w:r>
    </w:p>
    <w:p w:rsidR="00561C4A" w:rsidRPr="00561C4A" w:rsidRDefault="00561C4A" w:rsidP="00EE636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6363" w:rsidRDefault="00EE6363" w:rsidP="0098333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 СЕСІЯ 7 СКЛИКАННЯ</w:t>
      </w:r>
    </w:p>
    <w:p w:rsidR="00EE6363" w:rsidRDefault="0098333A" w:rsidP="00EE6363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18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 w:rsidR="00EE6363">
        <w:rPr>
          <w:bCs/>
          <w:szCs w:val="24"/>
        </w:rPr>
        <w:t xml:space="preserve"> 2020 року</w:t>
      </w:r>
    </w:p>
    <w:p w:rsidR="00EE6363" w:rsidRDefault="00EE6363" w:rsidP="00EE6363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561C4A">
        <w:rPr>
          <w:bCs/>
          <w:sz w:val="28"/>
          <w:szCs w:val="28"/>
        </w:rPr>
        <w:t xml:space="preserve">      </w:t>
      </w:r>
      <w:r w:rsidR="0098333A">
        <w:rPr>
          <w:bCs/>
          <w:szCs w:val="24"/>
        </w:rPr>
        <w:t xml:space="preserve">№ </w:t>
      </w:r>
      <w:r w:rsidR="0098333A">
        <w:rPr>
          <w:bCs/>
          <w:szCs w:val="24"/>
          <w:lang w:val="ru-RU"/>
        </w:rPr>
        <w:t>20</w:t>
      </w:r>
      <w:r w:rsidR="0098333A">
        <w:rPr>
          <w:bCs/>
          <w:szCs w:val="24"/>
        </w:rPr>
        <w:t xml:space="preserve"> -</w:t>
      </w:r>
      <w:r w:rsidR="00F221FE">
        <w:rPr>
          <w:bCs/>
          <w:szCs w:val="24"/>
          <w:lang w:val="ru-RU"/>
        </w:rPr>
        <w:t>90</w:t>
      </w:r>
      <w:bookmarkStart w:id="0" w:name="_GoBack"/>
      <w:bookmarkEnd w:id="0"/>
      <w:r>
        <w:rPr>
          <w:bCs/>
          <w:szCs w:val="24"/>
        </w:rPr>
        <w:t>/2020</w:t>
      </w:r>
    </w:p>
    <w:p w:rsidR="00EE6363" w:rsidRDefault="00EE6363" w:rsidP="00EE6363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E6363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Про затвердження проекту землеустрою</w:t>
      </w:r>
    </w:p>
    <w:p w:rsidR="00EE6363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щодо відведення земельної ділянки у </w:t>
      </w:r>
    </w:p>
    <w:p w:rsidR="007E3774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приватну власність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гр.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Паршиній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Крістіні</w:t>
      </w:r>
      <w:proofErr w:type="spellEnd"/>
    </w:p>
    <w:p w:rsidR="00EE6363" w:rsidRDefault="007E3774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Олександрівні</w:t>
      </w:r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для ведення особистого </w:t>
      </w:r>
    </w:p>
    <w:p w:rsidR="00EE6363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селянського господарства,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що знаходиться в </w:t>
      </w:r>
    </w:p>
    <w:p w:rsidR="00EE6363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межах населеного пункту,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території, яка </w:t>
      </w:r>
    </w:p>
    <w:p w:rsidR="00561C4A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за даними Державного земельного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кадастру</w:t>
      </w:r>
    </w:p>
    <w:p w:rsidR="00EE6363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E6363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сільсь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кій раді за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с.Лісна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Поляна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</w:p>
    <w:p w:rsidR="00EE6363" w:rsidRDefault="00EE6363" w:rsidP="00561C4A">
      <w:pPr>
        <w:pStyle w:val="a3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 Луганської області</w:t>
      </w:r>
    </w:p>
    <w:p w:rsidR="00EE6363" w:rsidRDefault="00EE6363" w:rsidP="00561C4A">
      <w:pPr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E6363" w:rsidRDefault="007E3774" w:rsidP="00561C4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Розглянувши заяву гр.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Паршиної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Крістіни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Олександрівни</w:t>
      </w:r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>, про затвердження проекту землеустрою щодо відведення земельної ділянки у приватну власність для ведення  особистого селянського господарства, що знаход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>иться в межах населеного пункту</w:t>
      </w:r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на території, яка за даними Державного земельного кадастру враховується в </w:t>
      </w:r>
      <w:proofErr w:type="spellStart"/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сільській раді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с.Лісна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Поляна</w:t>
      </w:r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 w:rsidR="00EE636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  Луганської області; керуючись  ст..ст.143,144 Конституції України, ст..26 Закону України «Про місцеве самоврядування в Україні», ст..ст.12,118,121,122,186 Земельного кодексу України   сесія селищної ради</w:t>
      </w: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в и р і ш и л а :</w:t>
      </w:r>
    </w:p>
    <w:p w:rsidR="00EE6363" w:rsidRDefault="00EE6363" w:rsidP="00EE636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EE6363" w:rsidRDefault="00EE6363" w:rsidP="00561C4A">
      <w:pPr>
        <w:pStyle w:val="a3"/>
        <w:spacing w:line="276" w:lineRule="auto"/>
        <w:ind w:firstLine="708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1. Затвердити проект землеустрою  щодо відведення земельної ді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лянки у приватну власність гр.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Паршиній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Крістіні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Олександрівні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для ведення  особистого селянського господарства, що знаход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>иться в межах населеного пункту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на території, яка за даними Державного земельного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льській раді за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с.Лісна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Поляна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  Луганської області.</w:t>
      </w:r>
    </w:p>
    <w:p w:rsidR="00561C4A" w:rsidRDefault="00EE6363" w:rsidP="00561C4A">
      <w:pPr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2. Передати у приватну вла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сність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гр.Паршиній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Крістіні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Олександрівні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земельн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>у ділянку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, загальною площею 1,8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000 га (кадастро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вий номер 4422586600:10:004:0038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)- для ведення особистого селянсь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кого господарства (угіддя: пасовища  -1,8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000 га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) за рахунок земель 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: Луганська обл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>асть</w:t>
      </w:r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561C4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Марківський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район  </w:t>
      </w:r>
      <w:proofErr w:type="spellStart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>с.Лісна</w:t>
      </w:r>
      <w:proofErr w:type="spellEnd"/>
      <w:r w:rsidR="007E37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Поляна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на території , яка за даними Державного земельного 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  Луганської області.</w:t>
      </w:r>
    </w:p>
    <w:p w:rsidR="00EE6363" w:rsidRDefault="00EE6363" w:rsidP="00561C4A">
      <w:pPr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3.Контроль за виконанням даного рішення покласти на постійно діючу комісію з питань земельних відносин , містобудування та охорони навколишнього природного середовища.</w:t>
      </w:r>
    </w:p>
    <w:p w:rsidR="00561C4A" w:rsidRDefault="00561C4A" w:rsidP="00561C4A">
      <w:pPr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61C4A" w:rsidRDefault="00561C4A" w:rsidP="00561C4A">
      <w:pPr>
        <w:ind w:firstLine="709"/>
        <w:contextualSpacing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76D81" w:rsidRPr="00561C4A" w:rsidRDefault="00EE6363">
      <w:pPr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Селищний голова                                                    Ігор Д</w:t>
      </w:r>
      <w:r w:rsidR="00561C4A">
        <w:rPr>
          <w:rFonts w:ascii="Times New Roman" w:hAnsi="Times New Roman" w:cs="Times New Roman"/>
          <w:b/>
          <w:sz w:val="24"/>
          <w:szCs w:val="24"/>
          <w:lang w:val="uk-UA" w:eastAsia="uk-UA"/>
        </w:rPr>
        <w:t>ЗЮБА</w:t>
      </w:r>
    </w:p>
    <w:sectPr w:rsidR="00076D81" w:rsidRPr="00561C4A" w:rsidSect="00561C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6363"/>
    <w:rsid w:val="00076D81"/>
    <w:rsid w:val="002364E0"/>
    <w:rsid w:val="00561C4A"/>
    <w:rsid w:val="005A7447"/>
    <w:rsid w:val="007E3774"/>
    <w:rsid w:val="00906E8F"/>
    <w:rsid w:val="0098333A"/>
    <w:rsid w:val="00EE6363"/>
    <w:rsid w:val="00F2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E6363"/>
    <w:pPr>
      <w:spacing w:after="0" w:line="240" w:lineRule="auto"/>
      <w:ind w:right="84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EE636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EE63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Олена Самардакова</cp:lastModifiedBy>
  <cp:revision>9</cp:revision>
  <cp:lastPrinted>2020-08-28T12:46:00Z</cp:lastPrinted>
  <dcterms:created xsi:type="dcterms:W3CDTF">2020-08-06T11:37:00Z</dcterms:created>
  <dcterms:modified xsi:type="dcterms:W3CDTF">2020-08-28T12:49:00Z</dcterms:modified>
</cp:coreProperties>
</file>