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53" w:rsidRPr="00151597" w:rsidRDefault="004A6453" w:rsidP="003A4440">
      <w:pPr>
        <w:pStyle w:val="Title"/>
        <w:outlineLvl w:val="0"/>
        <w:rPr>
          <w:b/>
          <w:szCs w:val="28"/>
        </w:rPr>
      </w:pPr>
      <w:r w:rsidRPr="00151597">
        <w:rPr>
          <w:b/>
          <w:szCs w:val="28"/>
        </w:rPr>
        <w:t xml:space="preserve">ПОРЯДОК ДЕННИЙ </w:t>
      </w:r>
    </w:p>
    <w:p w:rsidR="004A6453" w:rsidRPr="00151597" w:rsidRDefault="004A6453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 xml:space="preserve">пленарного засідання </w:t>
      </w:r>
      <w:r>
        <w:rPr>
          <w:szCs w:val="28"/>
        </w:rPr>
        <w:t>чергової двадцятої</w:t>
      </w:r>
      <w:r w:rsidRPr="00151597">
        <w:rPr>
          <w:szCs w:val="28"/>
        </w:rPr>
        <w:t xml:space="preserve"> сесії </w:t>
      </w:r>
    </w:p>
    <w:p w:rsidR="004A6453" w:rsidRPr="00151597" w:rsidRDefault="004A6453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>Марківської селищної ради</w:t>
      </w:r>
    </w:p>
    <w:p w:rsidR="004A6453" w:rsidRPr="00151597" w:rsidRDefault="004A6453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>сьомого скликання</w:t>
      </w:r>
    </w:p>
    <w:p w:rsidR="004A6453" w:rsidRPr="00151597" w:rsidRDefault="004A6453" w:rsidP="003A4440">
      <w:pPr>
        <w:pStyle w:val="Title"/>
        <w:jc w:val="left"/>
        <w:rPr>
          <w:szCs w:val="28"/>
        </w:rPr>
      </w:pPr>
    </w:p>
    <w:p w:rsidR="004A6453" w:rsidRPr="00151597" w:rsidRDefault="004A6453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18 серпня</w:t>
      </w:r>
      <w:r w:rsidRPr="00151597">
        <w:rPr>
          <w:i/>
          <w:szCs w:val="28"/>
          <w:lang w:val="ru-RU"/>
        </w:rPr>
        <w:t xml:space="preserve"> 2020 року</w:t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  <w:t xml:space="preserve">    Початок: 10.00</w:t>
      </w:r>
    </w:p>
    <w:p w:rsidR="004A6453" w:rsidRPr="00151597" w:rsidRDefault="004A6453" w:rsidP="00E27A85">
      <w:pPr>
        <w:pStyle w:val="Title"/>
        <w:ind w:firstLine="708"/>
        <w:jc w:val="left"/>
        <w:rPr>
          <w:szCs w:val="28"/>
        </w:rPr>
      </w:pPr>
      <w:r w:rsidRPr="00151597">
        <w:rPr>
          <w:szCs w:val="28"/>
        </w:rPr>
        <w:t>смт Марківка</w:t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  <w:t xml:space="preserve">    Зала засідань райдержадміністрації</w:t>
      </w:r>
    </w:p>
    <w:p w:rsidR="004A6453" w:rsidRPr="00151597" w:rsidRDefault="004A6453" w:rsidP="003A4440">
      <w:pPr>
        <w:pStyle w:val="Title"/>
        <w:jc w:val="left"/>
        <w:rPr>
          <w:szCs w:val="28"/>
        </w:rPr>
      </w:pPr>
    </w:p>
    <w:p w:rsidR="004A6453" w:rsidRDefault="004A6453" w:rsidP="000A4B36">
      <w:pPr>
        <w:pStyle w:val="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 прийняття із спільної власності територіальних громад Марківського району закладів загальної середньої освіти у власність Марківської селищної ради.</w:t>
      </w:r>
    </w:p>
    <w:p w:rsidR="004A6453" w:rsidRPr="00151597" w:rsidRDefault="004A6453" w:rsidP="000A4B36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>освіти</w:t>
      </w:r>
      <w:r w:rsidRPr="00151597">
        <w:rPr>
          <w:sz w:val="28"/>
          <w:szCs w:val="28"/>
          <w:lang w:val="uk-UA"/>
        </w:rPr>
        <w:t xml:space="preserve"> Марківської селищної ради </w:t>
      </w:r>
      <w:r>
        <w:rPr>
          <w:sz w:val="28"/>
          <w:szCs w:val="28"/>
          <w:lang w:val="uk-UA"/>
        </w:rPr>
        <w:t xml:space="preserve">             Анатолій Бородавка</w:t>
      </w:r>
      <w:r w:rsidRPr="00151597">
        <w:rPr>
          <w:sz w:val="28"/>
          <w:szCs w:val="28"/>
          <w:lang w:val="uk-UA"/>
        </w:rPr>
        <w:t>.</w:t>
      </w:r>
    </w:p>
    <w:p w:rsidR="004A6453" w:rsidRDefault="004A6453" w:rsidP="000A4B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перейменування закладів загальної середньої освіти та затвердження їх статутів. </w:t>
      </w:r>
    </w:p>
    <w:p w:rsidR="004A6453" w:rsidRPr="00151597" w:rsidRDefault="004A6453" w:rsidP="000A4B36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>освіти</w:t>
      </w:r>
      <w:r w:rsidRPr="00151597">
        <w:rPr>
          <w:sz w:val="28"/>
          <w:szCs w:val="28"/>
          <w:lang w:val="uk-UA"/>
        </w:rPr>
        <w:t xml:space="preserve"> Марківської селищної ради </w:t>
      </w:r>
      <w:r>
        <w:rPr>
          <w:sz w:val="28"/>
          <w:szCs w:val="28"/>
          <w:lang w:val="uk-UA"/>
        </w:rPr>
        <w:t xml:space="preserve">             Анатолій Бородавка</w:t>
      </w:r>
      <w:r w:rsidRPr="00151597">
        <w:rPr>
          <w:sz w:val="28"/>
          <w:szCs w:val="28"/>
          <w:lang w:val="uk-UA"/>
        </w:rPr>
        <w:t>.</w:t>
      </w:r>
    </w:p>
    <w:p w:rsidR="004A6453" w:rsidRDefault="004A6453" w:rsidP="000A4B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E6A5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штатних розписів закладів загальної середньої освіти Марківської селищної ради Марківського району Луганської області.</w:t>
      </w:r>
    </w:p>
    <w:p w:rsidR="004A6453" w:rsidRPr="00151597" w:rsidRDefault="004A6453" w:rsidP="000A4B36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>освіти</w:t>
      </w:r>
      <w:r w:rsidRPr="00151597">
        <w:rPr>
          <w:sz w:val="28"/>
          <w:szCs w:val="28"/>
          <w:lang w:val="uk-UA"/>
        </w:rPr>
        <w:t xml:space="preserve"> Марківської селищної ради </w:t>
      </w:r>
      <w:r>
        <w:rPr>
          <w:sz w:val="28"/>
          <w:szCs w:val="28"/>
          <w:lang w:val="uk-UA"/>
        </w:rPr>
        <w:t xml:space="preserve">             Анатолій Бородавка</w:t>
      </w:r>
      <w:r w:rsidRPr="00151597">
        <w:rPr>
          <w:sz w:val="28"/>
          <w:szCs w:val="28"/>
          <w:lang w:val="uk-UA"/>
        </w:rPr>
        <w:t>.</w:t>
      </w:r>
    </w:p>
    <w:p w:rsidR="004A6453" w:rsidRPr="00394D15" w:rsidRDefault="004A6453" w:rsidP="000A4B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394D15">
        <w:rPr>
          <w:sz w:val="28"/>
          <w:szCs w:val="28"/>
          <w:lang w:val="uk-UA"/>
        </w:rPr>
        <w:t>Про створення</w:t>
      </w:r>
      <w:r>
        <w:rPr>
          <w:sz w:val="28"/>
          <w:szCs w:val="28"/>
          <w:lang w:val="uk-UA"/>
        </w:rPr>
        <w:t xml:space="preserve"> з 01.09.2020</w:t>
      </w:r>
      <w:r w:rsidRPr="00394D15">
        <w:rPr>
          <w:sz w:val="28"/>
          <w:szCs w:val="28"/>
          <w:lang w:val="uk-UA"/>
        </w:rPr>
        <w:t xml:space="preserve"> централізованої</w:t>
      </w:r>
      <w:r>
        <w:rPr>
          <w:sz w:val="28"/>
          <w:szCs w:val="28"/>
          <w:lang w:val="uk-UA"/>
        </w:rPr>
        <w:t xml:space="preserve"> бухгалтерії і групи централізованого господарського обслуговування закладів загальної середньої освіти </w:t>
      </w:r>
      <w:r w:rsidRPr="00394D15">
        <w:rPr>
          <w:sz w:val="28"/>
          <w:szCs w:val="28"/>
          <w:lang w:val="uk-UA"/>
        </w:rPr>
        <w:t>відділу освіти</w:t>
      </w:r>
      <w:r>
        <w:rPr>
          <w:sz w:val="28"/>
          <w:szCs w:val="28"/>
          <w:lang w:val="uk-UA"/>
        </w:rPr>
        <w:t xml:space="preserve"> Марківської </w:t>
      </w:r>
      <w:r w:rsidRPr="00394D15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та затвердження їх штатних розписів.</w:t>
      </w:r>
    </w:p>
    <w:p w:rsidR="004A6453" w:rsidRPr="00151597" w:rsidRDefault="004A6453" w:rsidP="000A4B36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>освіти</w:t>
      </w:r>
      <w:r w:rsidRPr="00151597">
        <w:rPr>
          <w:sz w:val="28"/>
          <w:szCs w:val="28"/>
          <w:lang w:val="uk-UA"/>
        </w:rPr>
        <w:t xml:space="preserve"> Марківської селищної ради </w:t>
      </w:r>
      <w:r>
        <w:rPr>
          <w:sz w:val="28"/>
          <w:szCs w:val="28"/>
          <w:lang w:val="uk-UA"/>
        </w:rPr>
        <w:t xml:space="preserve">             Анатолій Бородавка</w:t>
      </w:r>
      <w:r w:rsidRPr="00151597">
        <w:rPr>
          <w:sz w:val="28"/>
          <w:szCs w:val="28"/>
          <w:lang w:val="uk-UA"/>
        </w:rPr>
        <w:t>.</w:t>
      </w:r>
    </w:p>
    <w:p w:rsidR="004A6453" w:rsidRPr="00C8727C" w:rsidRDefault="004A6453" w:rsidP="004E63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8727C">
        <w:rPr>
          <w:sz w:val="28"/>
          <w:szCs w:val="28"/>
          <w:lang w:val="uk-UA"/>
        </w:rPr>
        <w:t xml:space="preserve">. Про внесення змін до Програми </w:t>
      </w:r>
      <w:r w:rsidRPr="00C8727C">
        <w:rPr>
          <w:bCs/>
          <w:color w:val="000000"/>
          <w:sz w:val="28"/>
          <w:szCs w:val="28"/>
          <w:lang w:val="uk-UA"/>
        </w:rPr>
        <w:t>розвитку надання соціальних послуг у Марківській селищній раді на 2020 – 2022 роки</w:t>
      </w:r>
      <w:r w:rsidRPr="00C8727C">
        <w:rPr>
          <w:sz w:val="28"/>
          <w:szCs w:val="28"/>
          <w:lang w:val="uk-UA"/>
        </w:rPr>
        <w:t>.</w:t>
      </w:r>
    </w:p>
    <w:p w:rsidR="004A6453" w:rsidRPr="00D7764E" w:rsidRDefault="004A6453" w:rsidP="00953C97">
      <w:pPr>
        <w:ind w:right="175" w:firstLine="708"/>
        <w:jc w:val="both"/>
        <w:rPr>
          <w:sz w:val="26"/>
          <w:szCs w:val="26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953C97">
        <w:rPr>
          <w:sz w:val="28"/>
          <w:szCs w:val="28"/>
          <w:lang w:val="uk-UA"/>
        </w:rPr>
        <w:t xml:space="preserve">завідувач відділенням організації надання адресної натуральної та грошової допомоги КУ </w:t>
      </w:r>
      <w:r w:rsidRPr="00953C97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Нелля Берест</w:t>
      </w:r>
      <w:r w:rsidRPr="00D7764E">
        <w:rPr>
          <w:color w:val="000000"/>
          <w:sz w:val="26"/>
          <w:szCs w:val="26"/>
          <w:lang w:val="uk-UA"/>
        </w:rPr>
        <w:t>.</w:t>
      </w:r>
    </w:p>
    <w:p w:rsidR="004A6453" w:rsidRPr="00151597" w:rsidRDefault="004A6453" w:rsidP="00787C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15159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внесення змін до Програми розвитку культури Марківської селищної ради на 2020-2021 роки</w:t>
      </w:r>
      <w:r w:rsidRPr="00151597">
        <w:rPr>
          <w:sz w:val="28"/>
          <w:szCs w:val="28"/>
          <w:lang w:val="uk-UA"/>
        </w:rPr>
        <w:t>.</w:t>
      </w:r>
    </w:p>
    <w:p w:rsidR="004A6453" w:rsidRDefault="004A6453" w:rsidP="00787C23">
      <w:pPr>
        <w:ind w:firstLine="708"/>
        <w:jc w:val="both"/>
        <w:rPr>
          <w:sz w:val="28"/>
          <w:szCs w:val="28"/>
        </w:rPr>
      </w:pPr>
      <w:r w:rsidRPr="00151597">
        <w:rPr>
          <w:b/>
          <w:i/>
          <w:sz w:val="28"/>
          <w:szCs w:val="28"/>
        </w:rPr>
        <w:t>Доповідає:</w:t>
      </w:r>
      <w:r w:rsidRPr="0015159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відділу культури Марківської селищної ради                Ольга Стрижаченко</w:t>
      </w:r>
      <w:r w:rsidRPr="00151597">
        <w:rPr>
          <w:sz w:val="28"/>
          <w:szCs w:val="28"/>
        </w:rPr>
        <w:t>.</w:t>
      </w:r>
    </w:p>
    <w:p w:rsidR="004A6453" w:rsidRPr="00151597" w:rsidRDefault="004A6453" w:rsidP="00BC564E">
      <w:pPr>
        <w:pStyle w:val="a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151597">
        <w:rPr>
          <w:rFonts w:ascii="Times New Roman" w:hAnsi="Times New Roman"/>
          <w:sz w:val="28"/>
          <w:szCs w:val="28"/>
          <w:lang w:val="uk-UA"/>
        </w:rPr>
        <w:t>Про внесення змін до Програми економічного, соціального та культурного розвитку Марківської селищної ради (Марківської об’єднаної територіальної громади) на 2020-2025 роки.</w:t>
      </w:r>
    </w:p>
    <w:p w:rsidR="004A6453" w:rsidRDefault="004A6453" w:rsidP="00355C99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>: начальник відділу економічного розвитку, інвестицій та інформаційно-комунікаційних технологій Марківської селищної ради Вікторія Сиса.</w:t>
      </w:r>
    </w:p>
    <w:p w:rsidR="004A6453" w:rsidRDefault="004A6453" w:rsidP="00355C99">
      <w:pPr>
        <w:ind w:right="17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15159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внесення змін до напрямків використання коштів іншої субвенції, виділеної Марківською селищною радою на утримання закладів загальної середньої освіти Марківського району.</w:t>
      </w:r>
    </w:p>
    <w:p w:rsidR="004A6453" w:rsidRPr="00151597" w:rsidRDefault="004A6453" w:rsidP="00330C44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4A6453" w:rsidRPr="007910F6" w:rsidRDefault="004A6453" w:rsidP="00BC564E">
      <w:pPr>
        <w:ind w:right="175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910F6">
        <w:rPr>
          <w:sz w:val="28"/>
          <w:szCs w:val="28"/>
        </w:rPr>
        <w:t>. Про звіт щодо виконання бюджету Марківської селищної ради за І півріччя 2020 року.</w:t>
      </w:r>
    </w:p>
    <w:p w:rsidR="004A6453" w:rsidRPr="00151597" w:rsidRDefault="004A6453" w:rsidP="00641524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4A6453" w:rsidRPr="00151597" w:rsidRDefault="004A6453" w:rsidP="00B731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151597">
        <w:rPr>
          <w:sz w:val="28"/>
          <w:szCs w:val="28"/>
        </w:rPr>
        <w:t>Про внесення змін до бюджету Марківської селищної ради на 2020 рік.</w:t>
      </w:r>
    </w:p>
    <w:p w:rsidR="004A6453" w:rsidRPr="00151597" w:rsidRDefault="004A6453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4A6453" w:rsidRPr="008F2186" w:rsidRDefault="004A6453" w:rsidP="00737E0D">
      <w:pPr>
        <w:ind w:firstLine="708"/>
        <w:jc w:val="both"/>
        <w:rPr>
          <w:sz w:val="28"/>
          <w:szCs w:val="28"/>
          <w:lang w:val="uk-UA"/>
        </w:rPr>
      </w:pPr>
      <w:r w:rsidRPr="008F218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8F2186">
        <w:rPr>
          <w:sz w:val="28"/>
          <w:szCs w:val="28"/>
          <w:lang w:val="uk-UA"/>
        </w:rPr>
        <w:t>. Про затвердження Положення про відділ культури Марківської селищної ради і Положення про сільські клуби та сільські будинки культури Марківської селищної ради.</w:t>
      </w:r>
    </w:p>
    <w:p w:rsidR="004A6453" w:rsidRDefault="004A6453" w:rsidP="00737E0D">
      <w:pPr>
        <w:ind w:firstLine="708"/>
        <w:jc w:val="both"/>
        <w:rPr>
          <w:sz w:val="28"/>
          <w:szCs w:val="28"/>
        </w:rPr>
      </w:pPr>
      <w:r w:rsidRPr="00151597">
        <w:rPr>
          <w:b/>
          <w:i/>
          <w:sz w:val="28"/>
          <w:szCs w:val="28"/>
        </w:rPr>
        <w:t>Доповідає:</w:t>
      </w:r>
      <w:r w:rsidRPr="0015159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відділу культури Марківської селищної ради                Ольга Стрижаченко</w:t>
      </w:r>
      <w:r w:rsidRPr="00151597">
        <w:rPr>
          <w:sz w:val="28"/>
          <w:szCs w:val="28"/>
        </w:rPr>
        <w:t>.</w:t>
      </w:r>
    </w:p>
    <w:p w:rsidR="004A6453" w:rsidRPr="008F2186" w:rsidRDefault="004A6453" w:rsidP="00E929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F2186">
        <w:rPr>
          <w:sz w:val="28"/>
          <w:szCs w:val="28"/>
        </w:rPr>
        <w:t>Про затвердження</w:t>
      </w:r>
      <w:r>
        <w:rPr>
          <w:sz w:val="28"/>
          <w:szCs w:val="28"/>
        </w:rPr>
        <w:t xml:space="preserve"> </w:t>
      </w:r>
      <w:r w:rsidRPr="008F2186">
        <w:rPr>
          <w:sz w:val="28"/>
          <w:szCs w:val="28"/>
        </w:rPr>
        <w:t>офіційної символіки</w:t>
      </w:r>
      <w:r>
        <w:rPr>
          <w:sz w:val="28"/>
          <w:szCs w:val="28"/>
        </w:rPr>
        <w:t xml:space="preserve"> </w:t>
      </w:r>
      <w:r w:rsidRPr="008F2186">
        <w:rPr>
          <w:sz w:val="28"/>
          <w:szCs w:val="28"/>
        </w:rPr>
        <w:t>Марківської ОТГ</w:t>
      </w:r>
      <w:r>
        <w:rPr>
          <w:sz w:val="28"/>
          <w:szCs w:val="28"/>
        </w:rPr>
        <w:t xml:space="preserve"> </w:t>
      </w:r>
      <w:r w:rsidRPr="008F2186">
        <w:rPr>
          <w:sz w:val="28"/>
          <w:szCs w:val="28"/>
        </w:rPr>
        <w:t>та селища Марківка</w:t>
      </w:r>
      <w:r>
        <w:rPr>
          <w:sz w:val="28"/>
          <w:szCs w:val="28"/>
        </w:rPr>
        <w:t>.</w:t>
      </w:r>
    </w:p>
    <w:p w:rsidR="004A6453" w:rsidRDefault="004A6453" w:rsidP="00E9297E">
      <w:pPr>
        <w:ind w:firstLine="708"/>
        <w:jc w:val="both"/>
        <w:rPr>
          <w:sz w:val="28"/>
          <w:szCs w:val="28"/>
        </w:rPr>
      </w:pPr>
      <w:r w:rsidRPr="00151597">
        <w:rPr>
          <w:b/>
          <w:i/>
          <w:sz w:val="28"/>
          <w:szCs w:val="28"/>
        </w:rPr>
        <w:t>Доповідає:</w:t>
      </w:r>
      <w:r w:rsidRPr="0015159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відділу культури Марківської селищної ради                Ольга Стрижаченко</w:t>
      </w:r>
      <w:r w:rsidRPr="00151597">
        <w:rPr>
          <w:sz w:val="28"/>
          <w:szCs w:val="28"/>
        </w:rPr>
        <w:t>.</w:t>
      </w:r>
    </w:p>
    <w:p w:rsidR="004A6453" w:rsidRDefault="004A6453" w:rsidP="00F051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Про надання дозволу на створення органу самоорганізації населення «Джерельце» с. Городище Марківського району Луганської області.</w:t>
      </w:r>
    </w:p>
    <w:p w:rsidR="004A6453" w:rsidRDefault="004A6453" w:rsidP="00F051A7">
      <w:pPr>
        <w:ind w:firstLine="708"/>
        <w:jc w:val="both"/>
        <w:rPr>
          <w:sz w:val="28"/>
          <w:szCs w:val="28"/>
        </w:rPr>
      </w:pPr>
      <w:r w:rsidRPr="00151597">
        <w:rPr>
          <w:b/>
          <w:i/>
          <w:sz w:val="28"/>
          <w:szCs w:val="28"/>
        </w:rPr>
        <w:t>Доповідає:</w:t>
      </w:r>
      <w:r w:rsidRPr="00151597">
        <w:rPr>
          <w:sz w:val="28"/>
          <w:szCs w:val="28"/>
        </w:rPr>
        <w:t xml:space="preserve"> </w:t>
      </w:r>
      <w:r>
        <w:rPr>
          <w:sz w:val="28"/>
          <w:szCs w:val="28"/>
        </w:rPr>
        <w:t>в.о. старости Віктор Криуленко</w:t>
      </w:r>
      <w:r w:rsidRPr="00151597">
        <w:rPr>
          <w:sz w:val="28"/>
          <w:szCs w:val="28"/>
        </w:rPr>
        <w:t>.</w:t>
      </w:r>
    </w:p>
    <w:p w:rsidR="004A6453" w:rsidRPr="00C33D76" w:rsidRDefault="004A6453" w:rsidP="00C33D76">
      <w:pPr>
        <w:ind w:firstLine="708"/>
        <w:jc w:val="both"/>
        <w:rPr>
          <w:sz w:val="28"/>
          <w:szCs w:val="28"/>
          <w:lang w:val="uk-UA"/>
        </w:rPr>
      </w:pPr>
      <w:r w:rsidRPr="00C33D76">
        <w:rPr>
          <w:sz w:val="28"/>
          <w:szCs w:val="28"/>
        </w:rPr>
        <w:t xml:space="preserve">14. </w:t>
      </w:r>
      <w:r w:rsidRPr="00C33D76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Ковган Людмилі Олексіївні для ведення особистого селянського господарства в межах населеного пункту с.</w:t>
      </w:r>
      <w:r>
        <w:rPr>
          <w:sz w:val="28"/>
          <w:szCs w:val="28"/>
          <w:lang w:val="uk-UA"/>
        </w:rPr>
        <w:t xml:space="preserve"> Нова Україна</w:t>
      </w:r>
      <w:r w:rsidRPr="00C33D76">
        <w:rPr>
          <w:sz w:val="28"/>
          <w:szCs w:val="28"/>
          <w:lang w:val="uk-UA"/>
        </w:rPr>
        <w:t>, яка за даними Державного земельного кадастру враховується в  Бондарівській сільській раді Марківського району Луганської області.</w:t>
      </w:r>
    </w:p>
    <w:p w:rsidR="004A6453" w:rsidRDefault="004A6453" w:rsidP="00C33D76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EF6EC4" w:rsidRDefault="004A6453" w:rsidP="00EF6EC4">
      <w:pPr>
        <w:ind w:firstLine="708"/>
        <w:jc w:val="both"/>
        <w:rPr>
          <w:sz w:val="28"/>
          <w:szCs w:val="28"/>
          <w:lang w:val="uk-UA"/>
        </w:rPr>
      </w:pPr>
      <w:r w:rsidRPr="00EF6EC4">
        <w:rPr>
          <w:sz w:val="28"/>
          <w:szCs w:val="28"/>
        </w:rPr>
        <w:t>15.</w:t>
      </w:r>
      <w:r w:rsidRPr="00EF6EC4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у приватну власність гр. Лисицькій Марії Миро</w:t>
      </w:r>
      <w:r>
        <w:rPr>
          <w:sz w:val="28"/>
          <w:szCs w:val="28"/>
          <w:lang w:val="uk-UA"/>
        </w:rPr>
        <w:t>нівні</w:t>
      </w:r>
      <w:r w:rsidRPr="00EF6EC4">
        <w:rPr>
          <w:sz w:val="28"/>
          <w:szCs w:val="28"/>
          <w:lang w:val="uk-UA"/>
        </w:rPr>
        <w:t xml:space="preserve"> для ведення особистого селянського господарства в межах населеного пункту </w:t>
      </w:r>
      <w:r>
        <w:rPr>
          <w:sz w:val="28"/>
          <w:szCs w:val="28"/>
          <w:lang w:val="uk-UA"/>
        </w:rPr>
        <w:t>с. Нова Україна</w:t>
      </w:r>
      <w:r w:rsidRPr="00EF6EC4">
        <w:rPr>
          <w:sz w:val="28"/>
          <w:szCs w:val="28"/>
          <w:lang w:val="uk-UA"/>
        </w:rPr>
        <w:t>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4A6453" w:rsidRDefault="004A6453" w:rsidP="00415E1D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FD68FE" w:rsidRDefault="004A6453" w:rsidP="00FD68FE">
      <w:pPr>
        <w:ind w:firstLine="708"/>
        <w:jc w:val="both"/>
        <w:rPr>
          <w:sz w:val="28"/>
          <w:szCs w:val="28"/>
          <w:lang w:val="uk-UA"/>
        </w:rPr>
      </w:pPr>
      <w:r w:rsidRPr="00FD68FE">
        <w:rPr>
          <w:sz w:val="28"/>
          <w:szCs w:val="28"/>
        </w:rPr>
        <w:t xml:space="preserve">16. </w:t>
      </w:r>
      <w:r w:rsidRPr="00FD68FE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Чечко Світлані Василівні для ведення особистого селянського господарства в межах населеного пункту с. Нова Україна,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4A6453" w:rsidRDefault="004A6453" w:rsidP="00FD68FE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871023" w:rsidRDefault="004A6453" w:rsidP="00871023">
      <w:pPr>
        <w:ind w:firstLine="708"/>
        <w:jc w:val="both"/>
        <w:rPr>
          <w:sz w:val="28"/>
          <w:szCs w:val="28"/>
          <w:lang w:val="uk-UA"/>
        </w:rPr>
      </w:pPr>
      <w:r w:rsidRPr="00871023">
        <w:rPr>
          <w:sz w:val="28"/>
          <w:szCs w:val="28"/>
        </w:rPr>
        <w:t xml:space="preserve">17. </w:t>
      </w:r>
      <w:r w:rsidRPr="00871023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71023">
        <w:rPr>
          <w:sz w:val="28"/>
          <w:szCs w:val="28"/>
          <w:lang w:val="uk-UA"/>
        </w:rPr>
        <w:t>» сільськогосподарського призначення (контур № 65)</w:t>
      </w:r>
      <w:r>
        <w:rPr>
          <w:sz w:val="28"/>
          <w:szCs w:val="28"/>
          <w:lang w:val="uk-UA"/>
        </w:rPr>
        <w:t>.</w:t>
      </w:r>
    </w:p>
    <w:p w:rsidR="004A6453" w:rsidRDefault="004A6453" w:rsidP="00AB40FE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AA621A" w:rsidRDefault="004A6453" w:rsidP="00AA621A">
      <w:pPr>
        <w:ind w:firstLine="708"/>
        <w:jc w:val="both"/>
        <w:rPr>
          <w:sz w:val="28"/>
          <w:szCs w:val="28"/>
          <w:lang w:val="uk-UA"/>
        </w:rPr>
      </w:pPr>
      <w:r w:rsidRPr="00AA621A">
        <w:rPr>
          <w:sz w:val="28"/>
          <w:szCs w:val="28"/>
        </w:rPr>
        <w:t>18.</w:t>
      </w:r>
      <w:r w:rsidRPr="00AA621A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інвентариза</w:t>
      </w:r>
      <w:r>
        <w:rPr>
          <w:sz w:val="28"/>
          <w:szCs w:val="28"/>
          <w:lang w:val="uk-UA"/>
        </w:rPr>
        <w:t>ції земель колишнього КСП «Маяк</w:t>
      </w:r>
      <w:r w:rsidRPr="00AA621A">
        <w:rPr>
          <w:sz w:val="28"/>
          <w:szCs w:val="28"/>
          <w:lang w:val="uk-UA"/>
        </w:rPr>
        <w:t>» сільськогосподарського призначення (контур № 62 )</w:t>
      </w:r>
      <w:r>
        <w:rPr>
          <w:sz w:val="28"/>
          <w:szCs w:val="28"/>
          <w:lang w:val="uk-UA"/>
        </w:rPr>
        <w:t>.</w:t>
      </w:r>
    </w:p>
    <w:p w:rsidR="004A6453" w:rsidRDefault="004A6453" w:rsidP="00AA621A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E73B73" w:rsidRDefault="004A6453" w:rsidP="00E73B73">
      <w:pPr>
        <w:ind w:firstLine="708"/>
        <w:jc w:val="both"/>
        <w:rPr>
          <w:sz w:val="28"/>
          <w:szCs w:val="28"/>
          <w:lang w:val="uk-UA"/>
        </w:rPr>
      </w:pPr>
      <w:r w:rsidRPr="00E73B73">
        <w:rPr>
          <w:sz w:val="28"/>
          <w:szCs w:val="28"/>
        </w:rPr>
        <w:t xml:space="preserve">19. </w:t>
      </w:r>
      <w:r w:rsidRPr="00E73B73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Кліщову Ігорю Вадимовичу і для ведення особистого селянського господарства в межах населеного пункту с.</w:t>
      </w:r>
      <w:r>
        <w:rPr>
          <w:sz w:val="28"/>
          <w:szCs w:val="28"/>
          <w:lang w:val="uk-UA"/>
        </w:rPr>
        <w:t xml:space="preserve"> Бондарівка</w:t>
      </w:r>
      <w:r w:rsidRPr="00E73B73">
        <w:rPr>
          <w:sz w:val="28"/>
          <w:szCs w:val="28"/>
          <w:lang w:val="uk-UA"/>
        </w:rPr>
        <w:t xml:space="preserve">, яка за даними Державного земельного кадастру враховується в </w:t>
      </w:r>
      <w:r>
        <w:rPr>
          <w:sz w:val="28"/>
          <w:szCs w:val="28"/>
          <w:lang w:val="uk-UA"/>
        </w:rPr>
        <w:t xml:space="preserve">Бондарівській </w:t>
      </w:r>
      <w:r w:rsidRPr="00E73B73">
        <w:rPr>
          <w:sz w:val="28"/>
          <w:szCs w:val="28"/>
          <w:lang w:val="uk-UA"/>
        </w:rPr>
        <w:t>сільській раді Марківського району Луганської області.</w:t>
      </w:r>
    </w:p>
    <w:p w:rsidR="004A6453" w:rsidRDefault="004A6453" w:rsidP="00435F92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CE03D8" w:rsidRDefault="004A6453" w:rsidP="00CE03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20. </w:t>
      </w:r>
      <w:r w:rsidRPr="00CE03D8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CE03D8">
        <w:rPr>
          <w:sz w:val="28"/>
          <w:szCs w:val="28"/>
          <w:lang w:val="uk-UA"/>
        </w:rPr>
        <w:t>» сільськогоспод</w:t>
      </w:r>
      <w:r>
        <w:rPr>
          <w:sz w:val="28"/>
          <w:szCs w:val="28"/>
          <w:lang w:val="uk-UA"/>
        </w:rPr>
        <w:t xml:space="preserve">арського призначення (контур № </w:t>
      </w:r>
      <w:r w:rsidRPr="00CE03D8">
        <w:rPr>
          <w:sz w:val="28"/>
          <w:szCs w:val="28"/>
          <w:lang w:val="uk-UA"/>
        </w:rPr>
        <w:t>23а)</w:t>
      </w:r>
      <w:r>
        <w:rPr>
          <w:sz w:val="28"/>
          <w:szCs w:val="28"/>
          <w:lang w:val="uk-UA"/>
        </w:rPr>
        <w:t>.</w:t>
      </w:r>
    </w:p>
    <w:p w:rsidR="004A6453" w:rsidRDefault="004A6453" w:rsidP="00CE03D8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5465BC" w:rsidRDefault="004A6453" w:rsidP="005465BC">
      <w:pPr>
        <w:ind w:firstLine="708"/>
        <w:jc w:val="both"/>
        <w:rPr>
          <w:sz w:val="28"/>
          <w:szCs w:val="28"/>
          <w:lang w:val="uk-UA"/>
        </w:rPr>
      </w:pPr>
      <w:r w:rsidRPr="005465BC">
        <w:rPr>
          <w:sz w:val="28"/>
          <w:szCs w:val="28"/>
        </w:rPr>
        <w:t xml:space="preserve">21. </w:t>
      </w:r>
      <w:r w:rsidRPr="005465BC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41)</w:t>
      </w:r>
      <w:r>
        <w:rPr>
          <w:sz w:val="28"/>
          <w:szCs w:val="28"/>
          <w:lang w:val="uk-UA"/>
        </w:rPr>
        <w:t>.</w:t>
      </w:r>
    </w:p>
    <w:p w:rsidR="004A6453" w:rsidRDefault="004A6453" w:rsidP="005465BC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3F1000" w:rsidRDefault="004A6453" w:rsidP="003F1000">
      <w:pPr>
        <w:ind w:firstLine="708"/>
        <w:jc w:val="both"/>
        <w:rPr>
          <w:sz w:val="28"/>
          <w:szCs w:val="28"/>
          <w:lang w:val="uk-UA"/>
        </w:rPr>
      </w:pPr>
      <w:r w:rsidRPr="003F1000">
        <w:rPr>
          <w:sz w:val="28"/>
          <w:szCs w:val="28"/>
        </w:rPr>
        <w:t xml:space="preserve">22. </w:t>
      </w:r>
      <w:r w:rsidRPr="003F1000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33)</w:t>
      </w:r>
      <w:r>
        <w:rPr>
          <w:sz w:val="28"/>
          <w:szCs w:val="28"/>
          <w:lang w:val="uk-UA"/>
        </w:rPr>
        <w:t>.</w:t>
      </w:r>
    </w:p>
    <w:p w:rsidR="004A6453" w:rsidRDefault="004A6453" w:rsidP="003F1000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122850" w:rsidRDefault="004A6453" w:rsidP="00122850">
      <w:pPr>
        <w:ind w:firstLine="708"/>
        <w:jc w:val="both"/>
        <w:rPr>
          <w:sz w:val="28"/>
          <w:szCs w:val="28"/>
          <w:lang w:val="uk-UA"/>
        </w:rPr>
      </w:pPr>
      <w:r w:rsidRPr="00122850">
        <w:rPr>
          <w:sz w:val="28"/>
          <w:szCs w:val="28"/>
        </w:rPr>
        <w:t>23.</w:t>
      </w:r>
      <w:r>
        <w:rPr>
          <w:sz w:val="28"/>
          <w:szCs w:val="28"/>
        </w:rPr>
        <w:t xml:space="preserve"> </w:t>
      </w:r>
      <w:r w:rsidRPr="00122850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122850">
        <w:rPr>
          <w:sz w:val="28"/>
          <w:szCs w:val="28"/>
          <w:lang w:val="uk-UA"/>
        </w:rPr>
        <w:t>» сільськогоспод</w:t>
      </w:r>
      <w:r>
        <w:rPr>
          <w:sz w:val="28"/>
          <w:szCs w:val="28"/>
          <w:lang w:val="uk-UA"/>
        </w:rPr>
        <w:t xml:space="preserve">арського призначення (контур № </w:t>
      </w:r>
      <w:r w:rsidRPr="00122850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).</w:t>
      </w:r>
    </w:p>
    <w:p w:rsidR="004A6453" w:rsidRDefault="004A6453" w:rsidP="00CA2FD8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454694" w:rsidRDefault="004A6453" w:rsidP="00454694">
      <w:pPr>
        <w:ind w:firstLine="708"/>
        <w:jc w:val="both"/>
        <w:rPr>
          <w:sz w:val="28"/>
          <w:szCs w:val="28"/>
          <w:lang w:val="uk-UA"/>
        </w:rPr>
      </w:pPr>
      <w:r w:rsidRPr="00454694">
        <w:rPr>
          <w:sz w:val="28"/>
          <w:szCs w:val="28"/>
        </w:rPr>
        <w:t xml:space="preserve">24. </w:t>
      </w:r>
      <w:r w:rsidRPr="00454694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454694">
        <w:rPr>
          <w:sz w:val="28"/>
          <w:szCs w:val="28"/>
          <w:lang w:val="uk-UA"/>
        </w:rPr>
        <w:t>» сільськогоспод</w:t>
      </w:r>
      <w:r>
        <w:rPr>
          <w:sz w:val="28"/>
          <w:szCs w:val="28"/>
          <w:lang w:val="uk-UA"/>
        </w:rPr>
        <w:t xml:space="preserve">арського призначення (контур № </w:t>
      </w:r>
      <w:r w:rsidRPr="00454694">
        <w:rPr>
          <w:sz w:val="28"/>
          <w:szCs w:val="28"/>
          <w:lang w:val="uk-UA"/>
        </w:rPr>
        <w:t>22)</w:t>
      </w:r>
      <w:r>
        <w:rPr>
          <w:sz w:val="28"/>
          <w:szCs w:val="28"/>
          <w:lang w:val="uk-UA"/>
        </w:rPr>
        <w:t>.</w:t>
      </w:r>
    </w:p>
    <w:p w:rsidR="004A6453" w:rsidRDefault="004A6453" w:rsidP="00454694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EC36E2" w:rsidRDefault="004A6453" w:rsidP="00EC36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Pr="00EC36E2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14)</w:t>
      </w:r>
      <w:r>
        <w:rPr>
          <w:sz w:val="28"/>
          <w:szCs w:val="28"/>
          <w:lang w:val="uk-UA"/>
        </w:rPr>
        <w:t>.</w:t>
      </w:r>
    </w:p>
    <w:p w:rsidR="004A6453" w:rsidRDefault="004A6453" w:rsidP="00EF70A5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4F2726" w:rsidRDefault="004A6453" w:rsidP="004F2726">
      <w:pPr>
        <w:ind w:firstLine="708"/>
        <w:jc w:val="both"/>
        <w:rPr>
          <w:sz w:val="28"/>
          <w:szCs w:val="28"/>
          <w:lang w:val="uk-UA"/>
        </w:rPr>
      </w:pPr>
      <w:r w:rsidRPr="004F2726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4F2726">
        <w:rPr>
          <w:sz w:val="28"/>
          <w:szCs w:val="28"/>
        </w:rPr>
        <w:t>.</w:t>
      </w:r>
      <w:r w:rsidRPr="004F2726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інвентаризації земель колишнього КСП «Родіна» сільськогоспод</w:t>
      </w:r>
      <w:r>
        <w:rPr>
          <w:sz w:val="28"/>
          <w:szCs w:val="28"/>
          <w:lang w:val="uk-UA"/>
        </w:rPr>
        <w:t xml:space="preserve">арського призначення (контур № </w:t>
      </w:r>
      <w:r w:rsidRPr="004F2726">
        <w:rPr>
          <w:sz w:val="28"/>
          <w:szCs w:val="28"/>
          <w:lang w:val="uk-UA"/>
        </w:rPr>
        <w:t>11)</w:t>
      </w:r>
      <w:r>
        <w:rPr>
          <w:sz w:val="28"/>
          <w:szCs w:val="28"/>
          <w:lang w:val="uk-UA"/>
        </w:rPr>
        <w:t>.</w:t>
      </w:r>
    </w:p>
    <w:p w:rsidR="004A6453" w:rsidRDefault="004A6453" w:rsidP="000924A4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BF2F97" w:rsidRDefault="004A6453" w:rsidP="00BF2F97">
      <w:pPr>
        <w:ind w:firstLine="708"/>
        <w:jc w:val="both"/>
        <w:rPr>
          <w:sz w:val="28"/>
          <w:szCs w:val="28"/>
          <w:lang w:val="uk-UA"/>
        </w:rPr>
      </w:pPr>
      <w:r w:rsidRPr="00BF2F97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BF2F97">
        <w:rPr>
          <w:sz w:val="28"/>
          <w:szCs w:val="28"/>
        </w:rPr>
        <w:t xml:space="preserve">. </w:t>
      </w:r>
      <w:r w:rsidRPr="00BF2F97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влас</w:t>
      </w:r>
      <w:r>
        <w:rPr>
          <w:sz w:val="28"/>
          <w:szCs w:val="28"/>
          <w:lang w:val="uk-UA"/>
        </w:rPr>
        <w:t xml:space="preserve">ність </w:t>
      </w:r>
      <w:r w:rsidRPr="00BF2F97">
        <w:rPr>
          <w:sz w:val="28"/>
          <w:szCs w:val="28"/>
          <w:lang w:val="uk-UA"/>
        </w:rPr>
        <w:t>гр. Кравченко Діані Олександрівні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області.</w:t>
      </w:r>
    </w:p>
    <w:p w:rsidR="004A6453" w:rsidRDefault="004A6453" w:rsidP="00E9240D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BA581A" w:rsidRDefault="004A6453" w:rsidP="00BA581A">
      <w:pPr>
        <w:ind w:firstLine="708"/>
        <w:jc w:val="both"/>
        <w:rPr>
          <w:sz w:val="28"/>
          <w:szCs w:val="28"/>
          <w:lang w:val="uk-UA"/>
        </w:rPr>
      </w:pPr>
      <w:r w:rsidRPr="00BA581A">
        <w:rPr>
          <w:sz w:val="28"/>
          <w:szCs w:val="28"/>
        </w:rPr>
        <w:t xml:space="preserve">28. </w:t>
      </w:r>
      <w:r w:rsidRPr="00BA581A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влас</w:t>
      </w:r>
      <w:r>
        <w:rPr>
          <w:sz w:val="28"/>
          <w:szCs w:val="28"/>
          <w:lang w:val="uk-UA"/>
        </w:rPr>
        <w:t xml:space="preserve">ність </w:t>
      </w:r>
      <w:r w:rsidRPr="00BA581A">
        <w:rPr>
          <w:sz w:val="28"/>
          <w:szCs w:val="28"/>
          <w:lang w:val="uk-UA"/>
        </w:rPr>
        <w:t>гр. Лихацькому Сергію Семеновичу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області.</w:t>
      </w:r>
    </w:p>
    <w:p w:rsidR="004A6453" w:rsidRDefault="004A6453" w:rsidP="00D7059E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CF0E79" w:rsidRDefault="004A6453" w:rsidP="00CF0E79">
      <w:pPr>
        <w:ind w:firstLine="708"/>
        <w:jc w:val="both"/>
        <w:rPr>
          <w:sz w:val="28"/>
          <w:szCs w:val="28"/>
          <w:lang w:val="uk-UA"/>
        </w:rPr>
      </w:pPr>
      <w:r w:rsidRPr="00CF0E79">
        <w:rPr>
          <w:sz w:val="28"/>
          <w:szCs w:val="28"/>
          <w:lang w:val="uk-UA"/>
        </w:rPr>
        <w:t>29. Про затвердження проекту землеустрою щодо відведення земельної ділянки у вла</w:t>
      </w:r>
      <w:r>
        <w:rPr>
          <w:sz w:val="28"/>
          <w:szCs w:val="28"/>
          <w:lang w:val="uk-UA"/>
        </w:rPr>
        <w:t>сність</w:t>
      </w:r>
      <w:r w:rsidRPr="00CF0E79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Ковган Зої Михайлівні</w:t>
      </w:r>
      <w:r w:rsidRPr="00CF0E79">
        <w:rPr>
          <w:sz w:val="28"/>
          <w:szCs w:val="28"/>
          <w:lang w:val="uk-UA"/>
        </w:rPr>
        <w:t xml:space="preserve">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області.</w:t>
      </w:r>
    </w:p>
    <w:p w:rsidR="004A6453" w:rsidRDefault="004A6453" w:rsidP="00841919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DE019E" w:rsidRDefault="004A6453" w:rsidP="00DE019E">
      <w:pPr>
        <w:ind w:firstLine="708"/>
        <w:jc w:val="both"/>
        <w:rPr>
          <w:sz w:val="28"/>
          <w:szCs w:val="28"/>
          <w:lang w:val="uk-UA"/>
        </w:rPr>
      </w:pPr>
      <w:r w:rsidRPr="00DE019E">
        <w:rPr>
          <w:sz w:val="28"/>
          <w:szCs w:val="28"/>
        </w:rPr>
        <w:t>30.</w:t>
      </w:r>
      <w:r w:rsidRPr="00DE019E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</w:t>
      </w:r>
      <w:r>
        <w:rPr>
          <w:sz w:val="28"/>
          <w:szCs w:val="28"/>
          <w:lang w:val="uk-UA"/>
        </w:rPr>
        <w:t xml:space="preserve"> ділянки у власність </w:t>
      </w:r>
      <w:r w:rsidRPr="00DE019E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Курячому </w:t>
      </w:r>
      <w:r w:rsidRPr="00DE019E">
        <w:rPr>
          <w:sz w:val="28"/>
          <w:szCs w:val="28"/>
          <w:lang w:val="uk-UA"/>
        </w:rPr>
        <w:t>Володимиру Івановичу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області.</w:t>
      </w:r>
    </w:p>
    <w:p w:rsidR="004A6453" w:rsidRDefault="004A6453" w:rsidP="00933B88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AC65E6" w:rsidRDefault="004A6453" w:rsidP="00AC65E6">
      <w:pPr>
        <w:ind w:firstLine="708"/>
        <w:jc w:val="both"/>
        <w:rPr>
          <w:sz w:val="28"/>
          <w:szCs w:val="28"/>
          <w:lang w:val="uk-UA"/>
        </w:rPr>
      </w:pPr>
      <w:r w:rsidRPr="00AC65E6">
        <w:rPr>
          <w:sz w:val="28"/>
          <w:szCs w:val="28"/>
        </w:rPr>
        <w:t xml:space="preserve">31. </w:t>
      </w:r>
      <w:r w:rsidRPr="00AC65E6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влас</w:t>
      </w:r>
      <w:r>
        <w:rPr>
          <w:sz w:val="28"/>
          <w:szCs w:val="28"/>
          <w:lang w:val="uk-UA"/>
        </w:rPr>
        <w:t xml:space="preserve">ність </w:t>
      </w:r>
      <w:r w:rsidRPr="00AC65E6">
        <w:rPr>
          <w:sz w:val="28"/>
          <w:szCs w:val="28"/>
          <w:lang w:val="uk-UA"/>
        </w:rPr>
        <w:t>гр. Лихацькій Світлані Миколаївні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4A6453" w:rsidRDefault="004A6453" w:rsidP="00AC65E6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727864" w:rsidRDefault="004A6453" w:rsidP="00727864">
      <w:pPr>
        <w:ind w:firstLine="708"/>
        <w:jc w:val="both"/>
        <w:rPr>
          <w:sz w:val="28"/>
          <w:szCs w:val="28"/>
          <w:lang w:val="uk-UA"/>
        </w:rPr>
      </w:pPr>
      <w:r w:rsidRPr="00727864">
        <w:rPr>
          <w:sz w:val="28"/>
          <w:szCs w:val="28"/>
          <w:lang w:val="uk-UA"/>
        </w:rPr>
        <w:t>32. Про затвердження проекту землеустрою щодо відведення земельної ділянки у влас</w:t>
      </w:r>
      <w:r>
        <w:rPr>
          <w:sz w:val="28"/>
          <w:szCs w:val="28"/>
          <w:lang w:val="uk-UA"/>
        </w:rPr>
        <w:t xml:space="preserve">ність </w:t>
      </w:r>
      <w:r w:rsidRPr="00727864">
        <w:rPr>
          <w:sz w:val="28"/>
          <w:szCs w:val="28"/>
          <w:lang w:val="uk-UA"/>
        </w:rPr>
        <w:t xml:space="preserve">гр. Тіщенко Володимиру </w:t>
      </w:r>
      <w:r>
        <w:rPr>
          <w:sz w:val="28"/>
          <w:szCs w:val="28"/>
          <w:lang w:val="uk-UA"/>
        </w:rPr>
        <w:t xml:space="preserve">Борисовичу </w:t>
      </w:r>
      <w:r w:rsidRPr="00727864">
        <w:rPr>
          <w:sz w:val="28"/>
          <w:szCs w:val="28"/>
          <w:lang w:val="uk-UA"/>
        </w:rPr>
        <w:t>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 Марківського району Луганської області.</w:t>
      </w:r>
    </w:p>
    <w:p w:rsidR="004A6453" w:rsidRDefault="004A6453" w:rsidP="00E702C0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E0641C" w:rsidRDefault="004A6453" w:rsidP="00E0641C">
      <w:pPr>
        <w:ind w:firstLine="708"/>
        <w:jc w:val="both"/>
        <w:rPr>
          <w:sz w:val="28"/>
          <w:szCs w:val="28"/>
          <w:lang w:val="uk-UA"/>
        </w:rPr>
      </w:pPr>
      <w:r w:rsidRPr="00E0641C">
        <w:rPr>
          <w:sz w:val="28"/>
          <w:szCs w:val="28"/>
        </w:rPr>
        <w:t xml:space="preserve">33. </w:t>
      </w:r>
      <w:r w:rsidRPr="00E0641C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гр. Палазюку Олександру Олексійовичу, для будівництва і обслуговування житлового будинку, господарських будівель і споруд (присадибна ділянка), розташованої за адресою: Луганська область, Марківський район, с. Курячівка, провулок Садовий, 16 б.</w:t>
      </w:r>
    </w:p>
    <w:p w:rsidR="004A6453" w:rsidRDefault="004A6453" w:rsidP="00ED38B9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540A78" w:rsidRDefault="004A6453" w:rsidP="00540A78">
      <w:pPr>
        <w:ind w:firstLine="708"/>
        <w:jc w:val="both"/>
        <w:rPr>
          <w:sz w:val="28"/>
          <w:szCs w:val="28"/>
          <w:lang w:val="uk-UA"/>
        </w:rPr>
      </w:pPr>
      <w:r w:rsidRPr="00540A78">
        <w:rPr>
          <w:sz w:val="28"/>
          <w:szCs w:val="28"/>
        </w:rPr>
        <w:t xml:space="preserve">34. </w:t>
      </w:r>
      <w:r w:rsidRPr="00540A78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приватну власність гр. Базікалу Роману Сергійовичу, для ведення особистого селянського господарства, що знаходиться в межах населеного пункту, за адресою: </w:t>
      </w:r>
      <w:r>
        <w:rPr>
          <w:sz w:val="28"/>
          <w:szCs w:val="28"/>
          <w:lang w:val="uk-UA"/>
        </w:rPr>
        <w:t xml:space="preserve">              </w:t>
      </w:r>
      <w:r w:rsidRPr="00540A78">
        <w:rPr>
          <w:sz w:val="28"/>
          <w:szCs w:val="28"/>
          <w:lang w:val="uk-UA"/>
        </w:rPr>
        <w:t>с. Бондарівка Марківського району Луганської області.</w:t>
      </w:r>
    </w:p>
    <w:p w:rsidR="004A6453" w:rsidRDefault="004A6453" w:rsidP="005B3E5C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751BE0" w:rsidRDefault="004A6453" w:rsidP="00751BE0">
      <w:pPr>
        <w:ind w:firstLine="708"/>
        <w:jc w:val="both"/>
        <w:rPr>
          <w:sz w:val="28"/>
          <w:szCs w:val="28"/>
          <w:lang w:val="uk-UA"/>
        </w:rPr>
      </w:pPr>
      <w:r w:rsidRPr="00751BE0">
        <w:rPr>
          <w:sz w:val="28"/>
          <w:szCs w:val="28"/>
        </w:rPr>
        <w:t xml:space="preserve">35. </w:t>
      </w:r>
      <w:r w:rsidRPr="00751BE0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приватну власність гр. Сич Єлизаветі Сергіївні,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Курячівка, Марківського району Луганської області.</w:t>
      </w:r>
    </w:p>
    <w:p w:rsidR="004A6453" w:rsidRDefault="004A6453" w:rsidP="00751BE0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B70890" w:rsidRDefault="004A6453" w:rsidP="00B70890">
      <w:pPr>
        <w:ind w:firstLine="708"/>
        <w:jc w:val="both"/>
        <w:rPr>
          <w:sz w:val="28"/>
          <w:szCs w:val="28"/>
          <w:lang w:val="uk-UA"/>
        </w:rPr>
      </w:pPr>
      <w:r w:rsidRPr="00B70890">
        <w:rPr>
          <w:sz w:val="28"/>
          <w:szCs w:val="28"/>
        </w:rPr>
        <w:t xml:space="preserve">36. </w:t>
      </w:r>
      <w:r w:rsidRPr="00B70890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приватну власність гр. Сич Любові Василівні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Курячівка, Марківського району Луганської області.</w:t>
      </w:r>
    </w:p>
    <w:p w:rsidR="004A6453" w:rsidRDefault="004A6453" w:rsidP="00B70890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296064" w:rsidRDefault="004A6453" w:rsidP="00296064">
      <w:pPr>
        <w:ind w:firstLine="708"/>
        <w:jc w:val="both"/>
        <w:rPr>
          <w:sz w:val="28"/>
          <w:szCs w:val="28"/>
          <w:lang w:val="uk-UA"/>
        </w:rPr>
      </w:pPr>
      <w:r w:rsidRPr="00296064">
        <w:rPr>
          <w:sz w:val="28"/>
          <w:szCs w:val="28"/>
        </w:rPr>
        <w:t xml:space="preserve">37. </w:t>
      </w:r>
      <w:r w:rsidRPr="00296064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приватну власність гр. Ткаченку Максиму Вікторовичу,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Курячівка, Марківського району Луганської області.</w:t>
      </w:r>
    </w:p>
    <w:p w:rsidR="004A6453" w:rsidRDefault="004A6453" w:rsidP="00296064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8F577E" w:rsidRDefault="004A6453" w:rsidP="008F577E">
      <w:pPr>
        <w:ind w:firstLine="708"/>
        <w:jc w:val="both"/>
        <w:rPr>
          <w:sz w:val="28"/>
          <w:szCs w:val="28"/>
          <w:lang w:val="uk-UA"/>
        </w:rPr>
      </w:pPr>
      <w:r w:rsidRPr="008F577E">
        <w:rPr>
          <w:sz w:val="28"/>
          <w:szCs w:val="28"/>
        </w:rPr>
        <w:t xml:space="preserve">38. </w:t>
      </w:r>
      <w:r w:rsidRPr="008F577E">
        <w:rPr>
          <w:sz w:val="28"/>
          <w:szCs w:val="28"/>
          <w:lang w:val="uk-UA"/>
        </w:rPr>
        <w:t>Про затвердження проекту землеустрою щодо відведення земельної ділянки у приватну власність гр. Тіщенко Антоніні Іванівні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Курячівка, Марківського району Луганської області.</w:t>
      </w:r>
    </w:p>
    <w:p w:rsidR="004A6453" w:rsidRDefault="004A6453" w:rsidP="008F577E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87537A" w:rsidRDefault="004A6453" w:rsidP="0087537A">
      <w:pPr>
        <w:ind w:firstLine="708"/>
        <w:jc w:val="both"/>
        <w:rPr>
          <w:sz w:val="28"/>
          <w:szCs w:val="28"/>
          <w:lang w:val="uk-UA"/>
        </w:rPr>
      </w:pPr>
      <w:r w:rsidRPr="0087537A">
        <w:rPr>
          <w:sz w:val="28"/>
          <w:szCs w:val="28"/>
        </w:rPr>
        <w:t>39.</w:t>
      </w:r>
      <w:r w:rsidRPr="0087537A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138а)</w:t>
      </w:r>
      <w:r>
        <w:rPr>
          <w:sz w:val="28"/>
          <w:szCs w:val="28"/>
          <w:lang w:val="uk-UA"/>
        </w:rPr>
        <w:t>.</w:t>
      </w:r>
    </w:p>
    <w:p w:rsidR="004A6453" w:rsidRDefault="004A6453" w:rsidP="0087537A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EF4A3C" w:rsidRDefault="004A6453" w:rsidP="00EF4A3C">
      <w:pPr>
        <w:ind w:firstLine="708"/>
        <w:jc w:val="both"/>
        <w:rPr>
          <w:sz w:val="28"/>
          <w:szCs w:val="28"/>
          <w:lang w:val="uk-UA"/>
        </w:rPr>
      </w:pPr>
      <w:r w:rsidRPr="00416D81">
        <w:rPr>
          <w:sz w:val="28"/>
          <w:szCs w:val="28"/>
        </w:rPr>
        <w:t xml:space="preserve">40. </w:t>
      </w:r>
      <w:r w:rsidRPr="00416D81">
        <w:rPr>
          <w:sz w:val="28"/>
          <w:szCs w:val="28"/>
          <w:lang w:val="uk-UA"/>
        </w:rPr>
        <w:t>Про внесення змін до рішення Марківської селищної ради від 16.07.2020</w:t>
      </w:r>
      <w:r>
        <w:rPr>
          <w:sz w:val="28"/>
          <w:szCs w:val="28"/>
          <w:lang w:val="uk-UA"/>
        </w:rPr>
        <w:t xml:space="preserve">       № </w:t>
      </w:r>
      <w:r w:rsidRPr="00416D81">
        <w:rPr>
          <w:sz w:val="28"/>
          <w:szCs w:val="28"/>
          <w:lang w:val="uk-UA"/>
        </w:rPr>
        <w:t>19-60/2020.</w:t>
      </w:r>
      <w:r w:rsidRPr="00EF4A3C">
        <w:rPr>
          <w:sz w:val="28"/>
          <w:szCs w:val="28"/>
          <w:lang w:val="uk-UA"/>
        </w:rPr>
        <w:t xml:space="preserve"> </w:t>
      </w:r>
    </w:p>
    <w:p w:rsidR="004A6453" w:rsidRDefault="004A6453" w:rsidP="00EF4A3C">
      <w:pPr>
        <w:ind w:firstLine="708"/>
        <w:jc w:val="both"/>
        <w:rPr>
          <w:sz w:val="28"/>
          <w:szCs w:val="28"/>
        </w:rPr>
      </w:pPr>
      <w:r w:rsidRPr="00991CC5">
        <w:rPr>
          <w:b/>
          <w:i/>
          <w:sz w:val="28"/>
          <w:szCs w:val="28"/>
        </w:rPr>
        <w:t>Доповідає:</w:t>
      </w:r>
      <w:r w:rsidRPr="00991CC5">
        <w:rPr>
          <w:sz w:val="28"/>
          <w:szCs w:val="28"/>
        </w:rPr>
        <w:t xml:space="preserve"> в.о. старости Олександр Тіщенко.</w:t>
      </w:r>
    </w:p>
    <w:p w:rsidR="004A6453" w:rsidRPr="00406805" w:rsidRDefault="004A6453" w:rsidP="00406805">
      <w:pPr>
        <w:ind w:firstLine="708"/>
        <w:jc w:val="both"/>
        <w:rPr>
          <w:sz w:val="28"/>
          <w:szCs w:val="28"/>
          <w:lang w:val="uk-UA"/>
        </w:rPr>
      </w:pPr>
      <w:r w:rsidRPr="00406805">
        <w:rPr>
          <w:sz w:val="28"/>
          <w:szCs w:val="28"/>
        </w:rPr>
        <w:t xml:space="preserve">41. </w:t>
      </w:r>
      <w:r w:rsidRPr="00406805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 в межах селища міського типу Марківка Марківського району Луганської області.</w:t>
      </w:r>
    </w:p>
    <w:p w:rsidR="004A6453" w:rsidRPr="00C64C31" w:rsidRDefault="004A6453" w:rsidP="00261C39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E55BAC" w:rsidRDefault="004A6453" w:rsidP="00E55BAC">
      <w:pPr>
        <w:ind w:firstLine="708"/>
        <w:jc w:val="both"/>
        <w:rPr>
          <w:sz w:val="28"/>
          <w:szCs w:val="28"/>
          <w:lang w:val="uk-UA"/>
        </w:rPr>
      </w:pPr>
      <w:r w:rsidRPr="00E55BAC">
        <w:rPr>
          <w:sz w:val="28"/>
          <w:szCs w:val="28"/>
          <w:lang w:val="uk-UA"/>
        </w:rPr>
        <w:t>42. Про затвердження технічної документації з нормативної грошової оцінки земель в межах села Курячівка Марківського району Луганської області.</w:t>
      </w:r>
    </w:p>
    <w:p w:rsidR="004A6453" w:rsidRPr="00C64C31" w:rsidRDefault="004A6453" w:rsidP="000B1300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916D5E" w:rsidRDefault="004A6453" w:rsidP="00916D5E">
      <w:pPr>
        <w:ind w:firstLine="708"/>
        <w:jc w:val="both"/>
        <w:rPr>
          <w:sz w:val="28"/>
          <w:szCs w:val="28"/>
          <w:lang w:val="uk-UA"/>
        </w:rPr>
      </w:pPr>
      <w:r w:rsidRPr="00916D5E">
        <w:rPr>
          <w:sz w:val="28"/>
          <w:szCs w:val="28"/>
          <w:lang w:val="uk-UA"/>
        </w:rPr>
        <w:t>43. Про затвердження технічної документації з нормативної грошової оцінки земель в межах села Городище Марківського району Луганської області.</w:t>
      </w:r>
    </w:p>
    <w:p w:rsidR="004A6453" w:rsidRPr="00C64C31" w:rsidRDefault="004A6453" w:rsidP="00916D5E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5D3CA1" w:rsidRDefault="004A6453" w:rsidP="005D3CA1">
      <w:pPr>
        <w:ind w:firstLine="708"/>
        <w:jc w:val="both"/>
        <w:rPr>
          <w:sz w:val="28"/>
          <w:szCs w:val="28"/>
          <w:lang w:val="uk-UA"/>
        </w:rPr>
      </w:pPr>
      <w:r w:rsidRPr="005D3CA1">
        <w:rPr>
          <w:sz w:val="28"/>
          <w:szCs w:val="28"/>
          <w:lang w:val="uk-UA"/>
        </w:rPr>
        <w:t>44. Про затвердження технічної документації з нормативної грошової оцінки земель в межах села Бондарівка Марківського району Луганської області.</w:t>
      </w:r>
    </w:p>
    <w:p w:rsidR="004A6453" w:rsidRPr="00C64C31" w:rsidRDefault="004A6453" w:rsidP="005D3CA1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8A6BB8" w:rsidRDefault="004A6453" w:rsidP="008A6BB8">
      <w:pPr>
        <w:ind w:firstLine="708"/>
        <w:jc w:val="both"/>
        <w:rPr>
          <w:sz w:val="28"/>
          <w:szCs w:val="28"/>
          <w:lang w:val="uk-UA"/>
        </w:rPr>
      </w:pPr>
      <w:r w:rsidRPr="008A6BB8">
        <w:rPr>
          <w:sz w:val="28"/>
          <w:szCs w:val="28"/>
          <w:lang w:val="uk-UA"/>
        </w:rPr>
        <w:t>45. Про затвердження технічної документації з нормативної грошової оцінки земель в межах села Лобасове Марківського району Луганської області.</w:t>
      </w:r>
    </w:p>
    <w:p w:rsidR="004A6453" w:rsidRPr="00C64C31" w:rsidRDefault="004A6453" w:rsidP="008A6BB8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1370D7" w:rsidRDefault="004A6453" w:rsidP="001370D7">
      <w:pPr>
        <w:ind w:firstLine="708"/>
        <w:jc w:val="both"/>
        <w:rPr>
          <w:sz w:val="28"/>
          <w:szCs w:val="28"/>
          <w:lang w:val="uk-UA"/>
        </w:rPr>
      </w:pPr>
      <w:r w:rsidRPr="001370D7">
        <w:rPr>
          <w:sz w:val="28"/>
          <w:szCs w:val="28"/>
          <w:lang w:val="uk-UA"/>
        </w:rPr>
        <w:t>46. Про надання дозволу на виготовлення проекту землеустрою щодо відведення земельної ділянки у приватну власність гр. Ченакал Людмилі Єгенівні, для будівництва індивідуальних гаражів,</w:t>
      </w:r>
      <w:r>
        <w:rPr>
          <w:sz w:val="28"/>
          <w:szCs w:val="28"/>
          <w:lang w:val="uk-UA"/>
        </w:rPr>
        <w:t xml:space="preserve"> що знаходиться за адресою: смт</w:t>
      </w:r>
      <w:r w:rsidRPr="001370D7">
        <w:rPr>
          <w:sz w:val="28"/>
          <w:szCs w:val="28"/>
          <w:lang w:val="uk-UA"/>
        </w:rPr>
        <w:t xml:space="preserve"> Марківка, квартал Молодіжний, 6а/</w:t>
      </w:r>
      <w:r>
        <w:rPr>
          <w:sz w:val="28"/>
          <w:szCs w:val="28"/>
          <w:lang w:val="uk-UA"/>
        </w:rPr>
        <w:t>1, на території, яка за даними Д</w:t>
      </w:r>
      <w:r w:rsidRPr="001370D7">
        <w:rPr>
          <w:sz w:val="28"/>
          <w:szCs w:val="28"/>
          <w:lang w:val="uk-UA"/>
        </w:rPr>
        <w:t>ержавного земельного кадастру враховується в Марківській селищній раді Марківського району Луганської області.</w:t>
      </w:r>
    </w:p>
    <w:p w:rsidR="004A6453" w:rsidRPr="00C64C31" w:rsidRDefault="004A6453" w:rsidP="001370D7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E77361" w:rsidRDefault="004A6453" w:rsidP="00E77361">
      <w:pPr>
        <w:ind w:firstLine="708"/>
        <w:jc w:val="both"/>
        <w:rPr>
          <w:sz w:val="28"/>
          <w:szCs w:val="28"/>
          <w:lang w:val="uk-UA"/>
        </w:rPr>
      </w:pPr>
      <w:r w:rsidRPr="00E77361">
        <w:rPr>
          <w:sz w:val="28"/>
          <w:szCs w:val="28"/>
          <w:lang w:val="uk-UA"/>
        </w:rPr>
        <w:t>47. Про надання дозволу на виготовлення проекту землеустрою щодо відведення земельної ділянки в оренду для городництва гр. Саніну Олександру Юрійовичу, за ад</w:t>
      </w:r>
      <w:r>
        <w:rPr>
          <w:sz w:val="28"/>
          <w:szCs w:val="28"/>
          <w:lang w:val="uk-UA"/>
        </w:rPr>
        <w:t>ресою: смт</w:t>
      </w:r>
      <w:r w:rsidRPr="00E77361">
        <w:rPr>
          <w:sz w:val="28"/>
          <w:szCs w:val="28"/>
          <w:lang w:val="uk-UA"/>
        </w:rPr>
        <w:t xml:space="preserve"> Марківка, вул. Єременка (район колишнього </w:t>
      </w:r>
      <w:r>
        <w:rPr>
          <w:sz w:val="28"/>
          <w:szCs w:val="28"/>
          <w:lang w:val="uk-UA"/>
        </w:rPr>
        <w:t xml:space="preserve">садка КСП «Радянська Україна») </w:t>
      </w:r>
      <w:r w:rsidRPr="00E77361">
        <w:rPr>
          <w:sz w:val="28"/>
          <w:szCs w:val="28"/>
          <w:lang w:val="uk-UA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A6453" w:rsidRPr="00C64C31" w:rsidRDefault="004A6453" w:rsidP="00E77361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9244B3" w:rsidRDefault="004A6453" w:rsidP="009244B3">
      <w:pPr>
        <w:ind w:firstLine="708"/>
        <w:jc w:val="both"/>
        <w:rPr>
          <w:sz w:val="28"/>
          <w:szCs w:val="28"/>
          <w:lang w:val="uk-UA"/>
        </w:rPr>
      </w:pPr>
      <w:r w:rsidRPr="009244B3">
        <w:rPr>
          <w:sz w:val="28"/>
          <w:szCs w:val="28"/>
          <w:lang w:val="uk-UA"/>
        </w:rPr>
        <w:t>48. Про надання дозволу на виготовлення проекту землеустрою щодо відведення земельної ділянки у приватну власність гр. Мельнику Вадиму Вікторовичу, для будівництва і обслуговування житлового будинку, господарських будівель і споруд (присадибна ділянка), за адресою: смт Марківка, вул. Степова, буд. 11,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A6453" w:rsidRPr="00C64C31" w:rsidRDefault="004A6453" w:rsidP="009244B3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0875F9" w:rsidRDefault="004A6453" w:rsidP="000875F9">
      <w:pPr>
        <w:ind w:firstLine="708"/>
        <w:jc w:val="both"/>
        <w:rPr>
          <w:sz w:val="28"/>
          <w:szCs w:val="28"/>
          <w:lang w:val="uk-UA"/>
        </w:rPr>
      </w:pPr>
      <w:r w:rsidRPr="000875F9">
        <w:rPr>
          <w:sz w:val="28"/>
          <w:szCs w:val="28"/>
          <w:lang w:val="uk-UA"/>
        </w:rPr>
        <w:t xml:space="preserve">49. Про затвердження проекту землеустрою щодо відведення земельної ділянки в оренду гр. Хатунцеву Володимиру Анатолійовичу, для будівництва та обслуговування будівель торгівлі,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пл. Соборна (Жовтнева), 8б, Марківського району Луганської області. </w:t>
      </w:r>
    </w:p>
    <w:p w:rsidR="004A6453" w:rsidRPr="00C64C31" w:rsidRDefault="004A6453" w:rsidP="000875F9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305990" w:rsidRDefault="004A6453" w:rsidP="00305990">
      <w:pPr>
        <w:ind w:firstLine="708"/>
        <w:jc w:val="both"/>
        <w:rPr>
          <w:sz w:val="28"/>
          <w:szCs w:val="28"/>
          <w:lang w:val="uk-UA"/>
        </w:rPr>
      </w:pPr>
      <w:r w:rsidRPr="00305990">
        <w:rPr>
          <w:sz w:val="28"/>
          <w:szCs w:val="28"/>
          <w:lang w:val="uk-UA"/>
        </w:rPr>
        <w:t>50. Про внесення змін до рішення 18 сесії 7 скликання від 25.06.2020 року № 18-52/2020 «Про надання в оренду земельної ділянки, терміном на 10 років, гр. Романенко Валерію Івановичу, для будівництва та обслуговування будівель кредитно-фіна</w:t>
      </w:r>
      <w:r>
        <w:rPr>
          <w:sz w:val="28"/>
          <w:szCs w:val="28"/>
          <w:lang w:val="uk-UA"/>
        </w:rPr>
        <w:t>нсових установ, за адресою: смт</w:t>
      </w:r>
      <w:r w:rsidRPr="00305990">
        <w:rPr>
          <w:sz w:val="28"/>
          <w:szCs w:val="28"/>
          <w:lang w:val="uk-UA"/>
        </w:rPr>
        <w:t xml:space="preserve"> Марківка, пров. Південний, буд. 1, на території, яка за даними Державного земельного кадастру враховується в Марківській селищній раді Марківського району Луганської області».</w:t>
      </w:r>
    </w:p>
    <w:p w:rsidR="004A6453" w:rsidRPr="00C64C31" w:rsidRDefault="004A6453" w:rsidP="001048A8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2D18C2" w:rsidRDefault="004A6453" w:rsidP="002D18C2">
      <w:pPr>
        <w:ind w:firstLine="708"/>
        <w:jc w:val="both"/>
        <w:rPr>
          <w:sz w:val="28"/>
          <w:szCs w:val="28"/>
          <w:lang w:val="uk-UA"/>
        </w:rPr>
      </w:pPr>
      <w:r w:rsidRPr="002D18C2">
        <w:rPr>
          <w:sz w:val="28"/>
          <w:szCs w:val="28"/>
          <w:lang w:val="uk-UA"/>
        </w:rPr>
        <w:t>51. Про затвердження технічної документації із землеустрою щодо встановлення (відновлення) меж земельної ділянки в натурі (на місцевості), гр. Вагіну Олександру Арсентійовичу, гр. Вагіній Олені Іллівні, для будівництва і обслуговування житлового будинку, господарських будівель і споруд (присадибна ділянка), розташованої за адресою: Луганська область, Марківський район, смт Марківка, провулок Південний, 21</w:t>
      </w:r>
      <w:r>
        <w:rPr>
          <w:sz w:val="28"/>
          <w:szCs w:val="28"/>
          <w:lang w:val="uk-UA"/>
        </w:rPr>
        <w:t>.</w:t>
      </w:r>
    </w:p>
    <w:p w:rsidR="004A6453" w:rsidRPr="00C64C31" w:rsidRDefault="004A6453" w:rsidP="003E1AC5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653742" w:rsidRDefault="004A6453" w:rsidP="00653742">
      <w:pPr>
        <w:ind w:firstLine="708"/>
        <w:jc w:val="both"/>
        <w:rPr>
          <w:sz w:val="28"/>
          <w:szCs w:val="28"/>
          <w:lang w:val="uk-UA"/>
        </w:rPr>
      </w:pPr>
      <w:r w:rsidRPr="00653742">
        <w:rPr>
          <w:sz w:val="28"/>
          <w:szCs w:val="28"/>
          <w:lang w:val="uk-UA"/>
        </w:rPr>
        <w:t>52. Про затвердження технічної документації із землеустрою щодо встановлення (відновлення) меж земельної ділянки в натурі (на місцевості), гр. Вербицькому Юрію Миколайовичу, гр. Вербицькій Олені Іванівні, для будівництва і обслуговування житлового будинку, господарських будівель і споруд (присадибна ділянка), розташованої за адресою: Луганська область, Марківський район, смт Марківка, вулиця Вишнева, 222</w:t>
      </w:r>
      <w:r>
        <w:rPr>
          <w:sz w:val="28"/>
          <w:szCs w:val="28"/>
          <w:lang w:val="uk-UA"/>
        </w:rPr>
        <w:t>.</w:t>
      </w:r>
    </w:p>
    <w:p w:rsidR="004A6453" w:rsidRPr="00C64C31" w:rsidRDefault="004A6453" w:rsidP="00E5188D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02602B" w:rsidRDefault="004A6453" w:rsidP="0002602B">
      <w:pPr>
        <w:ind w:firstLine="708"/>
        <w:jc w:val="both"/>
        <w:rPr>
          <w:sz w:val="28"/>
          <w:szCs w:val="28"/>
          <w:lang w:val="uk-UA"/>
        </w:rPr>
      </w:pPr>
      <w:r w:rsidRPr="0002602B">
        <w:rPr>
          <w:sz w:val="28"/>
          <w:szCs w:val="28"/>
          <w:lang w:val="uk-UA"/>
        </w:rPr>
        <w:t>53. Про затвердження технічної документації із землеустрою щодо встановлення меж земельної ділянки в натурі (на місцевості), гр. Воробйову Богдану Дмитровичу, гр. Воробйовій Аліні Станіславівні, для будівництва і обслуговування житлового будинку, господарських будівель і споруд (присадибна ділянка), розташованої за адресою: Луганська область, Марківський район, смт Марківка, вулиця Дружби народів, 127</w:t>
      </w:r>
    </w:p>
    <w:p w:rsidR="004A6453" w:rsidRPr="00C64C31" w:rsidRDefault="004A6453" w:rsidP="0015093E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C81122" w:rsidRDefault="004A6453" w:rsidP="00C81122">
      <w:pPr>
        <w:ind w:firstLine="708"/>
        <w:jc w:val="both"/>
        <w:rPr>
          <w:sz w:val="28"/>
          <w:szCs w:val="28"/>
          <w:lang w:val="uk-UA"/>
        </w:rPr>
      </w:pPr>
      <w:r w:rsidRPr="00C81122">
        <w:rPr>
          <w:sz w:val="28"/>
          <w:szCs w:val="28"/>
          <w:lang w:val="uk-UA"/>
        </w:rPr>
        <w:t>54. Про надання дозволу на виготовлення проекту землеустрою щодо відведення земельної ділянки у приватну власність гр. Жук Ользі Борисівні, для ведення особистого селянського господарства,</w:t>
      </w:r>
      <w:r>
        <w:rPr>
          <w:sz w:val="28"/>
          <w:szCs w:val="28"/>
          <w:lang w:val="uk-UA"/>
        </w:rPr>
        <w:t xml:space="preserve"> що знаходиться за адресою: смт</w:t>
      </w:r>
      <w:r w:rsidRPr="00C81122">
        <w:rPr>
          <w:sz w:val="28"/>
          <w:szCs w:val="28"/>
          <w:lang w:val="uk-UA"/>
        </w:rPr>
        <w:t xml:space="preserve"> Марківка, в районі вул. Миру та вер</w:t>
      </w:r>
      <w:r>
        <w:rPr>
          <w:sz w:val="28"/>
          <w:szCs w:val="28"/>
          <w:lang w:val="uk-UA"/>
        </w:rPr>
        <w:t>б, на території, яка за даними Д</w:t>
      </w:r>
      <w:r w:rsidRPr="00C81122">
        <w:rPr>
          <w:sz w:val="28"/>
          <w:szCs w:val="28"/>
          <w:lang w:val="uk-UA"/>
        </w:rPr>
        <w:t>ержавного земельного кадастру враховується в Марківській селищній раді Марківського району Луганської області.</w:t>
      </w:r>
    </w:p>
    <w:p w:rsidR="004A6453" w:rsidRPr="00C64C31" w:rsidRDefault="004A6453" w:rsidP="006068D9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Default="004A6453" w:rsidP="006078E1">
      <w:pPr>
        <w:ind w:firstLine="708"/>
        <w:jc w:val="both"/>
        <w:rPr>
          <w:sz w:val="28"/>
          <w:szCs w:val="28"/>
          <w:lang w:val="uk-UA"/>
        </w:rPr>
      </w:pPr>
    </w:p>
    <w:p w:rsidR="004A6453" w:rsidRPr="006078E1" w:rsidRDefault="004A6453" w:rsidP="006078E1">
      <w:pPr>
        <w:ind w:firstLine="708"/>
        <w:jc w:val="both"/>
        <w:rPr>
          <w:sz w:val="28"/>
          <w:szCs w:val="28"/>
          <w:lang w:val="uk-UA"/>
        </w:rPr>
      </w:pPr>
      <w:r w:rsidRPr="006078E1">
        <w:rPr>
          <w:sz w:val="28"/>
          <w:szCs w:val="28"/>
          <w:lang w:val="uk-UA"/>
        </w:rPr>
        <w:t>55. Про надання дозволу на виготовлення проекту землеустрою щодо відведення земельної ділянки у приватну власність гр. Онопрієнко Каріні Олександрівні, для ведення особистого селянського господарства,</w:t>
      </w:r>
      <w:r>
        <w:rPr>
          <w:sz w:val="28"/>
          <w:szCs w:val="28"/>
          <w:lang w:val="uk-UA"/>
        </w:rPr>
        <w:t xml:space="preserve"> що знаходиться за адресою:                         смт</w:t>
      </w:r>
      <w:r w:rsidRPr="006078E1">
        <w:rPr>
          <w:sz w:val="28"/>
          <w:szCs w:val="28"/>
          <w:lang w:val="uk-UA"/>
        </w:rPr>
        <w:t xml:space="preserve"> Марківка, в кінці вул. Центрально</w:t>
      </w:r>
      <w:r>
        <w:rPr>
          <w:sz w:val="28"/>
          <w:szCs w:val="28"/>
          <w:lang w:val="uk-UA"/>
        </w:rPr>
        <w:t>ї, на території, яка за даними Д</w:t>
      </w:r>
      <w:r w:rsidRPr="006078E1">
        <w:rPr>
          <w:sz w:val="28"/>
          <w:szCs w:val="28"/>
          <w:lang w:val="uk-UA"/>
        </w:rPr>
        <w:t>ержавного земельного кадастру враховується в Марківській селищній раді Марківського району Луганської області.</w:t>
      </w:r>
    </w:p>
    <w:p w:rsidR="004A6453" w:rsidRPr="00C64C31" w:rsidRDefault="004A6453" w:rsidP="006078E1">
      <w:pPr>
        <w:ind w:firstLine="708"/>
        <w:jc w:val="both"/>
        <w:rPr>
          <w:sz w:val="28"/>
          <w:szCs w:val="28"/>
          <w:lang w:val="uk-UA"/>
        </w:rPr>
      </w:pPr>
      <w:r w:rsidRPr="00C64C31">
        <w:rPr>
          <w:b/>
          <w:i/>
          <w:sz w:val="28"/>
          <w:szCs w:val="28"/>
          <w:lang w:val="uk-UA"/>
        </w:rPr>
        <w:t>Доповідає:</w:t>
      </w:r>
      <w:r w:rsidRPr="00C64C3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4A6453" w:rsidRPr="00CC2F4B" w:rsidRDefault="004A6453" w:rsidP="00CC2F4B">
      <w:pPr>
        <w:ind w:firstLine="708"/>
        <w:jc w:val="both"/>
        <w:rPr>
          <w:sz w:val="28"/>
          <w:szCs w:val="28"/>
          <w:lang w:val="uk-UA"/>
        </w:rPr>
      </w:pPr>
      <w:r w:rsidRPr="00CC2F4B">
        <w:rPr>
          <w:sz w:val="28"/>
          <w:szCs w:val="28"/>
          <w:lang w:val="uk-UA"/>
        </w:rPr>
        <w:t xml:space="preserve">56. </w:t>
      </w:r>
      <w:r>
        <w:rPr>
          <w:sz w:val="28"/>
          <w:szCs w:val="28"/>
          <w:lang w:val="uk-UA"/>
        </w:rPr>
        <w:t xml:space="preserve">Про </w:t>
      </w:r>
      <w:r w:rsidRPr="00CC2F4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атвердження технічної документації</w:t>
      </w:r>
      <w:r w:rsidRPr="00CC2F4B">
        <w:rPr>
          <w:sz w:val="28"/>
          <w:szCs w:val="28"/>
          <w:lang w:val="uk-UA"/>
        </w:rPr>
        <w:t xml:space="preserve">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 меж </w:t>
      </w:r>
      <w:r w:rsidRPr="00CC2F4B">
        <w:rPr>
          <w:sz w:val="28"/>
          <w:szCs w:val="28"/>
          <w:lang w:val="uk-UA"/>
        </w:rPr>
        <w:t>земельної ділянки в натурі (на місцевості), гр. Медвєдєвій Ганні Іванівні, для ведення товарного сільськогосподарського виробництва, що знаходиться за межами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CC2F4B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051901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051901" w:rsidRDefault="004A6453" w:rsidP="00051901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sz w:val="28"/>
          <w:szCs w:val="28"/>
          <w:lang w:val="uk-UA"/>
        </w:rPr>
        <w:t xml:space="preserve">57. </w:t>
      </w:r>
      <w:r>
        <w:rPr>
          <w:sz w:val="28"/>
          <w:szCs w:val="28"/>
          <w:lang w:val="uk-UA"/>
        </w:rPr>
        <w:t xml:space="preserve">Про </w:t>
      </w:r>
      <w:r w:rsidRPr="00051901">
        <w:rPr>
          <w:sz w:val="28"/>
          <w:szCs w:val="28"/>
          <w:lang w:val="uk-UA"/>
        </w:rPr>
        <w:t>затвердження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</w:t>
      </w:r>
      <w:r w:rsidRPr="00051901">
        <w:rPr>
          <w:sz w:val="28"/>
          <w:szCs w:val="28"/>
          <w:lang w:val="uk-UA"/>
        </w:rPr>
        <w:t>(відновлення) меж земельної ділянки в натурі (на місцевості), гр. Медвєдєвій Ганні Іванівні для ведення товарного сільськогосподарського виробництва, що знаходиться за межами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51901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051901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CD3CE1" w:rsidRDefault="004A6453" w:rsidP="00CD3CE1">
      <w:pPr>
        <w:ind w:firstLine="708"/>
        <w:jc w:val="both"/>
        <w:rPr>
          <w:sz w:val="28"/>
          <w:szCs w:val="28"/>
          <w:lang w:val="uk-UA"/>
        </w:rPr>
      </w:pPr>
      <w:r w:rsidRPr="00CD3CE1">
        <w:rPr>
          <w:sz w:val="28"/>
          <w:szCs w:val="28"/>
          <w:lang w:val="uk-UA"/>
        </w:rPr>
        <w:t xml:space="preserve">58. </w:t>
      </w:r>
      <w:r>
        <w:rPr>
          <w:sz w:val="28"/>
          <w:szCs w:val="28"/>
          <w:lang w:val="uk-UA"/>
        </w:rPr>
        <w:t>Про затвердження технічної документації</w:t>
      </w:r>
      <w:r w:rsidRPr="00CD3CE1">
        <w:rPr>
          <w:sz w:val="28"/>
          <w:szCs w:val="28"/>
          <w:lang w:val="uk-UA"/>
        </w:rPr>
        <w:t xml:space="preserve"> із землеустрою щодо інвентаризації земель комунальної власності під об’єктом нерухомог</w:t>
      </w:r>
      <w:r>
        <w:rPr>
          <w:sz w:val="28"/>
          <w:szCs w:val="28"/>
          <w:lang w:val="uk-UA"/>
        </w:rPr>
        <w:t xml:space="preserve">о майна (дитячий садок) по вул. </w:t>
      </w:r>
      <w:r w:rsidRPr="00CD3CE1">
        <w:rPr>
          <w:sz w:val="28"/>
          <w:szCs w:val="28"/>
          <w:lang w:val="uk-UA"/>
        </w:rPr>
        <w:t>Єременко,</w:t>
      </w:r>
      <w:r>
        <w:rPr>
          <w:sz w:val="28"/>
          <w:szCs w:val="28"/>
          <w:lang w:val="uk-UA"/>
        </w:rPr>
        <w:t xml:space="preserve"> </w:t>
      </w:r>
      <w:r w:rsidRPr="00CD3CE1">
        <w:rPr>
          <w:sz w:val="28"/>
          <w:szCs w:val="28"/>
          <w:lang w:val="uk-UA"/>
        </w:rPr>
        <w:t>17 в межах с.</w:t>
      </w:r>
      <w:r>
        <w:rPr>
          <w:sz w:val="28"/>
          <w:szCs w:val="28"/>
          <w:lang w:val="uk-UA"/>
        </w:rPr>
        <w:t xml:space="preserve"> </w:t>
      </w:r>
      <w:r w:rsidRPr="00CD3CE1">
        <w:rPr>
          <w:sz w:val="28"/>
          <w:szCs w:val="28"/>
          <w:lang w:val="uk-UA"/>
        </w:rPr>
        <w:t>Сичанське Марківського району Луганської області.</w:t>
      </w:r>
    </w:p>
    <w:p w:rsidR="004A6453" w:rsidRPr="00051901" w:rsidRDefault="004A6453" w:rsidP="00947DBE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952801" w:rsidRDefault="004A6453" w:rsidP="00952801">
      <w:pPr>
        <w:ind w:firstLine="708"/>
        <w:jc w:val="both"/>
        <w:rPr>
          <w:sz w:val="28"/>
          <w:szCs w:val="28"/>
          <w:lang w:val="uk-UA"/>
        </w:rPr>
      </w:pPr>
      <w:r w:rsidRPr="00952801">
        <w:rPr>
          <w:sz w:val="28"/>
          <w:szCs w:val="28"/>
          <w:lang w:val="uk-UA"/>
        </w:rPr>
        <w:t xml:space="preserve">59. </w:t>
      </w:r>
      <w:r>
        <w:rPr>
          <w:sz w:val="28"/>
          <w:szCs w:val="28"/>
          <w:lang w:val="uk-UA"/>
        </w:rPr>
        <w:t xml:space="preserve">Про </w:t>
      </w:r>
      <w:r w:rsidRPr="00952801">
        <w:rPr>
          <w:sz w:val="28"/>
          <w:szCs w:val="28"/>
          <w:lang w:val="uk-UA"/>
        </w:rPr>
        <w:t>надання дозволу на вигот</w:t>
      </w:r>
      <w:r>
        <w:rPr>
          <w:sz w:val="28"/>
          <w:szCs w:val="28"/>
          <w:lang w:val="uk-UA"/>
        </w:rPr>
        <w:t xml:space="preserve">овлення технічної документації із землеустрою </w:t>
      </w:r>
      <w:r w:rsidRPr="00952801">
        <w:rPr>
          <w:sz w:val="28"/>
          <w:szCs w:val="28"/>
          <w:lang w:val="uk-UA"/>
        </w:rPr>
        <w:t>щодо встановлення</w:t>
      </w:r>
      <w:r>
        <w:rPr>
          <w:sz w:val="28"/>
          <w:szCs w:val="28"/>
          <w:lang w:val="uk-UA"/>
        </w:rPr>
        <w:t xml:space="preserve"> </w:t>
      </w:r>
      <w:r w:rsidRPr="00952801">
        <w:rPr>
          <w:sz w:val="28"/>
          <w:szCs w:val="28"/>
          <w:lang w:val="uk-UA"/>
        </w:rPr>
        <w:t xml:space="preserve">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 xml:space="preserve">               </w:t>
      </w:r>
      <w:r w:rsidRPr="00952801">
        <w:rPr>
          <w:sz w:val="28"/>
          <w:szCs w:val="28"/>
          <w:lang w:val="uk-UA"/>
        </w:rPr>
        <w:t>гр. Воронцову Олександру Вікторовичу, власнику земельної частки паю,</w:t>
      </w:r>
      <w:r>
        <w:rPr>
          <w:sz w:val="28"/>
          <w:szCs w:val="28"/>
          <w:lang w:val="uk-UA"/>
        </w:rPr>
        <w:t xml:space="preserve"> </w:t>
      </w:r>
      <w:r w:rsidRPr="00952801">
        <w:rPr>
          <w:sz w:val="28"/>
          <w:szCs w:val="28"/>
          <w:lang w:val="uk-UA"/>
        </w:rPr>
        <w:t>(рілля) для ведення товарного сільськогосподарського виробництва, що знаходиться за межами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952801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986D28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Default="004A6453" w:rsidP="009C477B">
      <w:pPr>
        <w:ind w:firstLine="708"/>
        <w:jc w:val="both"/>
        <w:rPr>
          <w:sz w:val="28"/>
          <w:szCs w:val="28"/>
          <w:lang w:val="uk-UA"/>
        </w:rPr>
      </w:pPr>
    </w:p>
    <w:p w:rsidR="004A6453" w:rsidRPr="009C477B" w:rsidRDefault="004A6453" w:rsidP="009C477B">
      <w:pPr>
        <w:ind w:firstLine="708"/>
        <w:jc w:val="both"/>
        <w:rPr>
          <w:sz w:val="28"/>
          <w:szCs w:val="28"/>
          <w:lang w:val="uk-UA"/>
        </w:rPr>
      </w:pPr>
      <w:r w:rsidRPr="009C477B">
        <w:rPr>
          <w:sz w:val="28"/>
          <w:szCs w:val="28"/>
          <w:lang w:val="uk-UA"/>
        </w:rPr>
        <w:t xml:space="preserve">60. </w:t>
      </w:r>
      <w:r>
        <w:rPr>
          <w:sz w:val="28"/>
          <w:szCs w:val="28"/>
          <w:lang w:val="uk-UA"/>
        </w:rPr>
        <w:t xml:space="preserve">Про </w:t>
      </w:r>
      <w:r w:rsidRPr="009C477B">
        <w:rPr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 меж земельної</w:t>
      </w:r>
      <w:r w:rsidRPr="009C477B">
        <w:rPr>
          <w:sz w:val="28"/>
          <w:szCs w:val="28"/>
          <w:lang w:val="uk-UA"/>
        </w:rPr>
        <w:t xml:space="preserve"> ділянки в натурі (на місцевості), </w:t>
      </w:r>
      <w:r>
        <w:rPr>
          <w:sz w:val="28"/>
          <w:szCs w:val="28"/>
          <w:lang w:val="uk-UA"/>
        </w:rPr>
        <w:t xml:space="preserve">               </w:t>
      </w:r>
      <w:r w:rsidRPr="009C477B">
        <w:rPr>
          <w:sz w:val="28"/>
          <w:szCs w:val="28"/>
          <w:lang w:val="uk-UA"/>
        </w:rPr>
        <w:t>гр. Воронцову Олександру Вікторовичу, власнику земельної частки паю,</w:t>
      </w:r>
      <w:r>
        <w:rPr>
          <w:sz w:val="28"/>
          <w:szCs w:val="28"/>
          <w:lang w:val="uk-UA"/>
        </w:rPr>
        <w:t xml:space="preserve"> </w:t>
      </w:r>
      <w:r w:rsidRPr="009C477B">
        <w:rPr>
          <w:sz w:val="28"/>
          <w:szCs w:val="28"/>
          <w:lang w:val="uk-UA"/>
        </w:rPr>
        <w:t>(сіножаті) для ведення товарного сільськогосподарського виробництва, із земель колишнього КСП «Мирне».</w:t>
      </w:r>
    </w:p>
    <w:p w:rsidR="004A6453" w:rsidRPr="00051901" w:rsidRDefault="004A6453" w:rsidP="009C477B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B06244" w:rsidRDefault="004A6453" w:rsidP="00B06244">
      <w:pPr>
        <w:ind w:firstLine="708"/>
        <w:jc w:val="both"/>
        <w:rPr>
          <w:sz w:val="28"/>
          <w:szCs w:val="28"/>
          <w:lang w:val="uk-UA"/>
        </w:rPr>
      </w:pPr>
      <w:r w:rsidRPr="00B06244">
        <w:rPr>
          <w:sz w:val="28"/>
          <w:szCs w:val="28"/>
          <w:lang w:val="uk-UA"/>
        </w:rPr>
        <w:t>61. Про надання дозволу на виготовлення проекту землеустрою щодо відведення земельної ділянки у приватну власність для ведення особистого селянського господарства гр. Цовмі Марині Олександрівні, зі зміною цільового призначення, за адресою: с.</w:t>
      </w:r>
      <w:r>
        <w:rPr>
          <w:sz w:val="28"/>
          <w:szCs w:val="28"/>
          <w:lang w:val="uk-UA"/>
        </w:rPr>
        <w:t xml:space="preserve"> Бондарне</w:t>
      </w:r>
      <w:r w:rsidRPr="00B06244">
        <w:rPr>
          <w:sz w:val="28"/>
          <w:szCs w:val="28"/>
          <w:lang w:val="uk-UA"/>
        </w:rPr>
        <w:t>, на території 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2573C6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8E65BC" w:rsidRDefault="004A6453" w:rsidP="008E65BC">
      <w:pPr>
        <w:ind w:firstLine="708"/>
        <w:jc w:val="both"/>
        <w:rPr>
          <w:sz w:val="28"/>
          <w:szCs w:val="28"/>
          <w:lang w:val="uk-UA"/>
        </w:rPr>
      </w:pPr>
      <w:r w:rsidRPr="008E65BC">
        <w:rPr>
          <w:sz w:val="28"/>
          <w:szCs w:val="28"/>
          <w:lang w:val="uk-UA"/>
        </w:rPr>
        <w:t>62. Про надання дозволу на виготовлення проекту землеустрою щодо відведення земельної ділянки у приватну власність гр. Жмурській Валентині Олексіївні, для 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8E65BC">
        <w:rPr>
          <w:sz w:val="28"/>
          <w:szCs w:val="28"/>
          <w:lang w:val="uk-UA"/>
        </w:rPr>
        <w:t>зі зміною цільового призначення, за адресою: с.</w:t>
      </w:r>
      <w:r>
        <w:rPr>
          <w:sz w:val="28"/>
          <w:szCs w:val="28"/>
          <w:lang w:val="uk-UA"/>
        </w:rPr>
        <w:t xml:space="preserve"> Бондарне</w:t>
      </w:r>
      <w:r w:rsidRPr="008E65BC">
        <w:rPr>
          <w:sz w:val="28"/>
          <w:szCs w:val="28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3E520C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DD411E" w:rsidRDefault="004A6453" w:rsidP="00DD411E">
      <w:pPr>
        <w:ind w:firstLine="708"/>
        <w:jc w:val="both"/>
        <w:rPr>
          <w:sz w:val="28"/>
          <w:szCs w:val="28"/>
          <w:lang w:val="uk-UA"/>
        </w:rPr>
      </w:pPr>
      <w:r w:rsidRPr="00DD411E">
        <w:rPr>
          <w:sz w:val="28"/>
          <w:szCs w:val="28"/>
          <w:lang w:val="uk-UA"/>
        </w:rPr>
        <w:t>63. Про надання дозволу на виготовлення проекту землеустрою щодо відведення земельної ділянки у приватну власність гр. Моісеєнко Івану Івановичу, для ведення особистого селянського господарства, зі зміною цільового призначення, за адресою:</w:t>
      </w:r>
      <w:r>
        <w:rPr>
          <w:sz w:val="28"/>
          <w:szCs w:val="28"/>
          <w:lang w:val="uk-UA"/>
        </w:rPr>
        <w:t xml:space="preserve">            </w:t>
      </w:r>
      <w:r w:rsidRPr="00DD411E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Pr="00DD411E">
        <w:rPr>
          <w:sz w:val="28"/>
          <w:szCs w:val="28"/>
          <w:lang w:val="uk-UA"/>
        </w:rPr>
        <w:t>Бондарне</w:t>
      </w:r>
      <w:r>
        <w:rPr>
          <w:sz w:val="28"/>
          <w:szCs w:val="28"/>
          <w:lang w:val="uk-UA"/>
        </w:rPr>
        <w:t>, на території</w:t>
      </w:r>
      <w:r w:rsidRPr="00DD411E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F87203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4C5E3F" w:rsidRDefault="004A6453" w:rsidP="004C5E3F">
      <w:pPr>
        <w:ind w:firstLine="708"/>
        <w:jc w:val="both"/>
        <w:rPr>
          <w:sz w:val="28"/>
          <w:szCs w:val="28"/>
          <w:lang w:val="uk-UA"/>
        </w:rPr>
      </w:pPr>
      <w:r w:rsidRPr="004C5E3F">
        <w:rPr>
          <w:sz w:val="28"/>
          <w:szCs w:val="28"/>
          <w:lang w:val="uk-UA"/>
        </w:rPr>
        <w:t>64. Про надання дозволу на виготовлення проекту землеустрою щодо відведення земельної ділянки у приватну власність гр. Черепахі Миколі Миколайовичу, для 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4C5E3F">
        <w:rPr>
          <w:sz w:val="28"/>
          <w:szCs w:val="28"/>
          <w:lang w:val="uk-UA"/>
        </w:rPr>
        <w:t>зі зміною цільового призначення, за адресою: с.</w:t>
      </w:r>
      <w:r>
        <w:rPr>
          <w:sz w:val="28"/>
          <w:szCs w:val="28"/>
          <w:lang w:val="uk-UA"/>
        </w:rPr>
        <w:t xml:space="preserve"> Бондарне</w:t>
      </w:r>
      <w:r w:rsidRPr="004C5E3F">
        <w:rPr>
          <w:sz w:val="28"/>
          <w:szCs w:val="28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5065FA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D21E4A" w:rsidRDefault="004A6453" w:rsidP="00D21E4A">
      <w:pPr>
        <w:ind w:firstLine="708"/>
        <w:jc w:val="both"/>
        <w:rPr>
          <w:sz w:val="28"/>
          <w:szCs w:val="28"/>
          <w:lang w:val="uk-UA"/>
        </w:rPr>
      </w:pPr>
      <w:r w:rsidRPr="00D21E4A">
        <w:rPr>
          <w:sz w:val="28"/>
          <w:szCs w:val="28"/>
          <w:lang w:val="uk-UA"/>
        </w:rPr>
        <w:t>65. Про надання дозволу на виготовлення проекту землеустрою щодо відведення земельної ділянки у приватну власність гр. Ковальову Михайлу Петровичу, для ведення особистого селянського господарства, зі зміною цільового призначення, за адресою: с.</w:t>
      </w:r>
      <w:r>
        <w:rPr>
          <w:sz w:val="28"/>
          <w:szCs w:val="28"/>
          <w:lang w:val="uk-UA"/>
        </w:rPr>
        <w:t xml:space="preserve"> Бондарне, на території</w:t>
      </w:r>
      <w:r w:rsidRPr="00D21E4A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D21E4A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746A05" w:rsidRDefault="004A6453" w:rsidP="00746A05">
      <w:pPr>
        <w:ind w:firstLine="708"/>
        <w:jc w:val="both"/>
        <w:rPr>
          <w:sz w:val="28"/>
          <w:szCs w:val="28"/>
          <w:lang w:val="uk-UA"/>
        </w:rPr>
      </w:pPr>
      <w:r w:rsidRPr="00746A05">
        <w:rPr>
          <w:sz w:val="28"/>
          <w:szCs w:val="28"/>
          <w:lang w:val="uk-UA"/>
        </w:rPr>
        <w:t>66. Про надання дозволу на виготовлення проекту землеустрою щодо відведення земельної ділянки у приватну власність гр. Білець Наталії Рустамівні, для 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746A05">
        <w:rPr>
          <w:sz w:val="28"/>
          <w:szCs w:val="28"/>
          <w:lang w:val="uk-UA"/>
        </w:rPr>
        <w:t xml:space="preserve">зі зміною цільового призначення, за адресою: </w:t>
      </w:r>
      <w:r>
        <w:rPr>
          <w:sz w:val="28"/>
          <w:szCs w:val="28"/>
          <w:lang w:val="uk-UA"/>
        </w:rPr>
        <w:t xml:space="preserve">              </w:t>
      </w:r>
      <w:r w:rsidRPr="00746A05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Pr="00746A05">
        <w:rPr>
          <w:sz w:val="28"/>
          <w:szCs w:val="28"/>
          <w:lang w:val="uk-UA"/>
        </w:rPr>
        <w:t>Бондарне</w:t>
      </w:r>
      <w:r>
        <w:rPr>
          <w:sz w:val="28"/>
          <w:szCs w:val="28"/>
          <w:lang w:val="uk-UA"/>
        </w:rPr>
        <w:t>, на території</w:t>
      </w:r>
      <w:r w:rsidRPr="00746A05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4265ED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F90218" w:rsidRDefault="004A6453" w:rsidP="00F90218">
      <w:pPr>
        <w:ind w:firstLine="708"/>
        <w:jc w:val="both"/>
        <w:rPr>
          <w:sz w:val="28"/>
          <w:szCs w:val="28"/>
          <w:lang w:val="uk-UA"/>
        </w:rPr>
      </w:pPr>
      <w:r w:rsidRPr="00F90218">
        <w:rPr>
          <w:sz w:val="28"/>
          <w:szCs w:val="28"/>
          <w:lang w:val="uk-UA"/>
        </w:rPr>
        <w:t>67. Про надання дозволу на виготовлення проекту землеустрою щодо відведення земельної ділянки у приватну власність гр. Білець Олександру Володимировичу, для ведення особистого селянського господарства зі зміною цільового призначення, за адресою: с.</w:t>
      </w:r>
      <w:r>
        <w:rPr>
          <w:sz w:val="28"/>
          <w:szCs w:val="28"/>
          <w:lang w:val="uk-UA"/>
        </w:rPr>
        <w:t xml:space="preserve"> Бондарне, на території</w:t>
      </w:r>
      <w:r w:rsidRPr="00F90218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40176B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C4540A" w:rsidRDefault="004A6453" w:rsidP="00C4540A">
      <w:pPr>
        <w:ind w:firstLine="708"/>
        <w:jc w:val="both"/>
        <w:rPr>
          <w:sz w:val="28"/>
          <w:szCs w:val="28"/>
          <w:lang w:val="uk-UA"/>
        </w:rPr>
      </w:pPr>
      <w:r w:rsidRPr="00C4540A">
        <w:rPr>
          <w:sz w:val="28"/>
          <w:szCs w:val="28"/>
          <w:lang w:val="uk-UA"/>
        </w:rPr>
        <w:t>68. Про надання дозволу на виготовлення проекту землеустрою щодо відведення земельної ділянки у приватну власність гр. Мозговій Світлані Іванівні, для 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C4540A">
        <w:rPr>
          <w:sz w:val="28"/>
          <w:szCs w:val="28"/>
          <w:lang w:val="uk-UA"/>
        </w:rPr>
        <w:t xml:space="preserve">зі зміною цільового призначення, за адресою: </w:t>
      </w:r>
      <w:r>
        <w:rPr>
          <w:sz w:val="28"/>
          <w:szCs w:val="28"/>
          <w:lang w:val="uk-UA"/>
        </w:rPr>
        <w:t xml:space="preserve">              </w:t>
      </w:r>
      <w:r w:rsidRPr="00C4540A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Pr="00C4540A">
        <w:rPr>
          <w:sz w:val="28"/>
          <w:szCs w:val="28"/>
          <w:lang w:val="uk-UA"/>
        </w:rPr>
        <w:t>Бондарне,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3C5A28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224822" w:rsidRDefault="004A6453" w:rsidP="00224822">
      <w:pPr>
        <w:ind w:firstLine="708"/>
        <w:jc w:val="both"/>
        <w:rPr>
          <w:sz w:val="28"/>
          <w:szCs w:val="28"/>
          <w:lang w:val="uk-UA"/>
        </w:rPr>
      </w:pPr>
      <w:r w:rsidRPr="00224822">
        <w:rPr>
          <w:sz w:val="28"/>
          <w:szCs w:val="28"/>
          <w:lang w:val="uk-UA"/>
        </w:rPr>
        <w:t xml:space="preserve">69. Про надання дозволу на виготовлення проекту землеустрою щодо відведення земельної ділянки у приватну власність гр. Барабаш Валентині Іванівні, для ведення особистого селянського господарства зі зміною цільового призначення, за адресою: </w:t>
      </w:r>
      <w:r>
        <w:rPr>
          <w:sz w:val="28"/>
          <w:szCs w:val="28"/>
          <w:lang w:val="uk-UA"/>
        </w:rPr>
        <w:t xml:space="preserve">             </w:t>
      </w:r>
      <w:r w:rsidRPr="0022482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Бондарне, на території</w:t>
      </w:r>
      <w:r w:rsidRPr="00224822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224822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3E4F53" w:rsidRDefault="004A6453" w:rsidP="003E4F53">
      <w:pPr>
        <w:ind w:firstLine="708"/>
        <w:jc w:val="both"/>
        <w:rPr>
          <w:sz w:val="28"/>
          <w:szCs w:val="28"/>
          <w:lang w:val="uk-UA"/>
        </w:rPr>
      </w:pPr>
      <w:r w:rsidRPr="003E4F53">
        <w:rPr>
          <w:sz w:val="28"/>
          <w:szCs w:val="28"/>
          <w:lang w:val="uk-UA"/>
        </w:rPr>
        <w:t xml:space="preserve">70. Про надання дозволу на виготовлення проекту землеустрою щодо відведення земельної ділянки у приватну власність гр. Берчук Наталії Іванівні, для ведення особистого селянського господарства, зі зміною цільового призначення, за адресою: </w:t>
      </w:r>
      <w:r>
        <w:rPr>
          <w:sz w:val="28"/>
          <w:szCs w:val="28"/>
          <w:lang w:val="uk-UA"/>
        </w:rPr>
        <w:t xml:space="preserve">           </w:t>
      </w:r>
      <w:r w:rsidRPr="003E4F53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Бондарне, на території</w:t>
      </w:r>
      <w:r w:rsidRPr="003E4F53">
        <w:rPr>
          <w:sz w:val="28"/>
          <w:szCs w:val="28"/>
          <w:lang w:val="uk-UA"/>
        </w:rPr>
        <w:t>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99067C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3573A8" w:rsidRDefault="004A6453" w:rsidP="003573A8">
      <w:pPr>
        <w:ind w:firstLine="708"/>
        <w:jc w:val="both"/>
        <w:rPr>
          <w:sz w:val="28"/>
          <w:szCs w:val="28"/>
          <w:lang w:val="uk-UA"/>
        </w:rPr>
      </w:pPr>
      <w:r w:rsidRPr="003573A8">
        <w:rPr>
          <w:sz w:val="28"/>
          <w:szCs w:val="28"/>
          <w:lang w:val="uk-UA"/>
        </w:rPr>
        <w:t xml:space="preserve">71. Про надання дозволу на виготовлення проекту землеустрою щодо відведення земельної ділянки у приватну власність гр. Рипало Юрію Івановичу, для ведення особистого селянського господарства, зі зміною цільового призначення, за адресою: </w:t>
      </w:r>
      <w:r>
        <w:rPr>
          <w:sz w:val="28"/>
          <w:szCs w:val="28"/>
          <w:lang w:val="uk-UA"/>
        </w:rPr>
        <w:t xml:space="preserve">          </w:t>
      </w:r>
      <w:r w:rsidRPr="003573A8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Pr="003573A8">
        <w:rPr>
          <w:sz w:val="28"/>
          <w:szCs w:val="28"/>
          <w:lang w:val="uk-UA"/>
        </w:rPr>
        <w:t>Бондарне,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A6453" w:rsidRPr="00051901" w:rsidRDefault="004A6453" w:rsidP="003573A8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106E8A" w:rsidRDefault="004A6453" w:rsidP="00106E8A">
      <w:pPr>
        <w:ind w:firstLine="708"/>
        <w:jc w:val="both"/>
        <w:rPr>
          <w:sz w:val="28"/>
          <w:szCs w:val="28"/>
          <w:lang w:val="uk-UA"/>
        </w:rPr>
      </w:pPr>
      <w:r w:rsidRPr="00106E8A">
        <w:rPr>
          <w:sz w:val="28"/>
          <w:szCs w:val="28"/>
          <w:lang w:val="uk-UA"/>
        </w:rPr>
        <w:t>72. Про надання дозволу на виготовлення проекту землеустрою щодо відведення земельної ділянки у приватну власність гр. Сич Любов Олексіївні для ведення особистого селянсь</w:t>
      </w:r>
      <w:r>
        <w:rPr>
          <w:sz w:val="28"/>
          <w:szCs w:val="28"/>
          <w:lang w:val="uk-UA"/>
        </w:rPr>
        <w:t>кого господарства, на території</w:t>
      </w:r>
      <w:r w:rsidRPr="00106E8A">
        <w:rPr>
          <w:sz w:val="28"/>
          <w:szCs w:val="28"/>
          <w:lang w:val="uk-UA"/>
        </w:rPr>
        <w:t>, яка за даними Державного земельного кадастру враховуєть</w:t>
      </w:r>
      <w:r>
        <w:rPr>
          <w:sz w:val="28"/>
          <w:szCs w:val="28"/>
          <w:lang w:val="uk-UA"/>
        </w:rPr>
        <w:t xml:space="preserve">ся в Сичанській сільській раді </w:t>
      </w:r>
      <w:r w:rsidRPr="00106E8A">
        <w:rPr>
          <w:sz w:val="28"/>
          <w:szCs w:val="28"/>
          <w:lang w:val="uk-UA"/>
        </w:rPr>
        <w:t>Марківського району Луганської області.</w:t>
      </w:r>
    </w:p>
    <w:p w:rsidR="004A6453" w:rsidRPr="00051901" w:rsidRDefault="004A6453" w:rsidP="00106E8A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1B6632" w:rsidRDefault="004A6453" w:rsidP="001B6632">
      <w:pPr>
        <w:ind w:firstLine="708"/>
        <w:jc w:val="both"/>
        <w:rPr>
          <w:sz w:val="28"/>
          <w:szCs w:val="28"/>
          <w:lang w:val="uk-UA"/>
        </w:rPr>
      </w:pPr>
      <w:r w:rsidRPr="001B6632">
        <w:rPr>
          <w:sz w:val="28"/>
          <w:szCs w:val="28"/>
          <w:lang w:val="uk-UA"/>
        </w:rPr>
        <w:t>73. Про надання дозволу на виготовлення технічної документації щодо встановлення відновлення меж земельної ділянки (кадастровий номер 4422588800:03:001:0005) для подальшої передачі у приватну власність гр. Ніколенко Руслані Русланівні для ведення особистого селянсь</w:t>
      </w:r>
      <w:r>
        <w:rPr>
          <w:sz w:val="28"/>
          <w:szCs w:val="28"/>
          <w:lang w:val="uk-UA"/>
        </w:rPr>
        <w:t>кого господарства, на території</w:t>
      </w:r>
      <w:r w:rsidRPr="001B6632">
        <w:rPr>
          <w:sz w:val="28"/>
          <w:szCs w:val="28"/>
          <w:lang w:val="uk-UA"/>
        </w:rPr>
        <w:t>, яка за даними Державного земельного кадастру враховуєть</w:t>
      </w:r>
      <w:r>
        <w:rPr>
          <w:sz w:val="28"/>
          <w:szCs w:val="28"/>
          <w:lang w:val="uk-UA"/>
        </w:rPr>
        <w:t xml:space="preserve">ся в Сичанській сільській раді </w:t>
      </w:r>
      <w:r w:rsidRPr="001B6632">
        <w:rPr>
          <w:sz w:val="28"/>
          <w:szCs w:val="28"/>
          <w:lang w:val="uk-UA"/>
        </w:rPr>
        <w:t>Марківського району Луганської області.</w:t>
      </w:r>
    </w:p>
    <w:p w:rsidR="004A6453" w:rsidRPr="00051901" w:rsidRDefault="004A6453" w:rsidP="001B09EA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8F3B8D" w:rsidRDefault="004A6453" w:rsidP="008F3B8D">
      <w:pPr>
        <w:ind w:firstLine="708"/>
        <w:jc w:val="both"/>
        <w:rPr>
          <w:sz w:val="28"/>
          <w:szCs w:val="28"/>
          <w:lang w:val="uk-UA"/>
        </w:rPr>
      </w:pPr>
      <w:r w:rsidRPr="008F3B8D">
        <w:rPr>
          <w:sz w:val="28"/>
          <w:szCs w:val="28"/>
          <w:lang w:val="uk-UA"/>
        </w:rPr>
        <w:t>74. Про затвердження проекту землеустрою щод</w:t>
      </w:r>
      <w:r>
        <w:rPr>
          <w:sz w:val="28"/>
          <w:szCs w:val="28"/>
          <w:lang w:val="uk-UA"/>
        </w:rPr>
        <w:t xml:space="preserve">о відведення земельної ділянки </w:t>
      </w:r>
      <w:r w:rsidRPr="008F3B8D">
        <w:rPr>
          <w:sz w:val="28"/>
          <w:szCs w:val="28"/>
          <w:lang w:val="uk-UA"/>
        </w:rPr>
        <w:t xml:space="preserve">в приватну власність гр. </w:t>
      </w:r>
      <w:r>
        <w:rPr>
          <w:sz w:val="28"/>
          <w:szCs w:val="28"/>
          <w:lang w:val="uk-UA"/>
        </w:rPr>
        <w:t xml:space="preserve">Шведюк </w:t>
      </w:r>
      <w:r w:rsidRPr="008F3B8D">
        <w:rPr>
          <w:sz w:val="28"/>
          <w:szCs w:val="28"/>
          <w:lang w:val="uk-UA"/>
        </w:rPr>
        <w:t>Володимиру Йосиповичу для ведення особистого селянського господарств</w:t>
      </w:r>
      <w:r>
        <w:rPr>
          <w:sz w:val="28"/>
          <w:szCs w:val="28"/>
          <w:lang w:val="uk-UA"/>
        </w:rPr>
        <w:t>а, на території, яка за даними Д</w:t>
      </w:r>
      <w:r w:rsidRPr="008F3B8D">
        <w:rPr>
          <w:sz w:val="28"/>
          <w:szCs w:val="28"/>
          <w:lang w:val="uk-UA"/>
        </w:rPr>
        <w:t>ержавного земельного кадастру враховуєтьс</w:t>
      </w:r>
      <w:r>
        <w:rPr>
          <w:sz w:val="28"/>
          <w:szCs w:val="28"/>
          <w:lang w:val="uk-UA"/>
        </w:rPr>
        <w:t xml:space="preserve">я в Сичанській сільській раді </w:t>
      </w:r>
      <w:r w:rsidRPr="008F3B8D">
        <w:rPr>
          <w:sz w:val="28"/>
          <w:szCs w:val="28"/>
          <w:lang w:val="uk-UA"/>
        </w:rPr>
        <w:t>Марківського району Луганської області</w:t>
      </w:r>
      <w:r>
        <w:rPr>
          <w:sz w:val="28"/>
          <w:szCs w:val="28"/>
          <w:lang w:val="uk-UA"/>
        </w:rPr>
        <w:t>.</w:t>
      </w:r>
      <w:r w:rsidRPr="008F3B8D">
        <w:rPr>
          <w:sz w:val="28"/>
          <w:szCs w:val="28"/>
          <w:lang w:val="uk-UA"/>
        </w:rPr>
        <w:t xml:space="preserve"> </w:t>
      </w:r>
    </w:p>
    <w:p w:rsidR="004A6453" w:rsidRPr="00051901" w:rsidRDefault="004A6453" w:rsidP="008F3B8D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8336C5" w:rsidRDefault="004A6453" w:rsidP="008336C5">
      <w:pPr>
        <w:ind w:firstLine="708"/>
        <w:jc w:val="both"/>
        <w:rPr>
          <w:sz w:val="28"/>
          <w:szCs w:val="28"/>
          <w:lang w:val="uk-UA"/>
        </w:rPr>
      </w:pPr>
      <w:r w:rsidRPr="008336C5">
        <w:rPr>
          <w:sz w:val="28"/>
          <w:szCs w:val="28"/>
          <w:lang w:val="uk-UA"/>
        </w:rPr>
        <w:t>75. Про затвердження проекту землеустрою щод</w:t>
      </w:r>
      <w:r>
        <w:rPr>
          <w:sz w:val="28"/>
          <w:szCs w:val="28"/>
          <w:lang w:val="uk-UA"/>
        </w:rPr>
        <w:t xml:space="preserve">о відведення земельної ділянки </w:t>
      </w:r>
      <w:r w:rsidRPr="008336C5">
        <w:rPr>
          <w:sz w:val="28"/>
          <w:szCs w:val="28"/>
          <w:lang w:val="uk-UA"/>
        </w:rPr>
        <w:t xml:space="preserve">в приватну </w:t>
      </w:r>
      <w:r>
        <w:rPr>
          <w:sz w:val="28"/>
          <w:szCs w:val="28"/>
          <w:lang w:val="uk-UA"/>
        </w:rPr>
        <w:t xml:space="preserve">власність гр. </w:t>
      </w:r>
      <w:r w:rsidRPr="008336C5">
        <w:rPr>
          <w:sz w:val="28"/>
          <w:szCs w:val="28"/>
          <w:lang w:val="uk-UA"/>
        </w:rPr>
        <w:t>Шведю</w:t>
      </w:r>
      <w:r>
        <w:rPr>
          <w:sz w:val="28"/>
          <w:szCs w:val="28"/>
          <w:lang w:val="uk-UA"/>
        </w:rPr>
        <w:t xml:space="preserve">к Тетяні Петрівні </w:t>
      </w:r>
      <w:r w:rsidRPr="008336C5">
        <w:rPr>
          <w:sz w:val="28"/>
          <w:szCs w:val="28"/>
          <w:lang w:val="uk-UA"/>
        </w:rPr>
        <w:t>для ведення особистого селянського господарств</w:t>
      </w:r>
      <w:r>
        <w:rPr>
          <w:sz w:val="28"/>
          <w:szCs w:val="28"/>
          <w:lang w:val="uk-UA"/>
        </w:rPr>
        <w:t>а, на території, яка за даними Д</w:t>
      </w:r>
      <w:r w:rsidRPr="008336C5">
        <w:rPr>
          <w:sz w:val="28"/>
          <w:szCs w:val="28"/>
          <w:lang w:val="uk-UA"/>
        </w:rPr>
        <w:t>ержавного земельного кадастру враховуєть</w:t>
      </w:r>
      <w:r>
        <w:rPr>
          <w:sz w:val="28"/>
          <w:szCs w:val="28"/>
          <w:lang w:val="uk-UA"/>
        </w:rPr>
        <w:t xml:space="preserve">ся в Сичанській сільській раді </w:t>
      </w:r>
      <w:r w:rsidRPr="008336C5">
        <w:rPr>
          <w:sz w:val="28"/>
          <w:szCs w:val="28"/>
          <w:lang w:val="uk-UA"/>
        </w:rPr>
        <w:t>Марківського району Луганської області</w:t>
      </w:r>
      <w:r>
        <w:rPr>
          <w:sz w:val="28"/>
          <w:szCs w:val="28"/>
          <w:lang w:val="uk-UA"/>
        </w:rPr>
        <w:t>.</w:t>
      </w:r>
      <w:r w:rsidRPr="008336C5">
        <w:rPr>
          <w:sz w:val="28"/>
          <w:szCs w:val="28"/>
          <w:lang w:val="uk-UA"/>
        </w:rPr>
        <w:t xml:space="preserve"> </w:t>
      </w:r>
    </w:p>
    <w:p w:rsidR="004A6453" w:rsidRPr="00051901" w:rsidRDefault="004A6453" w:rsidP="007401F8">
      <w:pPr>
        <w:ind w:firstLine="708"/>
        <w:jc w:val="both"/>
        <w:rPr>
          <w:sz w:val="28"/>
          <w:szCs w:val="28"/>
          <w:lang w:val="uk-UA"/>
        </w:rPr>
      </w:pPr>
      <w:r w:rsidRPr="00051901">
        <w:rPr>
          <w:b/>
          <w:i/>
          <w:sz w:val="28"/>
          <w:szCs w:val="28"/>
          <w:lang w:val="uk-UA"/>
        </w:rPr>
        <w:t>Доповідає:</w:t>
      </w:r>
      <w:r w:rsidRPr="00051901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A6453" w:rsidRPr="001E1793" w:rsidRDefault="004A6453" w:rsidP="001E1793">
      <w:pPr>
        <w:ind w:firstLine="708"/>
        <w:jc w:val="both"/>
        <w:rPr>
          <w:sz w:val="28"/>
          <w:szCs w:val="28"/>
          <w:lang w:val="uk-UA"/>
        </w:rPr>
      </w:pPr>
      <w:r w:rsidRPr="001E1793">
        <w:rPr>
          <w:sz w:val="28"/>
          <w:szCs w:val="28"/>
          <w:lang w:val="uk-UA"/>
        </w:rPr>
        <w:t>76. Про затвердження проекту землеустрою щодо відведення земельної ділянки у приватну власність гр. Бондаренко Олені Сергіївні,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Кризьке, Марківського району Луганської області.</w:t>
      </w:r>
    </w:p>
    <w:p w:rsidR="004A6453" w:rsidRPr="00991CC5" w:rsidRDefault="004A6453" w:rsidP="00705034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Pr="00904897" w:rsidRDefault="004A6453" w:rsidP="00904897">
      <w:pPr>
        <w:ind w:firstLine="708"/>
        <w:jc w:val="both"/>
        <w:rPr>
          <w:sz w:val="28"/>
          <w:szCs w:val="28"/>
          <w:lang w:val="uk-UA"/>
        </w:rPr>
      </w:pPr>
      <w:r w:rsidRPr="00904897">
        <w:rPr>
          <w:sz w:val="28"/>
          <w:szCs w:val="28"/>
          <w:lang w:val="uk-UA"/>
        </w:rPr>
        <w:t>77. Про затвердження проекту землеустрою щодо відведення земельної ділянки у приватну власність гр. Бондаренко Поліні Олексіївні,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Кризьке, Марківського району Луганської області.</w:t>
      </w:r>
    </w:p>
    <w:p w:rsidR="004A6453" w:rsidRPr="00991CC5" w:rsidRDefault="004A6453" w:rsidP="0090489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Pr="00844BBF" w:rsidRDefault="004A6453" w:rsidP="00844BBF">
      <w:pPr>
        <w:ind w:firstLine="708"/>
        <w:jc w:val="both"/>
        <w:rPr>
          <w:sz w:val="28"/>
          <w:szCs w:val="28"/>
          <w:lang w:val="uk-UA"/>
        </w:rPr>
      </w:pPr>
      <w:r w:rsidRPr="00844BBF">
        <w:rPr>
          <w:sz w:val="28"/>
          <w:szCs w:val="28"/>
          <w:lang w:val="uk-UA"/>
        </w:rPr>
        <w:t>78. Про затвердження проекту землеустрою щодо відведення земельної ділянки у приватну власність гр. Кирченовій Олександрі Прокопівні,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Кризьке, Марківського району Луганської області.</w:t>
      </w:r>
    </w:p>
    <w:p w:rsidR="004A6453" w:rsidRPr="00991CC5" w:rsidRDefault="004A6453" w:rsidP="00844BB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Default="004A6453" w:rsidP="0091619E">
      <w:pPr>
        <w:ind w:firstLine="708"/>
        <w:jc w:val="both"/>
        <w:rPr>
          <w:sz w:val="28"/>
          <w:szCs w:val="28"/>
          <w:lang w:val="uk-UA"/>
        </w:rPr>
      </w:pPr>
    </w:p>
    <w:p w:rsidR="004A6453" w:rsidRPr="0091619E" w:rsidRDefault="004A6453" w:rsidP="0091619E">
      <w:pPr>
        <w:ind w:firstLine="708"/>
        <w:jc w:val="both"/>
        <w:rPr>
          <w:sz w:val="28"/>
          <w:szCs w:val="28"/>
          <w:lang w:val="uk-UA"/>
        </w:rPr>
      </w:pPr>
      <w:r w:rsidRPr="0091619E">
        <w:rPr>
          <w:sz w:val="28"/>
          <w:szCs w:val="28"/>
          <w:lang w:val="uk-UA"/>
        </w:rPr>
        <w:t>79. Про затвердження проекту землеустрою щодо відведення земельної ділянки у приватну власність гр. Бондаренко Олексію Вікторовичу,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Кризьке, Марківського району Луганської області.</w:t>
      </w:r>
    </w:p>
    <w:p w:rsidR="004A6453" w:rsidRPr="00991CC5" w:rsidRDefault="004A6453" w:rsidP="0091619E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Default="004A6453" w:rsidP="00C673F7">
      <w:pPr>
        <w:ind w:firstLine="708"/>
        <w:jc w:val="both"/>
        <w:rPr>
          <w:sz w:val="28"/>
          <w:szCs w:val="28"/>
          <w:lang w:val="uk-UA"/>
        </w:rPr>
      </w:pPr>
    </w:p>
    <w:p w:rsidR="004A6453" w:rsidRPr="00C673F7" w:rsidRDefault="004A6453" w:rsidP="00C673F7">
      <w:pPr>
        <w:ind w:firstLine="708"/>
        <w:jc w:val="both"/>
        <w:rPr>
          <w:sz w:val="28"/>
          <w:szCs w:val="28"/>
          <w:lang w:val="uk-UA"/>
        </w:rPr>
      </w:pPr>
      <w:r w:rsidRPr="00C673F7">
        <w:rPr>
          <w:sz w:val="28"/>
          <w:szCs w:val="28"/>
          <w:lang w:val="uk-UA"/>
        </w:rPr>
        <w:t xml:space="preserve">80. Про затвердження проекту землеустрою  щодо відведення земельної ділянки в оренду терміном на 15 років Кучерову Івану Федоровичу для </w:t>
      </w:r>
      <w:r>
        <w:rPr>
          <w:sz w:val="28"/>
          <w:szCs w:val="28"/>
          <w:lang w:val="uk-UA"/>
        </w:rPr>
        <w:t>сінокосіння та випасання худоби,</w:t>
      </w:r>
      <w:r w:rsidRPr="00C673F7">
        <w:rPr>
          <w:sz w:val="28"/>
          <w:szCs w:val="28"/>
          <w:lang w:val="uk-UA"/>
        </w:rPr>
        <w:t xml:space="preserve">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Кризьке (в районі пров.Сонячний), Марківського району Луганської області.</w:t>
      </w:r>
    </w:p>
    <w:p w:rsidR="004A6453" w:rsidRPr="00991CC5" w:rsidRDefault="004A6453" w:rsidP="00C673F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Pr="00590E08" w:rsidRDefault="004A6453" w:rsidP="00590E08">
      <w:pPr>
        <w:ind w:firstLine="708"/>
        <w:jc w:val="both"/>
        <w:rPr>
          <w:sz w:val="28"/>
          <w:szCs w:val="28"/>
          <w:lang w:val="uk-UA"/>
        </w:rPr>
      </w:pPr>
      <w:r w:rsidRPr="00590E08">
        <w:rPr>
          <w:sz w:val="28"/>
          <w:szCs w:val="28"/>
          <w:lang w:val="uk-UA"/>
        </w:rPr>
        <w:t>81. Про затвердження проекту землеустрою  щодо відведення земельної ділянки в оренду терміном на 15 років Гирману Віктору Олександровичу для сінокосіння та випасання худоби 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Сичівка (в районі вул.</w:t>
      </w:r>
      <w:r>
        <w:rPr>
          <w:sz w:val="28"/>
          <w:szCs w:val="28"/>
          <w:lang w:val="uk-UA"/>
        </w:rPr>
        <w:t xml:space="preserve"> </w:t>
      </w:r>
      <w:r w:rsidRPr="00590E08">
        <w:rPr>
          <w:sz w:val="28"/>
          <w:szCs w:val="28"/>
          <w:lang w:val="uk-UA"/>
        </w:rPr>
        <w:t>Гагаріна,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4A6453" w:rsidRPr="00991CC5" w:rsidRDefault="004A6453" w:rsidP="000A5913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Pr="003B744B" w:rsidRDefault="004A6453" w:rsidP="003B744B">
      <w:pPr>
        <w:ind w:firstLine="708"/>
        <w:jc w:val="both"/>
        <w:rPr>
          <w:sz w:val="28"/>
          <w:szCs w:val="28"/>
          <w:lang w:val="uk-UA"/>
        </w:rPr>
      </w:pPr>
      <w:r w:rsidRPr="003B744B">
        <w:rPr>
          <w:sz w:val="28"/>
          <w:szCs w:val="28"/>
          <w:lang w:val="uk-UA"/>
        </w:rPr>
        <w:t>82.</w:t>
      </w:r>
      <w:r>
        <w:rPr>
          <w:sz w:val="28"/>
          <w:szCs w:val="28"/>
          <w:lang w:val="uk-UA"/>
        </w:rPr>
        <w:t xml:space="preserve"> </w:t>
      </w:r>
      <w:r w:rsidRPr="003B744B">
        <w:rPr>
          <w:sz w:val="28"/>
          <w:szCs w:val="28"/>
          <w:lang w:val="uk-UA"/>
        </w:rPr>
        <w:t xml:space="preserve">Про внесення змін до рішення </w:t>
      </w:r>
      <w:r>
        <w:rPr>
          <w:sz w:val="28"/>
          <w:szCs w:val="28"/>
          <w:lang w:val="uk-UA"/>
        </w:rPr>
        <w:t xml:space="preserve">дванадцятої сесії Марківської селищної ради сьомого скликання </w:t>
      </w:r>
      <w:r w:rsidRPr="003B744B">
        <w:rPr>
          <w:sz w:val="28"/>
          <w:szCs w:val="28"/>
          <w:lang w:val="uk-UA"/>
        </w:rPr>
        <w:t>від 25.02.2020</w:t>
      </w:r>
      <w:r>
        <w:rPr>
          <w:sz w:val="28"/>
          <w:szCs w:val="28"/>
          <w:lang w:val="uk-UA"/>
        </w:rPr>
        <w:t xml:space="preserve"> </w:t>
      </w:r>
      <w:r w:rsidRPr="003B744B">
        <w:rPr>
          <w:sz w:val="28"/>
          <w:szCs w:val="28"/>
          <w:lang w:val="uk-UA"/>
        </w:rPr>
        <w:t>№ 12-56/2020</w:t>
      </w:r>
      <w:r>
        <w:rPr>
          <w:sz w:val="28"/>
          <w:szCs w:val="28"/>
          <w:lang w:val="uk-UA"/>
        </w:rPr>
        <w:t>.</w:t>
      </w:r>
    </w:p>
    <w:p w:rsidR="004A6453" w:rsidRPr="00991CC5" w:rsidRDefault="004A6453" w:rsidP="00F343D4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A6453" w:rsidRPr="003260EF" w:rsidRDefault="004A6453" w:rsidP="00E719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83. </w:t>
      </w:r>
      <w:r w:rsidRPr="003260EF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«Старобільське» сільськогосподарського призначення (контур № 37)</w:t>
      </w:r>
      <w:r>
        <w:rPr>
          <w:sz w:val="28"/>
          <w:szCs w:val="28"/>
          <w:lang w:val="uk-UA"/>
        </w:rPr>
        <w:t>.</w:t>
      </w:r>
    </w:p>
    <w:p w:rsidR="004A6453" w:rsidRPr="008979E8" w:rsidRDefault="004A6453" w:rsidP="008979E8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3260EF" w:rsidRDefault="004A6453" w:rsidP="002B7865">
      <w:pPr>
        <w:ind w:firstLine="708"/>
        <w:jc w:val="both"/>
        <w:rPr>
          <w:sz w:val="28"/>
          <w:szCs w:val="28"/>
          <w:lang w:val="uk-UA"/>
        </w:rPr>
      </w:pPr>
      <w:r w:rsidRPr="002B7865">
        <w:rPr>
          <w:sz w:val="28"/>
          <w:szCs w:val="28"/>
          <w:lang w:val="uk-UA"/>
        </w:rPr>
        <w:t>84. Про затвердження проекту землеустрою щодо відведення земельної ділянки в оренду гр. Глущенку Юрію Івановичу та гр.</w:t>
      </w:r>
      <w:r>
        <w:rPr>
          <w:sz w:val="28"/>
          <w:szCs w:val="28"/>
          <w:lang w:val="uk-UA"/>
        </w:rPr>
        <w:t xml:space="preserve"> </w:t>
      </w:r>
      <w:r w:rsidRPr="002B7865">
        <w:rPr>
          <w:sz w:val="28"/>
          <w:szCs w:val="28"/>
          <w:lang w:val="uk-UA"/>
        </w:rPr>
        <w:t>Меженському Володимиру Миколайовичу, для ведення особистого селянського господарства, що знаходиться в межах населеного пункту, на те</w:t>
      </w:r>
      <w:r>
        <w:rPr>
          <w:sz w:val="28"/>
          <w:szCs w:val="28"/>
          <w:lang w:val="uk-UA"/>
        </w:rPr>
        <w:t>риторії, яка за даними Д</w:t>
      </w:r>
      <w:r w:rsidRPr="002B7865">
        <w:rPr>
          <w:sz w:val="28"/>
          <w:szCs w:val="28"/>
          <w:lang w:val="uk-UA"/>
        </w:rPr>
        <w:t>ержавного земельного кадастру враховується в Ліснополянській сільській раді за адресою: с.</w:t>
      </w:r>
      <w:r>
        <w:rPr>
          <w:sz w:val="28"/>
          <w:szCs w:val="28"/>
          <w:lang w:val="uk-UA"/>
        </w:rPr>
        <w:t xml:space="preserve"> Тишківка,               вул. </w:t>
      </w:r>
      <w:r w:rsidRPr="002B7865">
        <w:rPr>
          <w:sz w:val="28"/>
          <w:szCs w:val="28"/>
          <w:lang w:val="uk-UA"/>
        </w:rPr>
        <w:t>Мічуріна,</w:t>
      </w:r>
      <w:r>
        <w:rPr>
          <w:sz w:val="28"/>
          <w:szCs w:val="28"/>
          <w:lang w:val="uk-UA"/>
        </w:rPr>
        <w:t xml:space="preserve"> </w:t>
      </w:r>
      <w:r w:rsidRPr="002B7865">
        <w:rPr>
          <w:sz w:val="28"/>
          <w:szCs w:val="28"/>
          <w:lang w:val="uk-UA"/>
        </w:rPr>
        <w:t>3д, Марківського району Луганської області.</w:t>
      </w:r>
    </w:p>
    <w:p w:rsidR="004A6453" w:rsidRPr="008979E8" w:rsidRDefault="004A6453" w:rsidP="00F03078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EC42FA" w:rsidRDefault="004A6453" w:rsidP="00EC42FA">
      <w:pPr>
        <w:ind w:firstLine="708"/>
        <w:jc w:val="both"/>
        <w:rPr>
          <w:sz w:val="28"/>
          <w:szCs w:val="28"/>
          <w:lang w:val="uk-UA"/>
        </w:rPr>
      </w:pPr>
      <w:r w:rsidRPr="00EC42FA">
        <w:rPr>
          <w:sz w:val="28"/>
          <w:szCs w:val="28"/>
          <w:lang w:val="uk-UA"/>
        </w:rPr>
        <w:t>85. Про затвердження проекту землеустрою щодо відведення земельної ділянки в оренду гр. Крикуну Володимиру Васильовичу, для городництва,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EC42FA">
        <w:rPr>
          <w:sz w:val="28"/>
          <w:szCs w:val="28"/>
          <w:lang w:val="uk-UA"/>
        </w:rPr>
        <w:t>ержавного земельного кадастру враховується в Ліснополянській сільській раді за адресою: с.</w:t>
      </w:r>
      <w:r>
        <w:rPr>
          <w:sz w:val="28"/>
          <w:szCs w:val="28"/>
          <w:lang w:val="uk-UA"/>
        </w:rPr>
        <w:t xml:space="preserve"> </w:t>
      </w:r>
      <w:r w:rsidRPr="00EC42FA">
        <w:rPr>
          <w:sz w:val="28"/>
          <w:szCs w:val="28"/>
          <w:lang w:val="uk-UA"/>
        </w:rPr>
        <w:t>Лісна Поляна (в районі ІІІ кварталу І полоси), Марківського району Луганської області.</w:t>
      </w:r>
    </w:p>
    <w:p w:rsidR="004A6453" w:rsidRPr="008979E8" w:rsidRDefault="004A6453" w:rsidP="00EC42FA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Default="004A6453" w:rsidP="00856889">
      <w:pPr>
        <w:ind w:firstLine="708"/>
        <w:jc w:val="both"/>
        <w:rPr>
          <w:sz w:val="28"/>
          <w:szCs w:val="28"/>
          <w:lang w:val="uk-UA"/>
        </w:rPr>
      </w:pPr>
    </w:p>
    <w:p w:rsidR="004A6453" w:rsidRPr="00856889" w:rsidRDefault="004A6453" w:rsidP="00856889">
      <w:pPr>
        <w:ind w:firstLine="708"/>
        <w:jc w:val="both"/>
        <w:rPr>
          <w:sz w:val="28"/>
          <w:szCs w:val="28"/>
          <w:lang w:val="uk-UA"/>
        </w:rPr>
      </w:pPr>
      <w:r w:rsidRPr="00856889">
        <w:rPr>
          <w:sz w:val="28"/>
          <w:szCs w:val="28"/>
          <w:lang w:val="uk-UA"/>
        </w:rPr>
        <w:t>86. Про надання дозволу на виготовлення проекту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856889">
        <w:rPr>
          <w:sz w:val="28"/>
          <w:szCs w:val="28"/>
          <w:lang w:val="uk-UA"/>
        </w:rPr>
        <w:t xml:space="preserve">Пархоменку </w:t>
      </w:r>
      <w:r>
        <w:rPr>
          <w:sz w:val="28"/>
          <w:szCs w:val="28"/>
          <w:lang w:val="uk-UA"/>
        </w:rPr>
        <w:t>Юрію Володимировичу</w:t>
      </w:r>
      <w:r w:rsidRPr="00856889">
        <w:rPr>
          <w:sz w:val="28"/>
          <w:szCs w:val="28"/>
          <w:lang w:val="uk-UA"/>
        </w:rPr>
        <w:t xml:space="preserve">, для ведення особистого селянського господарства за </w:t>
      </w:r>
      <w:r>
        <w:rPr>
          <w:sz w:val="28"/>
          <w:szCs w:val="28"/>
          <w:lang w:val="uk-UA"/>
        </w:rPr>
        <w:t>адресою</w:t>
      </w:r>
      <w:r w:rsidRPr="00856889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856889">
        <w:rPr>
          <w:sz w:val="28"/>
          <w:szCs w:val="28"/>
          <w:lang w:val="uk-UA"/>
        </w:rPr>
        <w:t>Марківське,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A6453" w:rsidRPr="008979E8" w:rsidRDefault="004A6453" w:rsidP="00856889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Default="004A6453" w:rsidP="0034350D">
      <w:pPr>
        <w:ind w:firstLine="708"/>
        <w:jc w:val="both"/>
        <w:rPr>
          <w:sz w:val="28"/>
          <w:szCs w:val="28"/>
          <w:lang w:val="uk-UA"/>
        </w:rPr>
      </w:pPr>
    </w:p>
    <w:p w:rsidR="004A6453" w:rsidRPr="0034350D" w:rsidRDefault="004A6453" w:rsidP="0034350D">
      <w:pPr>
        <w:ind w:firstLine="708"/>
        <w:jc w:val="both"/>
        <w:rPr>
          <w:sz w:val="28"/>
          <w:szCs w:val="28"/>
          <w:lang w:val="uk-UA"/>
        </w:rPr>
      </w:pPr>
      <w:r w:rsidRPr="0034350D">
        <w:rPr>
          <w:sz w:val="28"/>
          <w:szCs w:val="28"/>
          <w:lang w:val="uk-UA"/>
        </w:rPr>
        <w:t>87. Про затвердження проекту землеустрою щодо відведення земельної ділянки в оренду гр. Рожку Володимиру Дмитровичу, для городництва, що знаходиться в межах населеного пункту, на території, яка за даними державного земельного кадастру враховується в Ліснополянській сільській раді за адресою: с.Лісна Поляна (в районі вулиці Садової), Марківського району Луганської області.</w:t>
      </w:r>
    </w:p>
    <w:p w:rsidR="004A6453" w:rsidRPr="008979E8" w:rsidRDefault="004A6453" w:rsidP="004F3162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0761B3" w:rsidRDefault="004A6453" w:rsidP="000761B3">
      <w:pPr>
        <w:ind w:firstLine="708"/>
        <w:jc w:val="both"/>
        <w:rPr>
          <w:sz w:val="28"/>
          <w:szCs w:val="28"/>
          <w:lang w:val="uk-UA"/>
        </w:rPr>
      </w:pPr>
      <w:r w:rsidRPr="000761B3">
        <w:rPr>
          <w:sz w:val="28"/>
          <w:szCs w:val="28"/>
          <w:lang w:val="uk-UA"/>
        </w:rPr>
        <w:t>88. Про надання дозволу на виготовлення проекту землеустрою щодо відведення  земельної ділянки у приватну власність гр.</w:t>
      </w:r>
      <w:r>
        <w:rPr>
          <w:sz w:val="28"/>
          <w:szCs w:val="28"/>
          <w:lang w:val="uk-UA"/>
        </w:rPr>
        <w:t xml:space="preserve"> Сороці Лілії Григорівні</w:t>
      </w:r>
      <w:r w:rsidRPr="000761B3">
        <w:rPr>
          <w:sz w:val="28"/>
          <w:szCs w:val="28"/>
          <w:lang w:val="uk-UA"/>
        </w:rPr>
        <w:t xml:space="preserve">, для ведення особистого селянського господарства за </w:t>
      </w:r>
      <w:r>
        <w:rPr>
          <w:sz w:val="28"/>
          <w:szCs w:val="28"/>
          <w:lang w:val="uk-UA"/>
        </w:rPr>
        <w:t>адресою</w:t>
      </w:r>
      <w:r w:rsidRPr="000761B3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761B3">
        <w:rPr>
          <w:sz w:val="28"/>
          <w:szCs w:val="28"/>
          <w:lang w:val="uk-UA"/>
        </w:rPr>
        <w:t xml:space="preserve">Фартуківка (в районі вулиці Урожайної), на території, яка за даними Державного земельного кадастру враховується в </w:t>
      </w:r>
      <w:r>
        <w:rPr>
          <w:sz w:val="28"/>
          <w:szCs w:val="28"/>
          <w:lang w:val="uk-UA"/>
        </w:rPr>
        <w:t xml:space="preserve">Ліснополянській сільській раді </w:t>
      </w:r>
      <w:r w:rsidRPr="000761B3">
        <w:rPr>
          <w:sz w:val="28"/>
          <w:szCs w:val="28"/>
          <w:lang w:val="uk-UA"/>
        </w:rPr>
        <w:t>Марківського району Луганської області.</w:t>
      </w:r>
    </w:p>
    <w:p w:rsidR="004A6453" w:rsidRPr="008979E8" w:rsidRDefault="004A6453" w:rsidP="00E27683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2E7AD8" w:rsidRDefault="004A6453" w:rsidP="002E7AD8">
      <w:pPr>
        <w:ind w:firstLine="708"/>
        <w:jc w:val="both"/>
        <w:rPr>
          <w:sz w:val="28"/>
          <w:szCs w:val="28"/>
          <w:lang w:val="uk-UA"/>
        </w:rPr>
      </w:pPr>
      <w:r w:rsidRPr="002E7AD8">
        <w:rPr>
          <w:sz w:val="28"/>
          <w:szCs w:val="28"/>
          <w:lang w:val="uk-UA"/>
        </w:rPr>
        <w:t xml:space="preserve">89. Про затвердження проекту землеустрою щодо </w:t>
      </w:r>
      <w:r>
        <w:rPr>
          <w:sz w:val="28"/>
          <w:szCs w:val="28"/>
          <w:lang w:val="uk-UA"/>
        </w:rPr>
        <w:t xml:space="preserve">відведення земельної ділянки у </w:t>
      </w:r>
      <w:r w:rsidRPr="002E7AD8">
        <w:rPr>
          <w:sz w:val="28"/>
          <w:szCs w:val="28"/>
          <w:lang w:val="uk-UA"/>
        </w:rPr>
        <w:t>приватну власність гр.</w:t>
      </w:r>
      <w:r>
        <w:rPr>
          <w:sz w:val="28"/>
          <w:szCs w:val="28"/>
          <w:lang w:val="uk-UA"/>
        </w:rPr>
        <w:t xml:space="preserve"> </w:t>
      </w:r>
      <w:r w:rsidRPr="002E7AD8">
        <w:rPr>
          <w:sz w:val="28"/>
          <w:szCs w:val="28"/>
          <w:lang w:val="uk-UA"/>
        </w:rPr>
        <w:t>Царегородцевій Катерині Вікто</w:t>
      </w:r>
      <w:r>
        <w:rPr>
          <w:sz w:val="28"/>
          <w:szCs w:val="28"/>
          <w:lang w:val="uk-UA"/>
        </w:rPr>
        <w:t xml:space="preserve">рівні, для ведення особистого </w:t>
      </w:r>
      <w:r w:rsidRPr="002E7AD8">
        <w:rPr>
          <w:sz w:val="28"/>
          <w:szCs w:val="28"/>
          <w:lang w:val="uk-UA"/>
        </w:rPr>
        <w:t>селянського господарства,</w:t>
      </w:r>
      <w:r>
        <w:rPr>
          <w:sz w:val="28"/>
          <w:szCs w:val="28"/>
          <w:lang w:val="uk-UA"/>
        </w:rPr>
        <w:t xml:space="preserve"> </w:t>
      </w:r>
      <w:r w:rsidRPr="002E7AD8">
        <w:rPr>
          <w:sz w:val="28"/>
          <w:szCs w:val="28"/>
          <w:lang w:val="uk-UA"/>
        </w:rPr>
        <w:t>що знаходиться в межах населеного пункту,</w:t>
      </w:r>
      <w:r>
        <w:rPr>
          <w:sz w:val="28"/>
          <w:szCs w:val="28"/>
          <w:lang w:val="uk-UA"/>
        </w:rPr>
        <w:t xml:space="preserve"> </w:t>
      </w:r>
      <w:r w:rsidRPr="002E7AD8">
        <w:rPr>
          <w:sz w:val="28"/>
          <w:szCs w:val="28"/>
          <w:lang w:val="uk-UA"/>
        </w:rPr>
        <w:t xml:space="preserve">на території,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2E7AD8">
        <w:rPr>
          <w:sz w:val="28"/>
          <w:szCs w:val="28"/>
          <w:lang w:val="uk-UA"/>
        </w:rPr>
        <w:t xml:space="preserve">сільській раді за </w:t>
      </w:r>
      <w:r>
        <w:rPr>
          <w:sz w:val="28"/>
          <w:szCs w:val="28"/>
          <w:lang w:val="uk-UA"/>
        </w:rPr>
        <w:t>адресою</w:t>
      </w:r>
      <w:r w:rsidRPr="002E7AD8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2E7AD8">
        <w:rPr>
          <w:sz w:val="28"/>
          <w:szCs w:val="28"/>
          <w:lang w:val="uk-UA"/>
        </w:rPr>
        <w:t>Тишківка</w:t>
      </w:r>
      <w:r>
        <w:rPr>
          <w:sz w:val="28"/>
          <w:szCs w:val="28"/>
          <w:lang w:val="uk-UA"/>
        </w:rPr>
        <w:t xml:space="preserve"> </w:t>
      </w:r>
      <w:r w:rsidRPr="002E7AD8">
        <w:rPr>
          <w:sz w:val="28"/>
          <w:szCs w:val="28"/>
          <w:lang w:val="uk-UA"/>
        </w:rPr>
        <w:t>(в районі вулиці Затишної), Марківського району Луганської області.</w:t>
      </w:r>
    </w:p>
    <w:p w:rsidR="004A6453" w:rsidRPr="008979E8" w:rsidRDefault="004A6453" w:rsidP="00EE32BA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FA217C" w:rsidRDefault="004A6453" w:rsidP="00FA217C">
      <w:pPr>
        <w:ind w:firstLine="708"/>
        <w:jc w:val="both"/>
        <w:rPr>
          <w:sz w:val="28"/>
          <w:szCs w:val="28"/>
          <w:lang w:val="uk-UA"/>
        </w:rPr>
      </w:pPr>
      <w:r w:rsidRPr="00FA217C">
        <w:rPr>
          <w:sz w:val="28"/>
          <w:szCs w:val="28"/>
          <w:lang w:val="uk-UA"/>
        </w:rPr>
        <w:t>90. Про затвердження проекту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FA217C">
        <w:rPr>
          <w:sz w:val="28"/>
          <w:szCs w:val="28"/>
          <w:lang w:val="uk-UA"/>
        </w:rPr>
        <w:t>Паршиній Крістіні Олександрівні</w:t>
      </w:r>
      <w:r>
        <w:rPr>
          <w:sz w:val="28"/>
          <w:szCs w:val="28"/>
          <w:lang w:val="uk-UA"/>
        </w:rPr>
        <w:t xml:space="preserve">, для ведення особистого </w:t>
      </w:r>
      <w:r w:rsidRPr="00FA217C">
        <w:rPr>
          <w:sz w:val="28"/>
          <w:szCs w:val="28"/>
          <w:lang w:val="uk-UA"/>
        </w:rPr>
        <w:t>селянського господарства,</w:t>
      </w:r>
      <w:r>
        <w:rPr>
          <w:sz w:val="28"/>
          <w:szCs w:val="28"/>
          <w:lang w:val="uk-UA"/>
        </w:rPr>
        <w:t xml:space="preserve"> </w:t>
      </w:r>
      <w:r w:rsidRPr="00FA217C">
        <w:rPr>
          <w:sz w:val="28"/>
          <w:szCs w:val="28"/>
          <w:lang w:val="uk-UA"/>
        </w:rPr>
        <w:t>що знаходиться в межах населеного пункту,</w:t>
      </w:r>
      <w:r>
        <w:rPr>
          <w:sz w:val="28"/>
          <w:szCs w:val="28"/>
          <w:lang w:val="uk-UA"/>
        </w:rPr>
        <w:t xml:space="preserve"> </w:t>
      </w:r>
      <w:r w:rsidRPr="00FA217C">
        <w:rPr>
          <w:sz w:val="28"/>
          <w:szCs w:val="28"/>
          <w:lang w:val="uk-UA"/>
        </w:rPr>
        <w:t xml:space="preserve">на території, яка за даними Державного земельного кадастру </w:t>
      </w:r>
      <w:r>
        <w:rPr>
          <w:sz w:val="28"/>
          <w:szCs w:val="28"/>
          <w:lang w:val="uk-UA"/>
        </w:rPr>
        <w:t>враховується в Ліснополянській сільській раді за адресою</w:t>
      </w:r>
      <w:r w:rsidRPr="00FA217C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FA217C">
        <w:rPr>
          <w:sz w:val="28"/>
          <w:szCs w:val="28"/>
          <w:lang w:val="uk-UA"/>
        </w:rPr>
        <w:t>Лісна Поляна,</w:t>
      </w:r>
      <w:r>
        <w:rPr>
          <w:sz w:val="28"/>
          <w:szCs w:val="28"/>
          <w:lang w:val="uk-UA"/>
        </w:rPr>
        <w:t xml:space="preserve"> </w:t>
      </w:r>
      <w:r w:rsidRPr="00FA217C">
        <w:rPr>
          <w:sz w:val="28"/>
          <w:szCs w:val="28"/>
          <w:lang w:val="uk-UA"/>
        </w:rPr>
        <w:t>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4A6453" w:rsidRDefault="004A6453" w:rsidP="008D439B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Pr="003260EF" w:rsidRDefault="004A6453" w:rsidP="00EC00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91. </w:t>
      </w:r>
      <w:r w:rsidRPr="003260EF">
        <w:rPr>
          <w:sz w:val="28"/>
          <w:szCs w:val="28"/>
          <w:lang w:val="uk-UA"/>
        </w:rPr>
        <w:t>Про надання дозволу на виготовлення проек</w:t>
      </w:r>
      <w:r>
        <w:rPr>
          <w:sz w:val="28"/>
          <w:szCs w:val="28"/>
          <w:lang w:val="uk-UA"/>
        </w:rPr>
        <w:t xml:space="preserve">ту землеустрою щодо </w:t>
      </w:r>
      <w:bookmarkStart w:id="0" w:name="_GoBack"/>
      <w:bookmarkEnd w:id="0"/>
      <w:r>
        <w:rPr>
          <w:sz w:val="28"/>
          <w:szCs w:val="28"/>
          <w:lang w:val="uk-UA"/>
        </w:rPr>
        <w:t xml:space="preserve">відведення </w:t>
      </w:r>
      <w:r w:rsidRPr="003260EF">
        <w:rPr>
          <w:sz w:val="28"/>
          <w:szCs w:val="28"/>
          <w:lang w:val="uk-UA"/>
        </w:rPr>
        <w:t>земельної ділянки у приватну власність гр. Лісогор Ірині Миколаївні</w:t>
      </w:r>
      <w:r>
        <w:rPr>
          <w:sz w:val="28"/>
          <w:szCs w:val="28"/>
          <w:lang w:val="uk-UA"/>
        </w:rPr>
        <w:t xml:space="preserve">, </w:t>
      </w:r>
      <w:r w:rsidRPr="003260EF">
        <w:rPr>
          <w:sz w:val="28"/>
          <w:szCs w:val="28"/>
          <w:lang w:val="uk-UA"/>
        </w:rPr>
        <w:t xml:space="preserve">для ведення особистого селянського господарства за </w:t>
      </w:r>
      <w:r>
        <w:rPr>
          <w:sz w:val="28"/>
          <w:szCs w:val="28"/>
          <w:lang w:val="uk-UA"/>
        </w:rPr>
        <w:t>адресою</w:t>
      </w:r>
      <w:r w:rsidRPr="003260EF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3260EF">
        <w:rPr>
          <w:sz w:val="28"/>
          <w:szCs w:val="28"/>
          <w:lang w:val="uk-UA"/>
        </w:rPr>
        <w:t xml:space="preserve">Марківське на території, яка за даними Державного земельного кадастру враховується в </w:t>
      </w:r>
      <w:r>
        <w:rPr>
          <w:sz w:val="28"/>
          <w:szCs w:val="28"/>
          <w:lang w:val="uk-UA"/>
        </w:rPr>
        <w:t xml:space="preserve">Ліснополянській сільській раді Марківського району </w:t>
      </w:r>
      <w:r w:rsidRPr="003260EF">
        <w:rPr>
          <w:sz w:val="28"/>
          <w:szCs w:val="28"/>
          <w:lang w:val="uk-UA"/>
        </w:rPr>
        <w:t>Луганської області.</w:t>
      </w:r>
    </w:p>
    <w:p w:rsidR="004A6453" w:rsidRDefault="004A6453" w:rsidP="009014F3">
      <w:pPr>
        <w:ind w:firstLine="708"/>
        <w:jc w:val="both"/>
        <w:rPr>
          <w:sz w:val="28"/>
          <w:szCs w:val="28"/>
          <w:lang w:val="uk-UA"/>
        </w:rPr>
      </w:pPr>
      <w:r w:rsidRPr="008979E8">
        <w:rPr>
          <w:b/>
          <w:i/>
          <w:sz w:val="28"/>
          <w:szCs w:val="28"/>
          <w:lang w:val="uk-UA"/>
        </w:rPr>
        <w:t>Доповідає:</w:t>
      </w:r>
      <w:r w:rsidRPr="008979E8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A6453" w:rsidRDefault="004A6453" w:rsidP="008D439B">
      <w:pPr>
        <w:ind w:firstLine="708"/>
        <w:jc w:val="both"/>
        <w:rPr>
          <w:sz w:val="28"/>
          <w:szCs w:val="28"/>
          <w:lang w:val="uk-UA"/>
        </w:rPr>
      </w:pPr>
    </w:p>
    <w:p w:rsidR="004A6453" w:rsidRPr="008979E8" w:rsidRDefault="004A6453" w:rsidP="008D43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92. Різне</w:t>
      </w:r>
    </w:p>
    <w:p w:rsidR="004A6453" w:rsidRPr="00E0641C" w:rsidRDefault="004A6453" w:rsidP="00CE03D8">
      <w:pPr>
        <w:ind w:firstLine="708"/>
        <w:jc w:val="both"/>
        <w:rPr>
          <w:sz w:val="28"/>
          <w:szCs w:val="28"/>
          <w:lang w:val="uk-UA"/>
        </w:rPr>
      </w:pPr>
    </w:p>
    <w:p w:rsidR="004A6453" w:rsidRPr="00E0641C" w:rsidRDefault="004A6453" w:rsidP="00CE03D8">
      <w:pPr>
        <w:ind w:firstLine="708"/>
        <w:jc w:val="both"/>
        <w:rPr>
          <w:sz w:val="28"/>
          <w:szCs w:val="28"/>
          <w:lang w:val="uk-UA"/>
        </w:rPr>
      </w:pPr>
    </w:p>
    <w:p w:rsidR="004A6453" w:rsidRPr="00151597" w:rsidRDefault="004A6453" w:rsidP="0072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4A6453" w:rsidRPr="00151597" w:rsidSect="009E68F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53" w:rsidRDefault="004A6453" w:rsidP="00D96CE1">
      <w:r>
        <w:separator/>
      </w:r>
    </w:p>
  </w:endnote>
  <w:endnote w:type="continuationSeparator" w:id="0">
    <w:p w:rsidR="004A6453" w:rsidRDefault="004A6453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53" w:rsidRDefault="004A6453" w:rsidP="00D96CE1">
      <w:r>
        <w:separator/>
      </w:r>
    </w:p>
  </w:footnote>
  <w:footnote w:type="continuationSeparator" w:id="0">
    <w:p w:rsidR="004A6453" w:rsidRDefault="004A6453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6A8"/>
    <w:rsid w:val="00047B07"/>
    <w:rsid w:val="00047BA2"/>
    <w:rsid w:val="00047E95"/>
    <w:rsid w:val="00050CC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D17"/>
    <w:rsid w:val="000E1939"/>
    <w:rsid w:val="000E223A"/>
    <w:rsid w:val="000E299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521"/>
    <w:rsid w:val="000F7967"/>
    <w:rsid w:val="000F79FA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2D00"/>
    <w:rsid w:val="001931F9"/>
    <w:rsid w:val="00194BBF"/>
    <w:rsid w:val="00195516"/>
    <w:rsid w:val="00195A15"/>
    <w:rsid w:val="00195F47"/>
    <w:rsid w:val="00196766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15CC"/>
    <w:rsid w:val="001B1F83"/>
    <w:rsid w:val="001B2124"/>
    <w:rsid w:val="001B2B7D"/>
    <w:rsid w:val="001B31B0"/>
    <w:rsid w:val="001B3FEE"/>
    <w:rsid w:val="001B5382"/>
    <w:rsid w:val="001B57E5"/>
    <w:rsid w:val="001B5E93"/>
    <w:rsid w:val="001B5F98"/>
    <w:rsid w:val="001B6149"/>
    <w:rsid w:val="001B6632"/>
    <w:rsid w:val="001B6BC5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478C"/>
    <w:rsid w:val="00234FFD"/>
    <w:rsid w:val="0023593E"/>
    <w:rsid w:val="00235ABC"/>
    <w:rsid w:val="00235C4E"/>
    <w:rsid w:val="00236314"/>
    <w:rsid w:val="00236611"/>
    <w:rsid w:val="002367A1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B1A"/>
    <w:rsid w:val="00294C14"/>
    <w:rsid w:val="00294E8C"/>
    <w:rsid w:val="0029576F"/>
    <w:rsid w:val="00295EB0"/>
    <w:rsid w:val="00296064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B5E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20059"/>
    <w:rsid w:val="00320541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C99"/>
    <w:rsid w:val="00355EE2"/>
    <w:rsid w:val="00356233"/>
    <w:rsid w:val="00356419"/>
    <w:rsid w:val="00356E9C"/>
    <w:rsid w:val="00357060"/>
    <w:rsid w:val="003573A8"/>
    <w:rsid w:val="00357444"/>
    <w:rsid w:val="00357654"/>
    <w:rsid w:val="00357A00"/>
    <w:rsid w:val="00357A8B"/>
    <w:rsid w:val="00357AEE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E70"/>
    <w:rsid w:val="003D08C9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6453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3B7"/>
    <w:rsid w:val="004E68DB"/>
    <w:rsid w:val="004E7742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B15"/>
    <w:rsid w:val="00522DD4"/>
    <w:rsid w:val="005239E4"/>
    <w:rsid w:val="00523A8F"/>
    <w:rsid w:val="005240B0"/>
    <w:rsid w:val="00524889"/>
    <w:rsid w:val="00524917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8B3"/>
    <w:rsid w:val="005A4E5E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DC3"/>
    <w:rsid w:val="00610270"/>
    <w:rsid w:val="00611613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35A0"/>
    <w:rsid w:val="006249A7"/>
    <w:rsid w:val="00624A3D"/>
    <w:rsid w:val="00624F3D"/>
    <w:rsid w:val="006252BC"/>
    <w:rsid w:val="006253C1"/>
    <w:rsid w:val="006259BC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53B"/>
    <w:rsid w:val="00700732"/>
    <w:rsid w:val="00700A4A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57B2"/>
    <w:rsid w:val="00725FE7"/>
    <w:rsid w:val="0072666E"/>
    <w:rsid w:val="00726974"/>
    <w:rsid w:val="007269FB"/>
    <w:rsid w:val="00726A63"/>
    <w:rsid w:val="00727805"/>
    <w:rsid w:val="00727864"/>
    <w:rsid w:val="00727979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07B"/>
    <w:rsid w:val="00884871"/>
    <w:rsid w:val="00884E63"/>
    <w:rsid w:val="00885B9A"/>
    <w:rsid w:val="00885F41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4FC"/>
    <w:rsid w:val="008D1F8C"/>
    <w:rsid w:val="008D23B7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F97"/>
    <w:rsid w:val="008E601A"/>
    <w:rsid w:val="008E65BC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19E"/>
    <w:rsid w:val="00916549"/>
    <w:rsid w:val="00916802"/>
    <w:rsid w:val="00916D5E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C97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A34"/>
    <w:rsid w:val="00A41B59"/>
    <w:rsid w:val="00A422AF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478DD"/>
    <w:rsid w:val="00B50C0F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19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69A"/>
    <w:rsid w:val="00C67D33"/>
    <w:rsid w:val="00C70581"/>
    <w:rsid w:val="00C70D39"/>
    <w:rsid w:val="00C71086"/>
    <w:rsid w:val="00C71459"/>
    <w:rsid w:val="00C716E1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64E"/>
    <w:rsid w:val="00D77A21"/>
    <w:rsid w:val="00D77E66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013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DE"/>
    <w:rsid w:val="00E21B74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6E2"/>
    <w:rsid w:val="00EC3BE9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5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1366</TotalTime>
  <Pages>12</Pages>
  <Words>5467</Words>
  <Characters>31162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405</cp:revision>
  <cp:lastPrinted>2020-08-13T12:38:00Z</cp:lastPrinted>
  <dcterms:created xsi:type="dcterms:W3CDTF">2020-06-15T12:07:00Z</dcterms:created>
  <dcterms:modified xsi:type="dcterms:W3CDTF">2020-08-26T12:36:00Z</dcterms:modified>
</cp:coreProperties>
</file>