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B6B" w:rsidRPr="00A23E58" w:rsidRDefault="003D1B6B" w:rsidP="003D1B6B">
      <w:pPr>
        <w:jc w:val="center"/>
        <w:rPr>
          <w:b/>
          <w:i/>
          <w:sz w:val="24"/>
          <w:szCs w:val="24"/>
        </w:rPr>
      </w:pPr>
      <w:r w:rsidRPr="00240884">
        <w:rPr>
          <w:b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3E58">
        <w:rPr>
          <w:b/>
          <w:sz w:val="24"/>
          <w:szCs w:val="24"/>
        </w:rPr>
        <w:t>МАРКІВ</w:t>
      </w:r>
      <w:r>
        <w:rPr>
          <w:b/>
          <w:sz w:val="24"/>
          <w:szCs w:val="24"/>
        </w:rPr>
        <w:t>СЬКА СЕЛИЩНА РАДА</w:t>
      </w:r>
    </w:p>
    <w:p w:rsidR="003D1B6B" w:rsidRPr="00D03BBD" w:rsidRDefault="003D1B6B" w:rsidP="003D1B6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3D1B6B" w:rsidRPr="007667E2" w:rsidRDefault="003D1B6B" w:rsidP="003D1B6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</w:t>
      </w:r>
      <w:r>
        <w:rPr>
          <w:b/>
          <w:bCs/>
          <w:sz w:val="24"/>
          <w:szCs w:val="24"/>
          <w:lang w:val="uk-UA"/>
        </w:rPr>
        <w:t xml:space="preserve"> </w:t>
      </w:r>
      <w:r w:rsidR="00E8609F">
        <w:rPr>
          <w:b/>
          <w:bCs/>
          <w:sz w:val="24"/>
          <w:szCs w:val="24"/>
          <w:lang w:val="uk-UA"/>
        </w:rPr>
        <w:t>ВІСІМ</w:t>
      </w:r>
      <w:r>
        <w:rPr>
          <w:b/>
          <w:bCs/>
          <w:sz w:val="24"/>
          <w:szCs w:val="24"/>
          <w:lang w:val="uk-UA"/>
        </w:rPr>
        <w:t>НАДЦЯТА СЕСІЯ</w:t>
      </w:r>
    </w:p>
    <w:p w:rsidR="003D1B6B" w:rsidRDefault="003D1B6B" w:rsidP="003D1B6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3D1B6B" w:rsidRDefault="003D1B6B" w:rsidP="003D1B6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3D1B6B" w:rsidRDefault="003D1B6B" w:rsidP="003D1B6B">
      <w:pPr>
        <w:ind w:right="84"/>
        <w:jc w:val="center"/>
        <w:rPr>
          <w:b/>
          <w:sz w:val="26"/>
          <w:szCs w:val="26"/>
          <w:lang w:val="uk-UA"/>
        </w:rPr>
      </w:pPr>
    </w:p>
    <w:p w:rsidR="003D1B6B" w:rsidRDefault="003D1B6B" w:rsidP="003D1B6B">
      <w:pPr>
        <w:tabs>
          <w:tab w:val="left" w:pos="6465"/>
        </w:tabs>
        <w:ind w:right="84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</w:t>
      </w:r>
      <w:r w:rsidR="00E8609F">
        <w:rPr>
          <w:bCs/>
          <w:sz w:val="24"/>
          <w:szCs w:val="24"/>
          <w:lang w:val="uk-UA"/>
        </w:rPr>
        <w:t>21</w:t>
      </w:r>
      <w:r>
        <w:rPr>
          <w:bCs/>
          <w:sz w:val="24"/>
          <w:szCs w:val="24"/>
          <w:lang w:val="uk-UA"/>
        </w:rPr>
        <w:t xml:space="preserve"> січня 2022 року</w:t>
      </w:r>
      <w:r w:rsidRPr="00F91F96">
        <w:rPr>
          <w:bCs/>
          <w:sz w:val="24"/>
          <w:szCs w:val="24"/>
          <w:lang w:val="uk-UA"/>
        </w:rPr>
        <w:t xml:space="preserve">  </w:t>
      </w:r>
      <w:r w:rsidRPr="00336BB6">
        <w:rPr>
          <w:bCs/>
          <w:sz w:val="24"/>
          <w:szCs w:val="24"/>
          <w:lang w:val="uk-UA"/>
        </w:rPr>
        <w:t xml:space="preserve">                      </w:t>
      </w:r>
      <w:r>
        <w:rPr>
          <w:bCs/>
          <w:sz w:val="24"/>
          <w:szCs w:val="24"/>
          <w:lang w:val="uk-UA"/>
        </w:rPr>
        <w:t xml:space="preserve">      </w:t>
      </w:r>
      <w:r w:rsidRPr="00F91F96">
        <w:rPr>
          <w:b/>
          <w:bCs/>
          <w:sz w:val="24"/>
          <w:szCs w:val="24"/>
          <w:lang w:val="uk-UA"/>
        </w:rPr>
        <w:t>с</w:t>
      </w:r>
      <w:r w:rsidRPr="00F91F96">
        <w:rPr>
          <w:bCs/>
          <w:sz w:val="24"/>
          <w:szCs w:val="24"/>
          <w:lang w:val="uk-UA"/>
        </w:rPr>
        <w:t>мт</w:t>
      </w:r>
      <w:r w:rsidR="00E8609F">
        <w:rPr>
          <w:b/>
          <w:bCs/>
          <w:sz w:val="24"/>
          <w:szCs w:val="24"/>
          <w:lang w:val="uk-UA"/>
        </w:rPr>
        <w:t xml:space="preserve"> </w:t>
      </w:r>
      <w:r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Pr="00F91F96">
        <w:rPr>
          <w:b/>
          <w:bCs/>
          <w:sz w:val="24"/>
          <w:szCs w:val="24"/>
          <w:lang w:val="uk-UA"/>
        </w:rPr>
        <w:t xml:space="preserve"> </w:t>
      </w:r>
      <w:r w:rsidR="00E8609F">
        <w:rPr>
          <w:b/>
          <w:bCs/>
          <w:sz w:val="24"/>
          <w:szCs w:val="24"/>
          <w:lang w:val="uk-UA"/>
        </w:rPr>
        <w:t xml:space="preserve">               </w:t>
      </w:r>
      <w:r w:rsidRPr="00F91F96">
        <w:rPr>
          <w:b/>
          <w:bCs/>
          <w:sz w:val="24"/>
          <w:szCs w:val="24"/>
          <w:lang w:val="uk-UA"/>
        </w:rPr>
        <w:t xml:space="preserve"> </w:t>
      </w:r>
      <w:r w:rsidRPr="00F91F96">
        <w:rPr>
          <w:bCs/>
          <w:sz w:val="24"/>
          <w:szCs w:val="24"/>
          <w:lang w:val="uk-UA"/>
        </w:rPr>
        <w:t>№</w:t>
      </w:r>
      <w:r w:rsidR="008F497A">
        <w:rPr>
          <w:bCs/>
          <w:sz w:val="24"/>
          <w:szCs w:val="24"/>
          <w:lang w:val="uk-UA"/>
        </w:rPr>
        <w:t>18-151</w:t>
      </w:r>
      <w:bookmarkStart w:id="0" w:name="_GoBack"/>
      <w:bookmarkEnd w:id="0"/>
      <w:r>
        <w:rPr>
          <w:bCs/>
          <w:sz w:val="24"/>
          <w:szCs w:val="24"/>
          <w:lang w:val="uk-UA"/>
        </w:rPr>
        <w:t>/2022</w:t>
      </w:r>
    </w:p>
    <w:p w:rsidR="000670D2" w:rsidRPr="00336BB6" w:rsidRDefault="000670D2" w:rsidP="003D1B6B">
      <w:pPr>
        <w:tabs>
          <w:tab w:val="left" w:pos="6465"/>
        </w:tabs>
        <w:ind w:right="84"/>
        <w:rPr>
          <w:sz w:val="24"/>
          <w:szCs w:val="24"/>
          <w:lang w:val="uk-UA"/>
        </w:rPr>
      </w:pPr>
    </w:p>
    <w:p w:rsidR="003D1B6B" w:rsidRPr="000670D2" w:rsidRDefault="00D50F45" w:rsidP="000670D2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Про затвердження проє</w:t>
      </w:r>
      <w:r w:rsidR="000670D2" w:rsidRPr="000670D2">
        <w:rPr>
          <w:b/>
          <w:bCs/>
          <w:sz w:val="24"/>
          <w:szCs w:val="24"/>
          <w:lang w:val="uk-UA"/>
        </w:rPr>
        <w:t>кту землеустрою щодо відведення земельної ділянки (зі зміною цільового призначення ) гр.Гончарову Миколі Вікторовичу у власність для ведення особистого селянського господарства, розташованої в межах с.Крейдяне,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0670D2" w:rsidRPr="000670D2" w:rsidRDefault="000670D2" w:rsidP="000670D2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  <w:r w:rsidRPr="000670D2">
        <w:rPr>
          <w:sz w:val="24"/>
          <w:szCs w:val="24"/>
          <w:lang w:val="uk-UA"/>
        </w:rPr>
        <w:t xml:space="preserve">        Розглянувши заяву гр.</w:t>
      </w:r>
      <w:r w:rsidRPr="000670D2">
        <w:rPr>
          <w:sz w:val="24"/>
          <w:szCs w:val="24"/>
          <w:lang w:val="uk-UA" w:eastAsia="en-US"/>
        </w:rPr>
        <w:t>Гончарова Миколи Вікторовича</w:t>
      </w:r>
      <w:r w:rsidRPr="000670D2">
        <w:rPr>
          <w:sz w:val="24"/>
          <w:szCs w:val="24"/>
          <w:lang w:val="uk-UA"/>
        </w:rPr>
        <w:t xml:space="preserve"> 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Сичанській сільській раді Старобільського району Луганської області, керуючись  ст. 143,144  Конституції України, ст.26,33 Закону України «Про місцеве самоврядування  в Україні», ст.ст.12,20,118,121,186 Земельного кодексу України  Марківська селищна рада </w:t>
      </w: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  <w:r w:rsidRPr="000670D2">
        <w:rPr>
          <w:sz w:val="24"/>
          <w:szCs w:val="24"/>
          <w:lang w:val="uk-UA"/>
        </w:rPr>
        <w:t xml:space="preserve">        </w:t>
      </w:r>
      <w:r w:rsidRPr="000670D2">
        <w:rPr>
          <w:b/>
          <w:sz w:val="24"/>
          <w:szCs w:val="24"/>
          <w:lang w:val="uk-UA"/>
        </w:rPr>
        <w:t>вирішила</w:t>
      </w:r>
      <w:r w:rsidRPr="000670D2">
        <w:rPr>
          <w:sz w:val="24"/>
          <w:szCs w:val="24"/>
          <w:lang w:val="uk-UA"/>
        </w:rPr>
        <w:t>:</w:t>
      </w: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  <w:r w:rsidRPr="000670D2">
        <w:rPr>
          <w:sz w:val="24"/>
          <w:szCs w:val="24"/>
          <w:lang w:val="uk-UA"/>
        </w:rPr>
        <w:t xml:space="preserve">        1.Затвердити проєкт землеустрою щодо відведення земельної ділянки  в приватну власність   гр. </w:t>
      </w:r>
      <w:r w:rsidRPr="000670D2">
        <w:rPr>
          <w:sz w:val="24"/>
          <w:szCs w:val="24"/>
          <w:lang w:val="uk-UA" w:eastAsia="en-US"/>
        </w:rPr>
        <w:t>Гончарову  Миколі  Вікторовичу</w:t>
      </w:r>
      <w:r w:rsidRPr="000670D2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с.Крейдяне, 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  <w:r w:rsidRPr="000670D2">
        <w:rPr>
          <w:sz w:val="24"/>
          <w:szCs w:val="24"/>
          <w:lang w:val="uk-UA"/>
        </w:rPr>
        <w:t>Кадастровий номер ділянки 4422588800:13:008:0010</w:t>
      </w: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  <w:r w:rsidRPr="000670D2">
        <w:rPr>
          <w:sz w:val="24"/>
          <w:szCs w:val="24"/>
          <w:lang w:val="uk-UA"/>
        </w:rPr>
        <w:t xml:space="preserve">       2.Передати у власність  громадянину </w:t>
      </w:r>
      <w:r w:rsidRPr="000670D2">
        <w:rPr>
          <w:sz w:val="24"/>
          <w:szCs w:val="24"/>
          <w:lang w:val="uk-UA" w:eastAsia="en-US"/>
        </w:rPr>
        <w:t>Гончарову  Миколі  Вікторовичу</w:t>
      </w:r>
      <w:r w:rsidRPr="000670D2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1,7355га   ( кадастровий   номер  4422588800:13:008:0010), розташованої  в межах населеного пункту с.Крейдяне, на території , яка за даними державного земельного кадастру враховується в Сичанській сільській раді Старобільського району Луганської області. </w:t>
      </w: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</w:p>
    <w:p w:rsidR="003D1B6B" w:rsidRPr="000670D2" w:rsidRDefault="003D1B6B" w:rsidP="003D1B6B">
      <w:pPr>
        <w:pStyle w:val="2"/>
        <w:tabs>
          <w:tab w:val="left" w:pos="4253"/>
        </w:tabs>
        <w:jc w:val="both"/>
        <w:rPr>
          <w:b w:val="0"/>
          <w:szCs w:val="24"/>
        </w:rPr>
      </w:pPr>
      <w:r w:rsidRPr="000670D2">
        <w:rPr>
          <w:szCs w:val="24"/>
        </w:rPr>
        <w:t xml:space="preserve"> </w:t>
      </w:r>
      <w:r w:rsidRPr="000670D2">
        <w:rPr>
          <w:b w:val="0"/>
          <w:szCs w:val="24"/>
        </w:rPr>
        <w:t xml:space="preserve">        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3D1B6B" w:rsidRPr="000670D2" w:rsidRDefault="003D1B6B" w:rsidP="003D1B6B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3D1B6B" w:rsidRPr="000670D2" w:rsidRDefault="003D1B6B" w:rsidP="003D1B6B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 w:rsidRPr="000670D2">
        <w:rPr>
          <w:sz w:val="24"/>
          <w:szCs w:val="24"/>
          <w:lang w:val="uk-UA"/>
        </w:rPr>
        <w:t xml:space="preserve">        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3D1B6B" w:rsidRPr="000670D2" w:rsidRDefault="003D1B6B" w:rsidP="003D1B6B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D1B6B" w:rsidRPr="000670D2" w:rsidRDefault="003D1B6B" w:rsidP="003D1B6B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0670D2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3D1B6B" w:rsidRPr="000670D2" w:rsidRDefault="003D1B6B" w:rsidP="003D1B6B">
      <w:pPr>
        <w:pStyle w:val="2"/>
        <w:jc w:val="both"/>
        <w:rPr>
          <w:b w:val="0"/>
          <w:szCs w:val="24"/>
        </w:rPr>
      </w:pPr>
    </w:p>
    <w:p w:rsidR="003D1B6B" w:rsidRPr="000670D2" w:rsidRDefault="003D1B6B" w:rsidP="003D1B6B">
      <w:pPr>
        <w:pStyle w:val="2"/>
        <w:jc w:val="both"/>
        <w:rPr>
          <w:b w:val="0"/>
          <w:szCs w:val="24"/>
        </w:rPr>
      </w:pPr>
      <w:r w:rsidRPr="000670D2">
        <w:rPr>
          <w:b w:val="0"/>
          <w:szCs w:val="24"/>
        </w:rPr>
        <w:t xml:space="preserve">        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  <w:r w:rsidRPr="000670D2">
        <w:rPr>
          <w:sz w:val="24"/>
          <w:szCs w:val="24"/>
          <w:lang w:val="uk-UA"/>
        </w:rPr>
        <w:t xml:space="preserve">        7.Контроль за виконанням даного рішення покласти на постійну діючу комісію з      </w:t>
      </w:r>
    </w:p>
    <w:p w:rsidR="003D1B6B" w:rsidRPr="000670D2" w:rsidRDefault="003D1B6B" w:rsidP="003D1B6B">
      <w:pPr>
        <w:jc w:val="both"/>
        <w:rPr>
          <w:sz w:val="24"/>
          <w:szCs w:val="24"/>
          <w:lang w:val="uk-UA"/>
        </w:rPr>
      </w:pPr>
      <w:r w:rsidRPr="000670D2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3D1B6B" w:rsidRPr="000670D2" w:rsidRDefault="003D1B6B" w:rsidP="003D1B6B">
      <w:pPr>
        <w:rPr>
          <w:sz w:val="24"/>
          <w:szCs w:val="24"/>
          <w:lang w:val="uk-UA"/>
        </w:rPr>
      </w:pPr>
      <w:r w:rsidRPr="000670D2">
        <w:rPr>
          <w:sz w:val="24"/>
          <w:szCs w:val="24"/>
          <w:lang w:val="uk-UA"/>
        </w:rPr>
        <w:t>середовища.</w:t>
      </w:r>
    </w:p>
    <w:p w:rsidR="003D1B6B" w:rsidRPr="000670D2" w:rsidRDefault="003D1B6B" w:rsidP="003D1B6B">
      <w:pPr>
        <w:rPr>
          <w:sz w:val="24"/>
          <w:szCs w:val="24"/>
          <w:lang w:val="uk-UA"/>
        </w:rPr>
      </w:pPr>
    </w:p>
    <w:p w:rsidR="003D1B6B" w:rsidRPr="000670D2" w:rsidRDefault="003D1B6B" w:rsidP="003D1B6B">
      <w:pPr>
        <w:rPr>
          <w:sz w:val="24"/>
          <w:szCs w:val="24"/>
          <w:lang w:val="uk-UA"/>
        </w:rPr>
      </w:pPr>
    </w:p>
    <w:p w:rsidR="003D1B6B" w:rsidRPr="000670D2" w:rsidRDefault="003D1B6B" w:rsidP="003D1B6B">
      <w:pPr>
        <w:rPr>
          <w:sz w:val="24"/>
          <w:szCs w:val="24"/>
          <w:lang w:val="uk-UA"/>
        </w:rPr>
      </w:pPr>
    </w:p>
    <w:p w:rsidR="003D1B6B" w:rsidRPr="000670D2" w:rsidRDefault="003D1B6B" w:rsidP="003D1B6B">
      <w:pPr>
        <w:rPr>
          <w:sz w:val="24"/>
          <w:szCs w:val="24"/>
        </w:rPr>
      </w:pPr>
      <w:r w:rsidRPr="000670D2">
        <w:rPr>
          <w:sz w:val="24"/>
          <w:szCs w:val="24"/>
          <w:lang w:val="uk-UA"/>
        </w:rPr>
        <w:t xml:space="preserve">  Селищний голова                                            Ігор ДЗЮБА       </w:t>
      </w:r>
    </w:p>
    <w:p w:rsidR="003D1B6B" w:rsidRPr="000670D2" w:rsidRDefault="003D1B6B" w:rsidP="003D1B6B">
      <w:pPr>
        <w:rPr>
          <w:sz w:val="24"/>
          <w:szCs w:val="24"/>
        </w:rPr>
      </w:pPr>
    </w:p>
    <w:p w:rsidR="003D1B6B" w:rsidRDefault="003D1B6B" w:rsidP="003D1B6B">
      <w:pPr>
        <w:jc w:val="both"/>
      </w:pPr>
    </w:p>
    <w:p w:rsidR="003D1B6B" w:rsidRDefault="003D1B6B" w:rsidP="003D1B6B">
      <w:pPr>
        <w:jc w:val="both"/>
      </w:pPr>
    </w:p>
    <w:p w:rsidR="003D1B6B" w:rsidRDefault="003D1B6B" w:rsidP="003D1B6B">
      <w:pPr>
        <w:jc w:val="both"/>
      </w:pPr>
    </w:p>
    <w:p w:rsidR="003D1B6B" w:rsidRPr="00A7605A" w:rsidRDefault="003D1B6B" w:rsidP="003D1B6B">
      <w:pPr>
        <w:rPr>
          <w:b/>
        </w:rPr>
      </w:pPr>
    </w:p>
    <w:p w:rsidR="003D1B6B" w:rsidRDefault="003D1B6B" w:rsidP="003D1B6B"/>
    <w:p w:rsidR="00124996" w:rsidRDefault="00124996"/>
    <w:sectPr w:rsidR="00124996" w:rsidSect="00FA17E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C1A" w:rsidRDefault="00EB4C1A" w:rsidP="00F31256">
      <w:r>
        <w:separator/>
      </w:r>
    </w:p>
  </w:endnote>
  <w:endnote w:type="continuationSeparator" w:id="0">
    <w:p w:rsidR="00EB4C1A" w:rsidRDefault="00EB4C1A" w:rsidP="00F3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C1A" w:rsidRDefault="00EB4C1A" w:rsidP="00F31256">
      <w:r>
        <w:separator/>
      </w:r>
    </w:p>
  </w:footnote>
  <w:footnote w:type="continuationSeparator" w:id="0">
    <w:p w:rsidR="00EB4C1A" w:rsidRDefault="00EB4C1A" w:rsidP="00F31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40985"/>
      <w:docPartObj>
        <w:docPartGallery w:val="Page Numbers (Top of Page)"/>
        <w:docPartUnique/>
      </w:docPartObj>
    </w:sdtPr>
    <w:sdtEndPr/>
    <w:sdtContent>
      <w:p w:rsidR="00C7291E" w:rsidRDefault="00C9685A">
        <w:pPr>
          <w:pStyle w:val="a3"/>
          <w:jc w:val="center"/>
        </w:pPr>
        <w:r>
          <w:fldChar w:fldCharType="begin"/>
        </w:r>
        <w:r w:rsidR="003D1B6B">
          <w:instrText xml:space="preserve"> PAGE   \* MERGEFORMAT </w:instrText>
        </w:r>
        <w:r>
          <w:fldChar w:fldCharType="separate"/>
        </w:r>
        <w:r w:rsidR="008F49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291E" w:rsidRDefault="008F49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B6B"/>
    <w:rsid w:val="000670D2"/>
    <w:rsid w:val="00124996"/>
    <w:rsid w:val="0024192F"/>
    <w:rsid w:val="003D1B6B"/>
    <w:rsid w:val="00541ADF"/>
    <w:rsid w:val="0070244C"/>
    <w:rsid w:val="00766D07"/>
    <w:rsid w:val="008F497A"/>
    <w:rsid w:val="00C9685A"/>
    <w:rsid w:val="00D50F45"/>
    <w:rsid w:val="00DA7E96"/>
    <w:rsid w:val="00E8609F"/>
    <w:rsid w:val="00EB4C1A"/>
    <w:rsid w:val="00EC207B"/>
    <w:rsid w:val="00EF7266"/>
    <w:rsid w:val="00F3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3341B-B523-4A7E-B934-BC48A8D2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D1B6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B6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D1B6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D1B6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3D1B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1B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2323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10</cp:revision>
  <cp:lastPrinted>2022-01-12T12:23:00Z</cp:lastPrinted>
  <dcterms:created xsi:type="dcterms:W3CDTF">2022-01-10T14:09:00Z</dcterms:created>
  <dcterms:modified xsi:type="dcterms:W3CDTF">2022-01-19T09:47:00Z</dcterms:modified>
</cp:coreProperties>
</file>