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</w:t>
      </w:r>
      <w:proofErr w:type="gramStart"/>
      <w:r w:rsidR="00754FAE">
        <w:rPr>
          <w:bCs/>
          <w:szCs w:val="24"/>
          <w:lang w:val="ru-RU"/>
        </w:rPr>
        <w:t>лютого</w:t>
      </w:r>
      <w:proofErr w:type="gramEnd"/>
      <w:r w:rsidR="00754FAE">
        <w:rPr>
          <w:bCs/>
          <w:szCs w:val="24"/>
          <w:lang w:val="ru-RU"/>
        </w:rPr>
        <w:t xml:space="preserve">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 xml:space="preserve">смт.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</w:t>
      </w:r>
      <w:r w:rsidR="00BD7BA6">
        <w:rPr>
          <w:bCs/>
          <w:szCs w:val="24"/>
        </w:rPr>
        <w:t>46</w:t>
      </w:r>
      <w:r w:rsidR="00D94EB5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BD7BA6" w:rsidTr="00EA35B7">
        <w:trPr>
          <w:trHeight w:val="2098"/>
        </w:trPr>
        <w:tc>
          <w:tcPr>
            <w:tcW w:w="4769" w:type="dxa"/>
          </w:tcPr>
          <w:p w:rsidR="00BD270E" w:rsidRPr="00CB53A9" w:rsidRDefault="00BD270E" w:rsidP="00BD270E">
            <w:pPr>
              <w:pStyle w:val="2"/>
              <w:jc w:val="both"/>
              <w:rPr>
                <w:b w:val="0"/>
                <w:sz w:val="28"/>
                <w:szCs w:val="28"/>
              </w:rPr>
            </w:pPr>
            <w:r w:rsidRPr="00CB53A9">
              <w:rPr>
                <w:b w:val="0"/>
                <w:bCs/>
                <w:sz w:val="28"/>
                <w:szCs w:val="28"/>
              </w:rPr>
              <w:t xml:space="preserve">Про внесення змін до договору оренди </w:t>
            </w:r>
            <w:r w:rsidRPr="00CB53A9">
              <w:rPr>
                <w:b w:val="0"/>
                <w:sz w:val="28"/>
                <w:szCs w:val="28"/>
              </w:rPr>
              <w:t xml:space="preserve"> землі від </w:t>
            </w:r>
            <w:r w:rsidR="00BD7BA6">
              <w:rPr>
                <w:b w:val="0"/>
                <w:sz w:val="28"/>
                <w:szCs w:val="28"/>
              </w:rPr>
              <w:t>29</w:t>
            </w:r>
            <w:r w:rsidRPr="00CB53A9">
              <w:rPr>
                <w:b w:val="0"/>
                <w:sz w:val="28"/>
                <w:szCs w:val="28"/>
              </w:rPr>
              <w:t>.0</w:t>
            </w:r>
            <w:r w:rsidR="00BD7BA6">
              <w:rPr>
                <w:b w:val="0"/>
                <w:sz w:val="28"/>
                <w:szCs w:val="28"/>
              </w:rPr>
              <w:t>8</w:t>
            </w:r>
            <w:r w:rsidRPr="00CB53A9">
              <w:rPr>
                <w:b w:val="0"/>
                <w:sz w:val="28"/>
                <w:szCs w:val="28"/>
              </w:rPr>
              <w:t>.201</w:t>
            </w:r>
            <w:r w:rsidR="00BD7BA6">
              <w:rPr>
                <w:b w:val="0"/>
                <w:sz w:val="28"/>
                <w:szCs w:val="28"/>
              </w:rPr>
              <w:t>7</w:t>
            </w:r>
            <w:r w:rsidRPr="00CB53A9">
              <w:rPr>
                <w:b w:val="0"/>
                <w:sz w:val="28"/>
                <w:szCs w:val="28"/>
              </w:rPr>
              <w:t xml:space="preserve"> р. укладеного між </w:t>
            </w:r>
            <w:proofErr w:type="spellStart"/>
            <w:r w:rsidR="00BD7BA6">
              <w:rPr>
                <w:b w:val="0"/>
                <w:sz w:val="28"/>
                <w:szCs w:val="28"/>
              </w:rPr>
              <w:t>Бондарівською</w:t>
            </w:r>
            <w:proofErr w:type="spellEnd"/>
            <w:r w:rsidRPr="00CB53A9">
              <w:rPr>
                <w:b w:val="0"/>
                <w:sz w:val="28"/>
                <w:szCs w:val="28"/>
              </w:rPr>
              <w:t xml:space="preserve"> сільською радою та </w:t>
            </w:r>
            <w:proofErr w:type="spellStart"/>
            <w:r w:rsidR="00BD7BA6">
              <w:rPr>
                <w:b w:val="0"/>
                <w:sz w:val="28"/>
                <w:szCs w:val="28"/>
              </w:rPr>
              <w:t>ПРаТ</w:t>
            </w:r>
            <w:proofErr w:type="spellEnd"/>
            <w:r w:rsidR="00633C6E">
              <w:rPr>
                <w:b w:val="0"/>
                <w:sz w:val="28"/>
                <w:szCs w:val="28"/>
              </w:rPr>
              <w:t xml:space="preserve"> «АГРОТОН</w:t>
            </w:r>
            <w:r w:rsidRPr="00CB53A9">
              <w:rPr>
                <w:b w:val="0"/>
                <w:sz w:val="28"/>
                <w:szCs w:val="28"/>
              </w:rPr>
              <w:t>» на земельну ділянку загальною площею  0,</w:t>
            </w:r>
            <w:r w:rsidR="00BD7BA6">
              <w:rPr>
                <w:b w:val="0"/>
                <w:sz w:val="28"/>
                <w:szCs w:val="28"/>
              </w:rPr>
              <w:t>1991</w:t>
            </w:r>
            <w:r w:rsidRPr="00CB53A9">
              <w:rPr>
                <w:b w:val="0"/>
                <w:sz w:val="28"/>
                <w:szCs w:val="28"/>
              </w:rPr>
              <w:t>га (кадастровий номер 442258</w:t>
            </w:r>
            <w:r w:rsidR="00BD7BA6">
              <w:rPr>
                <w:b w:val="0"/>
                <w:sz w:val="28"/>
                <w:szCs w:val="28"/>
              </w:rPr>
              <w:t>1100:02:020</w:t>
            </w:r>
            <w:r w:rsidRPr="00CB53A9">
              <w:rPr>
                <w:b w:val="0"/>
                <w:sz w:val="28"/>
                <w:szCs w:val="28"/>
              </w:rPr>
              <w:t>:00</w:t>
            </w:r>
            <w:r w:rsidR="00BD7BA6">
              <w:rPr>
                <w:b w:val="0"/>
                <w:sz w:val="28"/>
                <w:szCs w:val="28"/>
              </w:rPr>
              <w:t>06</w:t>
            </w:r>
            <w:r w:rsidRPr="00CB53A9">
              <w:rPr>
                <w:b w:val="0"/>
                <w:sz w:val="28"/>
                <w:szCs w:val="28"/>
              </w:rPr>
              <w:t>).</w:t>
            </w:r>
          </w:p>
          <w:p w:rsidR="004D2464" w:rsidRPr="00DE41BE" w:rsidRDefault="004D2464" w:rsidP="00275FF5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</w:p>
        </w:tc>
      </w:tr>
    </w:tbl>
    <w:p w:rsidR="004D2464" w:rsidRPr="008B6F72" w:rsidRDefault="004D2464" w:rsidP="004D2464">
      <w:pPr>
        <w:pStyle w:val="2"/>
        <w:ind w:firstLine="709"/>
        <w:jc w:val="both"/>
        <w:rPr>
          <w:b w:val="0"/>
          <w:szCs w:val="24"/>
        </w:rPr>
      </w:pPr>
    </w:p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proofErr w:type="spellStart"/>
      <w:r w:rsidR="00FA5044" w:rsidRPr="00DE41BE">
        <w:rPr>
          <w:b w:val="0"/>
          <w:bCs/>
          <w:sz w:val="26"/>
          <w:szCs w:val="26"/>
        </w:rPr>
        <w:t>ст</w:t>
      </w:r>
      <w:proofErr w:type="spellEnd"/>
      <w:r w:rsidR="00FA5044" w:rsidRPr="00DE41BE">
        <w:rPr>
          <w:b w:val="0"/>
          <w:bCs/>
          <w:sz w:val="26"/>
          <w:szCs w:val="26"/>
        </w:rPr>
        <w:t xml:space="preserve">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 xml:space="preserve">рішенням № 1-7/2019 від 25.07.2019р </w:t>
      </w:r>
      <w:proofErr w:type="spellStart"/>
      <w:r w:rsidR="00FA5044" w:rsidRPr="00DE41BE">
        <w:rPr>
          <w:b w:val="0"/>
          <w:bCs/>
          <w:sz w:val="26"/>
          <w:szCs w:val="26"/>
        </w:rPr>
        <w:t>Марківської</w:t>
      </w:r>
      <w:proofErr w:type="spellEnd"/>
      <w:r w:rsidR="00FA5044" w:rsidRPr="00DE41BE">
        <w:rPr>
          <w:b w:val="0"/>
          <w:bCs/>
          <w:sz w:val="26"/>
          <w:szCs w:val="26"/>
        </w:rPr>
        <w:t xml:space="preserve">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633C6E">
        <w:rPr>
          <w:b w:val="0"/>
          <w:bCs/>
          <w:sz w:val="26"/>
          <w:szCs w:val="26"/>
        </w:rPr>
        <w:t>л</w:t>
      </w:r>
      <w:r w:rsidR="00FA5044" w:rsidRPr="00DE41BE">
        <w:rPr>
          <w:b w:val="0"/>
          <w:bCs/>
          <w:sz w:val="26"/>
          <w:szCs w:val="26"/>
        </w:rPr>
        <w:t xml:space="preserve">аду  </w:t>
      </w:r>
      <w:proofErr w:type="spellStart"/>
      <w:r w:rsidR="00FA5044" w:rsidRPr="00DE41BE">
        <w:rPr>
          <w:b w:val="0"/>
          <w:bCs/>
          <w:sz w:val="26"/>
          <w:szCs w:val="26"/>
        </w:rPr>
        <w:t>Марківської</w:t>
      </w:r>
      <w:proofErr w:type="spellEnd"/>
      <w:r w:rsidR="00FA5044" w:rsidRPr="00DE41BE">
        <w:rPr>
          <w:b w:val="0"/>
          <w:bCs/>
          <w:sz w:val="26"/>
          <w:szCs w:val="26"/>
        </w:rPr>
        <w:t xml:space="preserve"> селищної ради </w:t>
      </w:r>
      <w:proofErr w:type="spellStart"/>
      <w:r w:rsidR="00FA5044" w:rsidRPr="00DE41BE">
        <w:rPr>
          <w:b w:val="0"/>
          <w:bCs/>
          <w:sz w:val="26"/>
          <w:szCs w:val="26"/>
        </w:rPr>
        <w:t>Марківського</w:t>
      </w:r>
      <w:proofErr w:type="spellEnd"/>
      <w:r w:rsidR="00FA5044" w:rsidRPr="00DE41BE">
        <w:rPr>
          <w:b w:val="0"/>
          <w:bCs/>
          <w:sz w:val="26"/>
          <w:szCs w:val="26"/>
        </w:rPr>
        <w:t xml:space="preserve">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D2464" w:rsidRDefault="00FA5044" w:rsidP="00FA5044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94EB5" w:rsidRDefault="00D94EB5" w:rsidP="00FA5044">
      <w:pPr>
        <w:pStyle w:val="2"/>
        <w:ind w:firstLine="709"/>
        <w:jc w:val="center"/>
        <w:rPr>
          <w:bCs/>
          <w:sz w:val="26"/>
          <w:szCs w:val="26"/>
        </w:rPr>
      </w:pPr>
    </w:p>
    <w:p w:rsidR="00DE41BE" w:rsidRPr="00AE700A" w:rsidRDefault="00AE700A" w:rsidP="00AE700A">
      <w:pPr>
        <w:pStyle w:val="2"/>
        <w:ind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 xml:space="preserve">1.Внести зміни </w:t>
      </w:r>
      <w:r w:rsidR="00633C6E" w:rsidRPr="00633C6E">
        <w:rPr>
          <w:b w:val="0"/>
          <w:bCs/>
          <w:sz w:val="26"/>
          <w:szCs w:val="26"/>
        </w:rPr>
        <w:t xml:space="preserve">до договору оренди  землі від 29.08.2017 р. укладеного між </w:t>
      </w:r>
      <w:proofErr w:type="spellStart"/>
      <w:r w:rsidR="00633C6E" w:rsidRPr="00633C6E">
        <w:rPr>
          <w:b w:val="0"/>
          <w:bCs/>
          <w:sz w:val="26"/>
          <w:szCs w:val="26"/>
        </w:rPr>
        <w:t>Бондарівською</w:t>
      </w:r>
      <w:proofErr w:type="spellEnd"/>
      <w:r w:rsidR="00633C6E" w:rsidRPr="00633C6E">
        <w:rPr>
          <w:b w:val="0"/>
          <w:bCs/>
          <w:sz w:val="26"/>
          <w:szCs w:val="26"/>
        </w:rPr>
        <w:t xml:space="preserve"> сільською радою та </w:t>
      </w:r>
      <w:proofErr w:type="spellStart"/>
      <w:r w:rsidR="00633C6E" w:rsidRPr="00633C6E">
        <w:rPr>
          <w:b w:val="0"/>
          <w:bCs/>
          <w:sz w:val="26"/>
          <w:szCs w:val="26"/>
        </w:rPr>
        <w:t>ПРаТ</w:t>
      </w:r>
      <w:proofErr w:type="spellEnd"/>
      <w:r w:rsidR="00633C6E" w:rsidRPr="00633C6E">
        <w:rPr>
          <w:b w:val="0"/>
          <w:bCs/>
          <w:sz w:val="26"/>
          <w:szCs w:val="26"/>
        </w:rPr>
        <w:t xml:space="preserve"> «АГРОТОН» на земельну ділянку загальною площею  0,1991га (кадастрови</w:t>
      </w:r>
      <w:r w:rsidR="00633C6E">
        <w:rPr>
          <w:b w:val="0"/>
          <w:bCs/>
          <w:sz w:val="26"/>
          <w:szCs w:val="26"/>
        </w:rPr>
        <w:t>й номер 4422581100:02:020:0006)</w:t>
      </w:r>
      <w:r w:rsidR="00802E8E">
        <w:rPr>
          <w:b w:val="0"/>
          <w:bCs/>
          <w:sz w:val="26"/>
          <w:szCs w:val="26"/>
        </w:rPr>
        <w:t xml:space="preserve">, </w:t>
      </w:r>
      <w:r w:rsidRPr="00AE700A">
        <w:rPr>
          <w:b w:val="0"/>
          <w:bCs/>
          <w:sz w:val="26"/>
          <w:szCs w:val="26"/>
        </w:rPr>
        <w:t>а саме:</w:t>
      </w:r>
    </w:p>
    <w:p w:rsidR="00DE41BE" w:rsidRPr="00AE700A" w:rsidRDefault="00A75F43" w:rsidP="00D94EB5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FA5044"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="00FA5044" w:rsidRPr="00AE700A">
        <w:rPr>
          <w:b w:val="0"/>
          <w:bCs/>
          <w:sz w:val="26"/>
          <w:szCs w:val="26"/>
        </w:rPr>
        <w:t xml:space="preserve">Орендодавець </w:t>
      </w:r>
      <w:proofErr w:type="spellStart"/>
      <w:r w:rsidR="00633C6E" w:rsidRPr="00633C6E">
        <w:rPr>
          <w:b w:val="0"/>
          <w:bCs/>
          <w:sz w:val="26"/>
          <w:szCs w:val="26"/>
        </w:rPr>
        <w:t>Бондарівська</w:t>
      </w:r>
      <w:proofErr w:type="spellEnd"/>
      <w:r w:rsidR="00FA5044" w:rsidRPr="00AE700A">
        <w:rPr>
          <w:b w:val="0"/>
          <w:bCs/>
          <w:sz w:val="26"/>
          <w:szCs w:val="26"/>
        </w:rPr>
        <w:t xml:space="preserve"> сільська рада  </w:t>
      </w:r>
      <w:r w:rsidR="00633C6E">
        <w:rPr>
          <w:b w:val="0"/>
          <w:bCs/>
          <w:sz w:val="26"/>
          <w:szCs w:val="26"/>
        </w:rPr>
        <w:t xml:space="preserve"> </w:t>
      </w:r>
      <w:proofErr w:type="spellStart"/>
      <w:r w:rsidR="00633C6E">
        <w:rPr>
          <w:b w:val="0"/>
          <w:bCs/>
          <w:sz w:val="26"/>
          <w:szCs w:val="26"/>
        </w:rPr>
        <w:t>Марківського</w:t>
      </w:r>
      <w:proofErr w:type="spellEnd"/>
      <w:r w:rsidR="00633C6E">
        <w:rPr>
          <w:b w:val="0"/>
          <w:bCs/>
          <w:sz w:val="26"/>
          <w:szCs w:val="26"/>
        </w:rPr>
        <w:t xml:space="preserve"> району Луганської області </w:t>
      </w:r>
      <w:r w:rsidR="00FA5044" w:rsidRPr="00AE700A">
        <w:rPr>
          <w:b w:val="0"/>
          <w:bCs/>
          <w:sz w:val="26"/>
          <w:szCs w:val="26"/>
        </w:rPr>
        <w:t xml:space="preserve">в особі голови </w:t>
      </w:r>
      <w:proofErr w:type="spellStart"/>
      <w:r w:rsidR="00633C6E">
        <w:rPr>
          <w:b w:val="0"/>
          <w:bCs/>
          <w:sz w:val="26"/>
          <w:szCs w:val="26"/>
        </w:rPr>
        <w:t>Тіщенко</w:t>
      </w:r>
      <w:proofErr w:type="spellEnd"/>
      <w:r w:rsidR="00633C6E">
        <w:rPr>
          <w:b w:val="0"/>
          <w:bCs/>
          <w:sz w:val="26"/>
          <w:szCs w:val="26"/>
        </w:rPr>
        <w:t xml:space="preserve"> Олександра Борисовича</w:t>
      </w:r>
      <w:r w:rsidR="009C6FBD" w:rsidRPr="00AE700A">
        <w:rPr>
          <w:b w:val="0"/>
          <w:bCs/>
          <w:sz w:val="26"/>
          <w:szCs w:val="26"/>
        </w:rPr>
        <w:t xml:space="preserve">» на  «Орендодавець </w:t>
      </w:r>
      <w:proofErr w:type="spellStart"/>
      <w:r w:rsidR="009C6FBD" w:rsidRPr="00AE700A">
        <w:rPr>
          <w:b w:val="0"/>
          <w:bCs/>
          <w:sz w:val="26"/>
          <w:szCs w:val="26"/>
        </w:rPr>
        <w:t>Марківська</w:t>
      </w:r>
      <w:proofErr w:type="spellEnd"/>
      <w:r w:rsidR="009C6FBD" w:rsidRPr="00AE700A">
        <w:rPr>
          <w:b w:val="0"/>
          <w:bCs/>
          <w:sz w:val="26"/>
          <w:szCs w:val="26"/>
        </w:rPr>
        <w:t xml:space="preserve">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3A4FA5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633C6E">
        <w:rPr>
          <w:b w:val="0"/>
          <w:bCs/>
          <w:sz w:val="26"/>
          <w:szCs w:val="26"/>
        </w:rPr>
        <w:t>2</w:t>
      </w:r>
      <w:r>
        <w:rPr>
          <w:b w:val="0"/>
          <w:bCs/>
          <w:sz w:val="26"/>
          <w:szCs w:val="26"/>
        </w:rPr>
        <w:t>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ОРЕНДОДАВЕЦЬ: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proofErr w:type="spellStart"/>
      <w:r w:rsidRPr="00DE41BE">
        <w:rPr>
          <w:bCs/>
          <w:sz w:val="26"/>
          <w:szCs w:val="26"/>
        </w:rPr>
        <w:t>Марківська</w:t>
      </w:r>
      <w:proofErr w:type="spellEnd"/>
      <w:r w:rsidRPr="00DE41BE">
        <w:rPr>
          <w:bCs/>
          <w:sz w:val="26"/>
          <w:szCs w:val="26"/>
        </w:rPr>
        <w:t xml:space="preserve"> селищна рада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proofErr w:type="spellStart"/>
      <w:r w:rsidRPr="00DE41BE">
        <w:rPr>
          <w:bCs/>
          <w:sz w:val="26"/>
          <w:szCs w:val="26"/>
        </w:rPr>
        <w:t>Марківського</w:t>
      </w:r>
      <w:proofErr w:type="spellEnd"/>
      <w:r w:rsidRPr="00DE41BE">
        <w:rPr>
          <w:bCs/>
          <w:sz w:val="26"/>
          <w:szCs w:val="26"/>
        </w:rPr>
        <w:t xml:space="preserve"> району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Луганської області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92400, Луганська область,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proofErr w:type="spellStart"/>
      <w:r w:rsidRPr="00DE41BE">
        <w:rPr>
          <w:bCs/>
          <w:sz w:val="26"/>
          <w:szCs w:val="26"/>
        </w:rPr>
        <w:t>смт.Марківка</w:t>
      </w:r>
      <w:proofErr w:type="spellEnd"/>
      <w:r w:rsidRPr="00DE41BE">
        <w:rPr>
          <w:bCs/>
          <w:sz w:val="26"/>
          <w:szCs w:val="26"/>
        </w:rPr>
        <w:t>, вул.Центральна,18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04335559</w:t>
      </w:r>
    </w:p>
    <w:p w:rsidR="008E2030" w:rsidRPr="00A75F43" w:rsidRDefault="003A4FA5" w:rsidP="00A75F43">
      <w:pPr>
        <w:pStyle w:val="2"/>
        <w:ind w:left="720"/>
        <w:jc w:val="both"/>
        <w:rPr>
          <w:bCs/>
          <w:sz w:val="26"/>
          <w:szCs w:val="26"/>
          <w:lang w:val="ru-RU"/>
        </w:rPr>
      </w:pPr>
      <w:r w:rsidRPr="00DE41BE">
        <w:rPr>
          <w:bCs/>
          <w:sz w:val="26"/>
          <w:szCs w:val="26"/>
        </w:rPr>
        <w:t xml:space="preserve">р/р </w:t>
      </w:r>
      <w:r w:rsidRPr="00DE41BE">
        <w:rPr>
          <w:bCs/>
          <w:sz w:val="26"/>
          <w:szCs w:val="26"/>
          <w:lang w:val="en-US"/>
        </w:rPr>
        <w:t>UA</w:t>
      </w:r>
      <w:r w:rsidRPr="00DE41BE">
        <w:rPr>
          <w:bCs/>
          <w:sz w:val="26"/>
          <w:szCs w:val="26"/>
          <w:lang w:val="ru-RU"/>
        </w:rPr>
        <w:t xml:space="preserve"> 078999980334149812000012</w:t>
      </w:r>
      <w:r w:rsidR="00A75F43">
        <w:rPr>
          <w:bCs/>
          <w:sz w:val="26"/>
          <w:szCs w:val="26"/>
          <w:lang w:val="ru-RU"/>
        </w:rPr>
        <w:t>43</w:t>
      </w:r>
      <w:r w:rsidRPr="00DE41BE">
        <w:rPr>
          <w:bCs/>
          <w:sz w:val="26"/>
          <w:szCs w:val="26"/>
          <w:lang w:val="ru-RU"/>
        </w:rPr>
        <w:t>9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МФО 820172</w:t>
      </w:r>
    </w:p>
    <w:p w:rsidR="003B5303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УДКСУ в</w:t>
      </w:r>
      <w:r w:rsidR="003B5303" w:rsidRPr="00DE41BE">
        <w:rPr>
          <w:bCs/>
          <w:sz w:val="26"/>
          <w:szCs w:val="26"/>
        </w:rPr>
        <w:t xml:space="preserve"> Луганській області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платежу 18010600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lastRenderedPageBreak/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5B6C20" w:rsidRDefault="005B6C20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bookmarkStart w:id="0" w:name="_GoBack"/>
      <w:bookmarkEnd w:id="0"/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</w:t>
      </w:r>
      <w:proofErr w:type="spellStart"/>
      <w:r w:rsidR="00633C6E" w:rsidRPr="00633C6E">
        <w:rPr>
          <w:bCs/>
          <w:sz w:val="26"/>
          <w:szCs w:val="26"/>
          <w:lang w:val="uk-UA"/>
        </w:rPr>
        <w:t>ПРаТ</w:t>
      </w:r>
      <w:proofErr w:type="spellEnd"/>
      <w:r w:rsidR="00633C6E" w:rsidRPr="00633C6E">
        <w:rPr>
          <w:bCs/>
          <w:sz w:val="26"/>
          <w:szCs w:val="26"/>
          <w:lang w:val="uk-UA"/>
        </w:rPr>
        <w:t xml:space="preserve"> «АГРОТОН» </w:t>
      </w:r>
      <w:r w:rsidR="003B5303" w:rsidRPr="00A75F43">
        <w:rPr>
          <w:bCs/>
          <w:sz w:val="26"/>
          <w:szCs w:val="26"/>
        </w:rPr>
        <w:t xml:space="preserve"> </w:t>
      </w:r>
      <w:r w:rsidR="003B5303" w:rsidRPr="00A75F43">
        <w:rPr>
          <w:bCs/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</w:t>
      </w:r>
      <w:proofErr w:type="spellStart"/>
      <w:r w:rsidR="003B5303" w:rsidRPr="00A75F43">
        <w:rPr>
          <w:sz w:val="26"/>
          <w:szCs w:val="26"/>
        </w:rPr>
        <w:t>зареєструвати</w:t>
      </w:r>
      <w:proofErr w:type="spellEnd"/>
      <w:r w:rsidR="003B5303" w:rsidRPr="00A75F43">
        <w:rPr>
          <w:sz w:val="26"/>
          <w:szCs w:val="26"/>
        </w:rPr>
        <w:t xml:space="preserve">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proofErr w:type="spellStart"/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proofErr w:type="spellEnd"/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5507E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1A7" w:rsidRDefault="008171A7" w:rsidP="008B6F72">
      <w:r>
        <w:separator/>
      </w:r>
    </w:p>
  </w:endnote>
  <w:endnote w:type="continuationSeparator" w:id="0">
    <w:p w:rsidR="008171A7" w:rsidRDefault="008171A7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1A7" w:rsidRDefault="008171A7" w:rsidP="008B6F72">
      <w:r>
        <w:separator/>
      </w:r>
    </w:p>
  </w:footnote>
  <w:footnote w:type="continuationSeparator" w:id="0">
    <w:p w:rsidR="008171A7" w:rsidRDefault="008171A7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0492B"/>
    <w:rsid w:val="000060C4"/>
    <w:rsid w:val="00050772"/>
    <w:rsid w:val="00053F97"/>
    <w:rsid w:val="000754D4"/>
    <w:rsid w:val="00092532"/>
    <w:rsid w:val="00095572"/>
    <w:rsid w:val="00096ECA"/>
    <w:rsid w:val="000A5596"/>
    <w:rsid w:val="000B3D2A"/>
    <w:rsid w:val="000D3A1D"/>
    <w:rsid w:val="000F322C"/>
    <w:rsid w:val="000F6C55"/>
    <w:rsid w:val="00106A89"/>
    <w:rsid w:val="0011157A"/>
    <w:rsid w:val="00112AA2"/>
    <w:rsid w:val="001320A4"/>
    <w:rsid w:val="00133054"/>
    <w:rsid w:val="001671F6"/>
    <w:rsid w:val="00174B41"/>
    <w:rsid w:val="00194650"/>
    <w:rsid w:val="001946F3"/>
    <w:rsid w:val="001B59B5"/>
    <w:rsid w:val="0024730F"/>
    <w:rsid w:val="002519F5"/>
    <w:rsid w:val="002902AF"/>
    <w:rsid w:val="002B4E05"/>
    <w:rsid w:val="002D3B64"/>
    <w:rsid w:val="002E7A05"/>
    <w:rsid w:val="002F4957"/>
    <w:rsid w:val="00333EFB"/>
    <w:rsid w:val="00336AE2"/>
    <w:rsid w:val="00362FCE"/>
    <w:rsid w:val="0038288B"/>
    <w:rsid w:val="00387967"/>
    <w:rsid w:val="0039331F"/>
    <w:rsid w:val="00394249"/>
    <w:rsid w:val="003A4FA5"/>
    <w:rsid w:val="003B5303"/>
    <w:rsid w:val="003D6644"/>
    <w:rsid w:val="00425AC2"/>
    <w:rsid w:val="0042746E"/>
    <w:rsid w:val="00427CD2"/>
    <w:rsid w:val="004655D1"/>
    <w:rsid w:val="004760B7"/>
    <w:rsid w:val="00493222"/>
    <w:rsid w:val="004B41FD"/>
    <w:rsid w:val="004D2464"/>
    <w:rsid w:val="005060A6"/>
    <w:rsid w:val="0053602E"/>
    <w:rsid w:val="005458B2"/>
    <w:rsid w:val="005507EF"/>
    <w:rsid w:val="00551486"/>
    <w:rsid w:val="00576117"/>
    <w:rsid w:val="005B6C20"/>
    <w:rsid w:val="005F5E3D"/>
    <w:rsid w:val="00604343"/>
    <w:rsid w:val="0060627D"/>
    <w:rsid w:val="00633C6E"/>
    <w:rsid w:val="00652305"/>
    <w:rsid w:val="0068499B"/>
    <w:rsid w:val="006A7326"/>
    <w:rsid w:val="006D203F"/>
    <w:rsid w:val="00742AC1"/>
    <w:rsid w:val="00754FAE"/>
    <w:rsid w:val="00775A5A"/>
    <w:rsid w:val="007921B7"/>
    <w:rsid w:val="007B790D"/>
    <w:rsid w:val="007D61F7"/>
    <w:rsid w:val="007E60CE"/>
    <w:rsid w:val="007E6DFC"/>
    <w:rsid w:val="007F0F07"/>
    <w:rsid w:val="00802E8E"/>
    <w:rsid w:val="0080596B"/>
    <w:rsid w:val="00816B85"/>
    <w:rsid w:val="008171A7"/>
    <w:rsid w:val="00822823"/>
    <w:rsid w:val="008307B7"/>
    <w:rsid w:val="00842027"/>
    <w:rsid w:val="008541E3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B0A98"/>
    <w:rsid w:val="009C6FBD"/>
    <w:rsid w:val="009D0E0C"/>
    <w:rsid w:val="009D6C08"/>
    <w:rsid w:val="00A03E32"/>
    <w:rsid w:val="00A06EC5"/>
    <w:rsid w:val="00A118BE"/>
    <w:rsid w:val="00A17388"/>
    <w:rsid w:val="00A30021"/>
    <w:rsid w:val="00A61DBA"/>
    <w:rsid w:val="00A62CBB"/>
    <w:rsid w:val="00A75F43"/>
    <w:rsid w:val="00AB136B"/>
    <w:rsid w:val="00AD34B7"/>
    <w:rsid w:val="00AE3190"/>
    <w:rsid w:val="00AE4B5C"/>
    <w:rsid w:val="00AE700A"/>
    <w:rsid w:val="00AF0BB1"/>
    <w:rsid w:val="00BD270E"/>
    <w:rsid w:val="00BD7763"/>
    <w:rsid w:val="00BD7BA6"/>
    <w:rsid w:val="00C327B4"/>
    <w:rsid w:val="00C348CD"/>
    <w:rsid w:val="00C37FBE"/>
    <w:rsid w:val="00C42DC7"/>
    <w:rsid w:val="00C45642"/>
    <w:rsid w:val="00C91FBB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94EB5"/>
    <w:rsid w:val="00DA0AF1"/>
    <w:rsid w:val="00DC63E8"/>
    <w:rsid w:val="00DD7560"/>
    <w:rsid w:val="00DD7F69"/>
    <w:rsid w:val="00DE30A7"/>
    <w:rsid w:val="00DE41BE"/>
    <w:rsid w:val="00E342D7"/>
    <w:rsid w:val="00E95DF2"/>
    <w:rsid w:val="00EA35B7"/>
    <w:rsid w:val="00ED3EC6"/>
    <w:rsid w:val="00EF3140"/>
    <w:rsid w:val="00EF6135"/>
    <w:rsid w:val="00F672FC"/>
    <w:rsid w:val="00F742CC"/>
    <w:rsid w:val="00FA5044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Олена Самардакова</cp:lastModifiedBy>
  <cp:revision>7</cp:revision>
  <cp:lastPrinted>2020-03-04T06:11:00Z</cp:lastPrinted>
  <dcterms:created xsi:type="dcterms:W3CDTF">2020-03-03T14:51:00Z</dcterms:created>
  <dcterms:modified xsi:type="dcterms:W3CDTF">2020-03-04T06:11:00Z</dcterms:modified>
</cp:coreProperties>
</file>