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821" w:rsidRDefault="00863821" w:rsidP="00863821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69021" r:id="rId6"/>
        </w:object>
      </w:r>
    </w:p>
    <w:p w:rsidR="00863821" w:rsidRDefault="00863821" w:rsidP="00863821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863821" w:rsidRDefault="00863821" w:rsidP="00863821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863821" w:rsidRDefault="00863821" w:rsidP="0086382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863821" w:rsidRDefault="00863821" w:rsidP="0086382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863821" w:rsidRDefault="00863821" w:rsidP="0086382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863821" w:rsidRDefault="00863821" w:rsidP="0086382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863821" w:rsidRDefault="00863821" w:rsidP="0086382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11-71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>Про затвердження проекту землеустрою щодо відведення зе</w:t>
            </w:r>
            <w:r w:rsidR="00F24D70">
              <w:rPr>
                <w:b w:val="0"/>
                <w:sz w:val="28"/>
                <w:szCs w:val="24"/>
              </w:rPr>
              <w:t>мельної ділянки у власність 5-ом</w:t>
            </w:r>
            <w:r w:rsidRPr="004948EC">
              <w:rPr>
                <w:b w:val="0"/>
                <w:sz w:val="28"/>
                <w:szCs w:val="24"/>
              </w:rPr>
              <w:t xml:space="preserve">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571836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103E69">
        <w:rPr>
          <w:b w:val="0"/>
          <w:sz w:val="25"/>
          <w:szCs w:val="25"/>
          <w:lang w:val="ru-RU"/>
        </w:rPr>
        <w:t xml:space="preserve">гр. </w:t>
      </w:r>
      <w:r w:rsidR="0013521D">
        <w:rPr>
          <w:b w:val="0"/>
          <w:sz w:val="25"/>
          <w:szCs w:val="25"/>
          <w:lang w:val="ru-RU"/>
        </w:rPr>
        <w:t>Горячева Андрія Віталійовича</w:t>
      </w:r>
      <w:r w:rsidR="00103E69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13521D">
        <w:rPr>
          <w:b w:val="0"/>
          <w:bCs/>
          <w:sz w:val="25"/>
          <w:szCs w:val="25"/>
        </w:rPr>
        <w:t>5-ом</w:t>
      </w:r>
      <w:r w:rsidR="00A45557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A45557" w:rsidRPr="00294125" w:rsidRDefault="00052B47" w:rsidP="0057183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F24D70">
        <w:rPr>
          <w:b w:val="0"/>
          <w:bCs/>
          <w:sz w:val="25"/>
          <w:szCs w:val="25"/>
        </w:rPr>
        <w:t>5-ом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</w:t>
      </w:r>
      <w:r w:rsidR="00571836">
        <w:rPr>
          <w:b w:val="0"/>
          <w:bCs/>
          <w:sz w:val="25"/>
          <w:szCs w:val="25"/>
        </w:rPr>
        <w:t>району Луганської області.</w:t>
      </w:r>
    </w:p>
    <w:p w:rsidR="00A45557" w:rsidRPr="00294125" w:rsidRDefault="00A45557" w:rsidP="00A4555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 w:rsidR="00103E69">
        <w:rPr>
          <w:b w:val="0"/>
          <w:sz w:val="25"/>
          <w:szCs w:val="25"/>
        </w:rPr>
        <w:t xml:space="preserve">. </w:t>
      </w:r>
      <w:r w:rsidR="0013521D">
        <w:rPr>
          <w:b w:val="0"/>
          <w:sz w:val="25"/>
          <w:szCs w:val="25"/>
        </w:rPr>
        <w:t>Горячеву Андрію Віталійовичу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</w:t>
      </w:r>
      <w:r w:rsidR="00F24D70">
        <w:rPr>
          <w:b w:val="0"/>
          <w:sz w:val="25"/>
          <w:szCs w:val="25"/>
        </w:rPr>
        <w:t>2</w:t>
      </w:r>
      <w:r w:rsidR="0013521D">
        <w:rPr>
          <w:b w:val="0"/>
          <w:sz w:val="25"/>
          <w:szCs w:val="25"/>
        </w:rPr>
        <w:t>9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13521D"/>
    <w:rsid w:val="00294125"/>
    <w:rsid w:val="003D7926"/>
    <w:rsid w:val="0042419E"/>
    <w:rsid w:val="004948EC"/>
    <w:rsid w:val="00570153"/>
    <w:rsid w:val="00571836"/>
    <w:rsid w:val="006C20FE"/>
    <w:rsid w:val="0072326A"/>
    <w:rsid w:val="007721D0"/>
    <w:rsid w:val="007A1F99"/>
    <w:rsid w:val="007F33E0"/>
    <w:rsid w:val="00863821"/>
    <w:rsid w:val="008D2767"/>
    <w:rsid w:val="009B7739"/>
    <w:rsid w:val="00A27EF9"/>
    <w:rsid w:val="00A45557"/>
    <w:rsid w:val="00B50066"/>
    <w:rsid w:val="00DA0CED"/>
    <w:rsid w:val="00F24D70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13</cp:revision>
  <cp:lastPrinted>2021-08-12T07:24:00Z</cp:lastPrinted>
  <dcterms:created xsi:type="dcterms:W3CDTF">2021-06-23T12:39:00Z</dcterms:created>
  <dcterms:modified xsi:type="dcterms:W3CDTF">2021-08-12T07:24:00Z</dcterms:modified>
</cp:coreProperties>
</file>