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17" w:rsidRDefault="00B61817" w:rsidP="00B61817">
      <w:pPr>
        <w:pStyle w:val="1"/>
        <w:jc w:val="left"/>
        <w:rPr>
          <w:rFonts w:eastAsia="Calibri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-332105</wp:posOffset>
            </wp:positionV>
            <wp:extent cx="349885" cy="448310"/>
            <wp:effectExtent l="19050" t="19050" r="12065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 xml:space="preserve">                             </w:t>
      </w:r>
    </w:p>
    <w:p w:rsidR="00B61817" w:rsidRDefault="00B61817" w:rsidP="00B61817">
      <w:pPr>
        <w:pStyle w:val="1"/>
        <w:jc w:val="left"/>
        <w:rPr>
          <w:rFonts w:eastAsia="Calibri"/>
          <w:i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МАРКІВСЬКА СЕЛИЩНА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4"/>
        </w:rPr>
        <w:t>РАДА</w:t>
      </w:r>
      <w:r>
        <w:rPr>
          <w:rFonts w:eastAsia="Calibri"/>
          <w:sz w:val="28"/>
          <w:szCs w:val="24"/>
          <w:lang w:val="ru-RU"/>
        </w:rPr>
        <w:t xml:space="preserve">                    </w:t>
      </w:r>
    </w:p>
    <w:p w:rsidR="00B61817" w:rsidRDefault="00B61817" w:rsidP="00B61817">
      <w:pPr>
        <w:pStyle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МАРКІВСЬКОГО РАЙОНУ ЛУГАНСЬКОЇ ОБЛАСТІ</w:t>
      </w:r>
    </w:p>
    <w:p w:rsidR="00B61817" w:rsidRDefault="00B61817" w:rsidP="00B61817">
      <w:pPr>
        <w:tabs>
          <w:tab w:val="left" w:pos="3315"/>
        </w:tabs>
        <w:ind w:right="84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19 СЕСІЯ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61817" w:rsidRDefault="00B61817" w:rsidP="00B61817">
      <w:pPr>
        <w:ind w:right="84"/>
        <w:jc w:val="center"/>
        <w:rPr>
          <w:b/>
          <w:i/>
          <w:lang w:val="uk-UA"/>
        </w:rPr>
      </w:pP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</w:p>
    <w:p w:rsidR="00B61817" w:rsidRDefault="00B61817" w:rsidP="00B6181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>
        <w:rPr>
          <w:bCs/>
          <w:szCs w:val="24"/>
          <w:lang w:val="ru-RU"/>
        </w:rPr>
        <w:t>липня</w:t>
      </w:r>
      <w:proofErr w:type="spellEnd"/>
      <w:r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2020 року</w:t>
      </w:r>
    </w:p>
    <w:p w:rsidR="00B61817" w:rsidRDefault="00B61817" w:rsidP="00B61817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</w:rPr>
        <w:t xml:space="preserve">смт </w:t>
      </w:r>
      <w:proofErr w:type="spellStart"/>
      <w:r>
        <w:rPr>
          <w:bCs/>
          <w:szCs w:val="24"/>
        </w:rPr>
        <w:t>Марківка</w:t>
      </w:r>
      <w:proofErr w:type="spellEnd"/>
      <w:r>
        <w:rPr>
          <w:bCs/>
          <w:sz w:val="28"/>
          <w:szCs w:val="28"/>
        </w:rPr>
        <w:t xml:space="preserve">                                   Рішення                       </w:t>
      </w:r>
      <w:r w:rsidR="0035480D">
        <w:rPr>
          <w:bCs/>
          <w:sz w:val="28"/>
          <w:szCs w:val="28"/>
        </w:rPr>
        <w:t xml:space="preserve">      </w:t>
      </w:r>
      <w:r w:rsidR="0035480D">
        <w:rPr>
          <w:bCs/>
          <w:szCs w:val="24"/>
        </w:rPr>
        <w:t xml:space="preserve">№ 19 – 57 </w:t>
      </w:r>
      <w:r>
        <w:rPr>
          <w:bCs/>
          <w:szCs w:val="24"/>
          <w:lang w:val="ru-RU"/>
        </w:rPr>
        <w:t>/2020</w:t>
      </w:r>
    </w:p>
    <w:p w:rsidR="00B61817" w:rsidRDefault="00B61817" w:rsidP="00B61817">
      <w:pPr>
        <w:pStyle w:val="2"/>
        <w:jc w:val="both"/>
        <w:rPr>
          <w:b w:val="0"/>
          <w:bCs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</w:tblGrid>
      <w:tr w:rsidR="00B61817" w:rsidTr="00B61817">
        <w:trPr>
          <w:trHeight w:val="2043"/>
        </w:trPr>
        <w:tc>
          <w:tcPr>
            <w:tcW w:w="4678" w:type="dxa"/>
            <w:hideMark/>
          </w:tcPr>
          <w:p w:rsidR="00B61817" w:rsidRDefault="00B61817" w:rsidP="00B61817">
            <w:pPr>
              <w:pStyle w:val="2"/>
              <w:spacing w:line="252" w:lineRule="auto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Про затвердження проекту землеустрою щодо відведення земельної ділянки у приватну власність </w:t>
            </w:r>
            <w:r>
              <w:rPr>
                <w:b w:val="0"/>
                <w:szCs w:val="24"/>
                <w:lang w:val="ru-RU"/>
              </w:rPr>
              <w:t xml:space="preserve">гр. </w:t>
            </w:r>
            <w:proofErr w:type="spellStart"/>
            <w:r>
              <w:rPr>
                <w:b w:val="0"/>
                <w:szCs w:val="24"/>
              </w:rPr>
              <w:t>Мясковському</w:t>
            </w:r>
            <w:proofErr w:type="spellEnd"/>
            <w:r>
              <w:rPr>
                <w:b w:val="0"/>
                <w:szCs w:val="24"/>
              </w:rPr>
              <w:t xml:space="preserve"> Олексію Миколайовичу</w:t>
            </w:r>
            <w:r>
              <w:rPr>
                <w:b w:val="0"/>
                <w:szCs w:val="24"/>
                <w:lang w:val="ru-RU"/>
              </w:rPr>
              <w:t xml:space="preserve">, </w:t>
            </w:r>
            <w:r>
              <w:rPr>
                <w:b w:val="0"/>
                <w:szCs w:val="24"/>
              </w:rPr>
              <w:t xml:space="preserve">для </w:t>
            </w:r>
            <w:proofErr w:type="spellStart"/>
            <w:r>
              <w:rPr>
                <w:b w:val="0"/>
                <w:szCs w:val="24"/>
                <w:lang w:val="ru-RU"/>
              </w:rPr>
              <w:t>ведення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особистого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селянського</w:t>
            </w:r>
            <w:proofErr w:type="spellEnd"/>
            <w:r>
              <w:rPr>
                <w:b w:val="0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ru-RU"/>
              </w:rPr>
              <w:t>господарства</w:t>
            </w:r>
            <w:proofErr w:type="spellEnd"/>
            <w:r>
              <w:rPr>
                <w:b w:val="0"/>
                <w:szCs w:val="24"/>
              </w:rPr>
              <w:t xml:space="preserve">, що знаходиться в межах населеного пункту, на території, як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</w:rPr>
              <w:t>Бондарівській</w:t>
            </w:r>
            <w:proofErr w:type="spellEnd"/>
            <w:r>
              <w:rPr>
                <w:b w:val="0"/>
                <w:szCs w:val="24"/>
              </w:rPr>
              <w:t xml:space="preserve"> сільській раді за </w:t>
            </w:r>
            <w:proofErr w:type="spellStart"/>
            <w:r>
              <w:rPr>
                <w:b w:val="0"/>
                <w:szCs w:val="24"/>
              </w:rPr>
              <w:t>адресою</w:t>
            </w:r>
            <w:proofErr w:type="spellEnd"/>
            <w:r>
              <w:rPr>
                <w:b w:val="0"/>
                <w:szCs w:val="24"/>
              </w:rPr>
              <w:t xml:space="preserve">: с. Нова Україна, </w:t>
            </w:r>
            <w:proofErr w:type="spellStart"/>
            <w:r>
              <w:rPr>
                <w:b w:val="0"/>
                <w:szCs w:val="24"/>
              </w:rPr>
              <w:t>Марківського</w:t>
            </w:r>
            <w:proofErr w:type="spellEnd"/>
            <w:r>
              <w:rPr>
                <w:b w:val="0"/>
                <w:szCs w:val="24"/>
              </w:rPr>
              <w:t xml:space="preserve"> району Луганської області</w:t>
            </w:r>
            <w:r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B61817" w:rsidRDefault="00B61817" w:rsidP="00B61817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B61817" w:rsidRDefault="00B61817" w:rsidP="00B6181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</w:t>
      </w:r>
      <w:proofErr w:type="spellStart"/>
      <w:r>
        <w:rPr>
          <w:b w:val="0"/>
          <w:szCs w:val="24"/>
        </w:rPr>
        <w:t>Мясковського</w:t>
      </w:r>
      <w:proofErr w:type="spellEnd"/>
      <w:r>
        <w:rPr>
          <w:b w:val="0"/>
          <w:szCs w:val="24"/>
        </w:rPr>
        <w:t xml:space="preserve"> Олексія Миколайовича, </w:t>
      </w:r>
      <w:r>
        <w:rPr>
          <w:b w:val="0"/>
          <w:bCs/>
          <w:szCs w:val="24"/>
        </w:rPr>
        <w:t xml:space="preserve">про затвердження проекту землеустрою щодо відведення земельної ділянки у приватну власність </w:t>
      </w:r>
      <w:r>
        <w:rPr>
          <w:b w:val="0"/>
          <w:szCs w:val="24"/>
        </w:rPr>
        <w:t xml:space="preserve">для ведення особистого селянського господарства, що знаходиться в межах населеного пункту, на території, як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: 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</w:t>
      </w:r>
      <w:r>
        <w:rPr>
          <w:b w:val="0"/>
          <w:bCs/>
          <w:szCs w:val="24"/>
        </w:rPr>
        <w:t xml:space="preserve">; керуючись </w:t>
      </w:r>
      <w:proofErr w:type="spellStart"/>
      <w:r>
        <w:rPr>
          <w:b w:val="0"/>
          <w:bCs/>
          <w:szCs w:val="24"/>
        </w:rPr>
        <w:t>ст.ст</w:t>
      </w:r>
      <w:proofErr w:type="spellEnd"/>
      <w:r>
        <w:rPr>
          <w:b w:val="0"/>
          <w:bCs/>
          <w:szCs w:val="24"/>
        </w:rPr>
        <w:t>. 143, 144 Конституції України, ст. 26 Закону України «Про місцеве самоврядування в Україні», ст.ст.12, 118, 121, 122, 186 Земельного кодексу України</w:t>
      </w:r>
      <w:r>
        <w:rPr>
          <w:b w:val="0"/>
          <w:bCs/>
          <w:i/>
          <w:szCs w:val="24"/>
        </w:rPr>
        <w:t xml:space="preserve">, </w:t>
      </w:r>
      <w:r>
        <w:rPr>
          <w:b w:val="0"/>
          <w:bCs/>
          <w:szCs w:val="24"/>
        </w:rPr>
        <w:t>сесія селищної ради</w:t>
      </w:r>
    </w:p>
    <w:p w:rsidR="00B61817" w:rsidRDefault="00B61817" w:rsidP="00B61817">
      <w:pPr>
        <w:pStyle w:val="2"/>
        <w:ind w:firstLine="709"/>
        <w:jc w:val="both"/>
        <w:rPr>
          <w:b w:val="0"/>
          <w:bCs/>
          <w:szCs w:val="24"/>
        </w:rPr>
      </w:pPr>
    </w:p>
    <w:p w:rsidR="00B61817" w:rsidRDefault="00B61817" w:rsidP="00B6181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и р і ш и л а:</w:t>
      </w:r>
    </w:p>
    <w:p w:rsidR="00B61817" w:rsidRDefault="00B61817" w:rsidP="00B61817">
      <w:pPr>
        <w:pStyle w:val="2"/>
        <w:ind w:firstLine="709"/>
        <w:jc w:val="both"/>
        <w:rPr>
          <w:b w:val="0"/>
          <w:bCs/>
          <w:szCs w:val="24"/>
        </w:rPr>
      </w:pPr>
    </w:p>
    <w:p w:rsidR="00B61817" w:rsidRDefault="00B61817" w:rsidP="00B61817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Затвердити проект землеустрою щодо відведення земельної ділянки у приватну власність </w:t>
      </w:r>
      <w:r>
        <w:rPr>
          <w:b w:val="0"/>
          <w:szCs w:val="24"/>
          <w:lang w:val="ru-RU"/>
        </w:rPr>
        <w:t xml:space="preserve">гр. </w:t>
      </w:r>
      <w:proofErr w:type="spellStart"/>
      <w:r>
        <w:rPr>
          <w:b w:val="0"/>
          <w:szCs w:val="24"/>
        </w:rPr>
        <w:t>Мясковському</w:t>
      </w:r>
      <w:proofErr w:type="spellEnd"/>
      <w:r>
        <w:rPr>
          <w:b w:val="0"/>
          <w:szCs w:val="24"/>
        </w:rPr>
        <w:t xml:space="preserve"> Олексію Миколайовичу</w:t>
      </w:r>
      <w:r>
        <w:rPr>
          <w:b w:val="0"/>
          <w:szCs w:val="24"/>
          <w:lang w:val="ru-RU"/>
        </w:rPr>
        <w:t xml:space="preserve">, </w:t>
      </w:r>
      <w:r>
        <w:rPr>
          <w:b w:val="0"/>
          <w:szCs w:val="24"/>
        </w:rPr>
        <w:t xml:space="preserve">для </w:t>
      </w:r>
      <w:proofErr w:type="spellStart"/>
      <w:r>
        <w:rPr>
          <w:b w:val="0"/>
          <w:szCs w:val="24"/>
          <w:lang w:val="ru-RU"/>
        </w:rPr>
        <w:t>ведення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особистого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селянського</w:t>
      </w:r>
      <w:proofErr w:type="spellEnd"/>
      <w:r>
        <w:rPr>
          <w:b w:val="0"/>
          <w:szCs w:val="24"/>
          <w:lang w:val="ru-RU"/>
        </w:rPr>
        <w:t xml:space="preserve"> </w:t>
      </w:r>
      <w:proofErr w:type="spellStart"/>
      <w:r>
        <w:rPr>
          <w:b w:val="0"/>
          <w:szCs w:val="24"/>
          <w:lang w:val="ru-RU"/>
        </w:rPr>
        <w:t>господарства</w:t>
      </w:r>
      <w:proofErr w:type="spellEnd"/>
      <w:r>
        <w:rPr>
          <w:b w:val="0"/>
          <w:szCs w:val="24"/>
        </w:rPr>
        <w:t>, що знаходиться в межах населеного пункту, на території, як</w:t>
      </w:r>
      <w:r w:rsidR="00C72074">
        <w:rPr>
          <w:b w:val="0"/>
          <w:szCs w:val="24"/>
        </w:rPr>
        <w:t>а</w:t>
      </w:r>
      <w:r>
        <w:rPr>
          <w:b w:val="0"/>
          <w:szCs w:val="24"/>
        </w:rPr>
        <w:t xml:space="preserve"> за даними Державного земельного кадастру враховується в </w:t>
      </w:r>
      <w:proofErr w:type="spellStart"/>
      <w:r>
        <w:rPr>
          <w:b w:val="0"/>
          <w:szCs w:val="24"/>
        </w:rPr>
        <w:t>Бондарівській</w:t>
      </w:r>
      <w:proofErr w:type="spellEnd"/>
      <w:r>
        <w:rPr>
          <w:b w:val="0"/>
          <w:szCs w:val="24"/>
        </w:rPr>
        <w:t xml:space="preserve"> сільській раді за </w:t>
      </w:r>
      <w:proofErr w:type="spellStart"/>
      <w:r>
        <w:rPr>
          <w:b w:val="0"/>
          <w:szCs w:val="24"/>
        </w:rPr>
        <w:t>адресою</w:t>
      </w:r>
      <w:proofErr w:type="spellEnd"/>
      <w:r>
        <w:rPr>
          <w:b w:val="0"/>
          <w:szCs w:val="24"/>
        </w:rPr>
        <w:t xml:space="preserve"> с. Нова Україна, </w:t>
      </w:r>
      <w:proofErr w:type="spellStart"/>
      <w:r>
        <w:rPr>
          <w:b w:val="0"/>
          <w:szCs w:val="24"/>
        </w:rPr>
        <w:t>Марківського</w:t>
      </w:r>
      <w:proofErr w:type="spellEnd"/>
      <w:r>
        <w:rPr>
          <w:b w:val="0"/>
          <w:szCs w:val="24"/>
        </w:rPr>
        <w:t xml:space="preserve"> району Луганської області.</w:t>
      </w:r>
    </w:p>
    <w:p w:rsidR="00B61817" w:rsidRDefault="00B61817" w:rsidP="00B61817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Передати у приватну власність </w:t>
      </w:r>
      <w:r>
        <w:rPr>
          <w:sz w:val="24"/>
          <w:szCs w:val="24"/>
        </w:rPr>
        <w:t xml:space="preserve">гр. </w:t>
      </w:r>
      <w:proofErr w:type="spellStart"/>
      <w:r w:rsidR="004F5505">
        <w:rPr>
          <w:sz w:val="24"/>
          <w:szCs w:val="24"/>
          <w:lang w:val="uk-UA"/>
        </w:rPr>
        <w:t>Мясковському</w:t>
      </w:r>
      <w:proofErr w:type="spellEnd"/>
      <w:r w:rsidR="004F5505">
        <w:rPr>
          <w:sz w:val="24"/>
          <w:szCs w:val="24"/>
          <w:lang w:val="uk-UA"/>
        </w:rPr>
        <w:t xml:space="preserve"> Олексію Миколайовичу </w:t>
      </w:r>
      <w:r>
        <w:rPr>
          <w:sz w:val="24"/>
          <w:szCs w:val="24"/>
          <w:lang w:val="uk-UA"/>
        </w:rPr>
        <w:t xml:space="preserve">земельну ділянку, загальною площею 2,0000 га (кадастровий номер 4422581100:20:002:0003) – для ведення особистого селянського господарства (угіддя – рілля) за рахунок земель сільськогосподарського призначення, </w:t>
      </w:r>
      <w:r>
        <w:rPr>
          <w:sz w:val="24"/>
          <w:szCs w:val="24"/>
        </w:rPr>
        <w:t xml:space="preserve">в межах </w:t>
      </w:r>
      <w:proofErr w:type="spellStart"/>
      <w:r>
        <w:rPr>
          <w:sz w:val="24"/>
          <w:szCs w:val="24"/>
        </w:rPr>
        <w:t>населеного</w:t>
      </w:r>
      <w:proofErr w:type="spellEnd"/>
      <w:r>
        <w:rPr>
          <w:sz w:val="24"/>
          <w:szCs w:val="24"/>
        </w:rPr>
        <w:t xml:space="preserve"> пункту, на </w:t>
      </w:r>
      <w:proofErr w:type="spellStart"/>
      <w:r>
        <w:rPr>
          <w:sz w:val="24"/>
          <w:szCs w:val="24"/>
        </w:rPr>
        <w:t>території</w:t>
      </w:r>
      <w:proofErr w:type="spellEnd"/>
      <w:r>
        <w:rPr>
          <w:sz w:val="24"/>
          <w:szCs w:val="24"/>
        </w:rPr>
        <w:t>, як</w:t>
      </w:r>
      <w:r w:rsidR="00C72074">
        <w:rPr>
          <w:sz w:val="24"/>
          <w:szCs w:val="24"/>
          <w:lang w:val="uk-UA"/>
        </w:rPr>
        <w:t>а</w:t>
      </w:r>
      <w:bookmarkStart w:id="0" w:name="_GoBack"/>
      <w:bookmarkEnd w:id="0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даними</w:t>
      </w:r>
      <w:proofErr w:type="spellEnd"/>
      <w:r>
        <w:rPr>
          <w:sz w:val="24"/>
          <w:szCs w:val="24"/>
        </w:rPr>
        <w:t xml:space="preserve"> Державного земельного кадастру </w:t>
      </w:r>
      <w:proofErr w:type="spellStart"/>
      <w:r>
        <w:rPr>
          <w:sz w:val="24"/>
          <w:szCs w:val="24"/>
        </w:rPr>
        <w:t>враховується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Бондарівській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сільські</w:t>
      </w:r>
      <w:proofErr w:type="spellEnd"/>
      <w:r>
        <w:rPr>
          <w:sz w:val="24"/>
          <w:szCs w:val="24"/>
          <w:lang w:val="uk-UA"/>
        </w:rPr>
        <w:t>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раді</w:t>
      </w:r>
      <w:proofErr w:type="spellEnd"/>
      <w:r>
        <w:rPr>
          <w:sz w:val="24"/>
          <w:szCs w:val="24"/>
        </w:rPr>
        <w:t xml:space="preserve">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: с. </w:t>
      </w:r>
      <w:r>
        <w:rPr>
          <w:sz w:val="24"/>
          <w:szCs w:val="24"/>
          <w:lang w:val="uk-UA"/>
        </w:rPr>
        <w:t>Нова Україна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Марківського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Луганської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  <w:lang w:val="uk-UA"/>
        </w:rPr>
        <w:t>.</w:t>
      </w:r>
    </w:p>
    <w:p w:rsidR="00B61817" w:rsidRDefault="00B61817" w:rsidP="00B61817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 xml:space="preserve">Контроль за </w:t>
      </w:r>
      <w:proofErr w:type="spellStart"/>
      <w:r>
        <w:rPr>
          <w:b w:val="0"/>
          <w:bCs/>
          <w:szCs w:val="24"/>
          <w:lang w:val="ru-RU"/>
        </w:rPr>
        <w:t>виконанням</w:t>
      </w:r>
      <w:proofErr w:type="spellEnd"/>
      <w:r>
        <w:rPr>
          <w:b w:val="0"/>
          <w:bCs/>
          <w:szCs w:val="24"/>
          <w:lang w:val="ru-RU"/>
        </w:rPr>
        <w:t xml:space="preserve"> данного </w:t>
      </w:r>
      <w:proofErr w:type="spellStart"/>
      <w:r>
        <w:rPr>
          <w:b w:val="0"/>
          <w:bCs/>
          <w:szCs w:val="24"/>
          <w:lang w:val="ru-RU"/>
        </w:rPr>
        <w:t>рішення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покласти</w:t>
      </w:r>
      <w:proofErr w:type="spellEnd"/>
      <w:r>
        <w:rPr>
          <w:b w:val="0"/>
          <w:bCs/>
          <w:szCs w:val="24"/>
          <w:lang w:val="ru-RU"/>
        </w:rPr>
        <w:t xml:space="preserve"> на </w:t>
      </w:r>
      <w:proofErr w:type="spellStart"/>
      <w:r>
        <w:rPr>
          <w:b w:val="0"/>
          <w:bCs/>
          <w:szCs w:val="24"/>
          <w:lang w:val="ru-RU"/>
        </w:rPr>
        <w:t>постійно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діючу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комісію</w:t>
      </w:r>
      <w:proofErr w:type="spellEnd"/>
      <w:r>
        <w:rPr>
          <w:b w:val="0"/>
          <w:bCs/>
          <w:szCs w:val="24"/>
          <w:lang w:val="ru-RU"/>
        </w:rPr>
        <w:t xml:space="preserve"> з </w:t>
      </w:r>
      <w:proofErr w:type="spellStart"/>
      <w:r>
        <w:rPr>
          <w:b w:val="0"/>
          <w:bCs/>
          <w:szCs w:val="24"/>
          <w:lang w:val="ru-RU"/>
        </w:rPr>
        <w:t>питань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земельних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відносин</w:t>
      </w:r>
      <w:proofErr w:type="spellEnd"/>
      <w:r>
        <w:rPr>
          <w:b w:val="0"/>
          <w:bCs/>
          <w:szCs w:val="24"/>
          <w:lang w:val="ru-RU"/>
        </w:rPr>
        <w:t xml:space="preserve">, </w:t>
      </w:r>
      <w:proofErr w:type="spellStart"/>
      <w:r>
        <w:rPr>
          <w:b w:val="0"/>
          <w:bCs/>
          <w:szCs w:val="24"/>
          <w:lang w:val="ru-RU"/>
        </w:rPr>
        <w:t>містобудування</w:t>
      </w:r>
      <w:proofErr w:type="spellEnd"/>
      <w:r>
        <w:rPr>
          <w:b w:val="0"/>
          <w:bCs/>
          <w:szCs w:val="24"/>
          <w:lang w:val="ru-RU"/>
        </w:rPr>
        <w:t xml:space="preserve"> та </w:t>
      </w:r>
      <w:proofErr w:type="spellStart"/>
      <w:r>
        <w:rPr>
          <w:b w:val="0"/>
          <w:bCs/>
          <w:szCs w:val="24"/>
          <w:lang w:val="ru-RU"/>
        </w:rPr>
        <w:t>охорони</w:t>
      </w:r>
      <w:proofErr w:type="spellEnd"/>
      <w:r>
        <w:rPr>
          <w:b w:val="0"/>
          <w:bCs/>
          <w:szCs w:val="24"/>
          <w:lang w:val="ru-RU"/>
        </w:rPr>
        <w:t xml:space="preserve"> </w:t>
      </w:r>
      <w:proofErr w:type="spellStart"/>
      <w:r>
        <w:rPr>
          <w:b w:val="0"/>
          <w:bCs/>
          <w:szCs w:val="24"/>
          <w:lang w:val="ru-RU"/>
        </w:rPr>
        <w:t>навколишнього</w:t>
      </w:r>
      <w:proofErr w:type="spellEnd"/>
      <w:r>
        <w:rPr>
          <w:b w:val="0"/>
          <w:bCs/>
          <w:szCs w:val="24"/>
          <w:lang w:val="ru-RU"/>
        </w:rPr>
        <w:t xml:space="preserve"> природного </w:t>
      </w:r>
      <w:proofErr w:type="spellStart"/>
      <w:r>
        <w:rPr>
          <w:b w:val="0"/>
          <w:bCs/>
          <w:szCs w:val="24"/>
          <w:lang w:val="ru-RU"/>
        </w:rPr>
        <w:t>середовища</w:t>
      </w:r>
      <w:proofErr w:type="spellEnd"/>
      <w:r>
        <w:rPr>
          <w:b w:val="0"/>
          <w:bCs/>
          <w:szCs w:val="24"/>
          <w:lang w:val="ru-RU"/>
        </w:rPr>
        <w:t>.</w:t>
      </w:r>
    </w:p>
    <w:p w:rsidR="00B61817" w:rsidRDefault="00B61817" w:rsidP="00B6181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61817" w:rsidRDefault="00B61817" w:rsidP="00B61817">
      <w:pPr>
        <w:pStyle w:val="2"/>
        <w:tabs>
          <w:tab w:val="left" w:pos="4820"/>
          <w:tab w:val="left" w:pos="5362"/>
        </w:tabs>
        <w:jc w:val="both"/>
        <w:rPr>
          <w:b w:val="0"/>
          <w:bCs/>
          <w:szCs w:val="24"/>
          <w:lang w:val="ru-RU"/>
        </w:rPr>
      </w:pPr>
    </w:p>
    <w:p w:rsidR="00B61817" w:rsidRDefault="00B61817" w:rsidP="00B61817">
      <w:pPr>
        <w:pStyle w:val="2"/>
        <w:rPr>
          <w:bCs/>
          <w:szCs w:val="24"/>
        </w:rPr>
      </w:pPr>
      <w:r>
        <w:rPr>
          <w:bCs/>
          <w:i/>
          <w:sz w:val="22"/>
          <w:szCs w:val="22"/>
        </w:rPr>
        <w:t xml:space="preserve">         </w:t>
      </w:r>
    </w:p>
    <w:p w:rsidR="00B61817" w:rsidRDefault="00B61817" w:rsidP="00B61817">
      <w:pPr>
        <w:pStyle w:val="11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Селищний голова                                                                Ігор ДЗЮБА</w:t>
      </w:r>
    </w:p>
    <w:p w:rsidR="00916AAF" w:rsidRPr="00B61817" w:rsidRDefault="00C72074" w:rsidP="00B61817"/>
    <w:sectPr w:rsidR="00916AAF" w:rsidRPr="00B618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17"/>
    <w:rsid w:val="0035480D"/>
    <w:rsid w:val="0042419E"/>
    <w:rsid w:val="004F5505"/>
    <w:rsid w:val="00B50066"/>
    <w:rsid w:val="00B61817"/>
    <w:rsid w:val="00C7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6181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18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6181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6181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6181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61817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18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B61817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B61817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B618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Олена Самардакова</cp:lastModifiedBy>
  <cp:revision>4</cp:revision>
  <cp:lastPrinted>2020-07-18T06:10:00Z</cp:lastPrinted>
  <dcterms:created xsi:type="dcterms:W3CDTF">2020-07-14T13:28:00Z</dcterms:created>
  <dcterms:modified xsi:type="dcterms:W3CDTF">2020-07-18T06:11:00Z</dcterms:modified>
</cp:coreProperties>
</file>