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CC1" w:rsidRPr="00A23E58" w:rsidRDefault="00C10CC1" w:rsidP="00C10CC1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</w:t>
      </w:r>
      <w:r w:rsidRPr="00C10CC1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-558165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C10CC1" w:rsidRPr="00D03BBD" w:rsidRDefault="00C10CC1" w:rsidP="00C10CC1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BC53CD" w:rsidRDefault="00C10CC1" w:rsidP="00C10CC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ДЕВ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</w:t>
      </w:r>
    </w:p>
    <w:p w:rsidR="00C10CC1" w:rsidRPr="009B1B08" w:rsidRDefault="00BC53CD" w:rsidP="00C10CC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C10CC1">
        <w:rPr>
          <w:b/>
          <w:bCs/>
          <w:sz w:val="26"/>
          <w:szCs w:val="26"/>
          <w:lang w:val="uk-UA"/>
        </w:rPr>
        <w:t xml:space="preserve"> </w:t>
      </w:r>
    </w:p>
    <w:p w:rsidR="00C10CC1" w:rsidRDefault="00C10CC1" w:rsidP="00C10CC1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C10CC1" w:rsidRDefault="00C10CC1" w:rsidP="00C10CC1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C10CC1" w:rsidRPr="00336BB6" w:rsidRDefault="00BC53CD" w:rsidP="00C10CC1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22 </w:t>
      </w:r>
      <w:r w:rsidR="00C10CC1">
        <w:rPr>
          <w:bCs/>
          <w:sz w:val="24"/>
          <w:szCs w:val="24"/>
          <w:lang w:val="uk-UA"/>
        </w:rPr>
        <w:t>червня</w:t>
      </w:r>
      <w:r w:rsidR="00C10CC1" w:rsidRPr="00336BB6">
        <w:rPr>
          <w:bCs/>
          <w:sz w:val="24"/>
          <w:szCs w:val="24"/>
        </w:rPr>
        <w:t xml:space="preserve"> 202</w:t>
      </w:r>
      <w:r w:rsidR="00C10CC1" w:rsidRPr="00336BB6">
        <w:rPr>
          <w:bCs/>
          <w:sz w:val="24"/>
          <w:szCs w:val="24"/>
          <w:lang w:val="uk-UA"/>
        </w:rPr>
        <w:t>1</w:t>
      </w:r>
      <w:r w:rsidR="00C10CC1" w:rsidRPr="00336BB6">
        <w:rPr>
          <w:bCs/>
          <w:sz w:val="24"/>
          <w:szCs w:val="24"/>
        </w:rPr>
        <w:t xml:space="preserve"> року   </w:t>
      </w:r>
      <w:r w:rsidR="00C10CC1" w:rsidRPr="00336BB6">
        <w:rPr>
          <w:bCs/>
          <w:sz w:val="24"/>
          <w:szCs w:val="24"/>
          <w:lang w:val="uk-UA"/>
        </w:rPr>
        <w:t xml:space="preserve">                          </w:t>
      </w:r>
      <w:r>
        <w:rPr>
          <w:bCs/>
          <w:sz w:val="24"/>
          <w:szCs w:val="24"/>
          <w:lang w:val="uk-UA"/>
        </w:rPr>
        <w:t xml:space="preserve"> </w:t>
      </w:r>
      <w:r w:rsidR="00C10CC1" w:rsidRPr="00336BB6">
        <w:rPr>
          <w:bCs/>
          <w:sz w:val="24"/>
          <w:szCs w:val="24"/>
          <w:lang w:val="uk-UA"/>
        </w:rPr>
        <w:t xml:space="preserve"> </w:t>
      </w:r>
      <w:proofErr w:type="spellStart"/>
      <w:r w:rsidR="00C10CC1" w:rsidRPr="00336BB6">
        <w:rPr>
          <w:b/>
          <w:bCs/>
          <w:sz w:val="24"/>
          <w:szCs w:val="24"/>
        </w:rPr>
        <w:t>с</w:t>
      </w:r>
      <w:r w:rsidR="00C10CC1" w:rsidRPr="00336BB6">
        <w:rPr>
          <w:bCs/>
          <w:sz w:val="24"/>
          <w:szCs w:val="24"/>
        </w:rPr>
        <w:t>мт</w:t>
      </w:r>
      <w:proofErr w:type="spellEnd"/>
      <w:r w:rsidR="00C10CC1" w:rsidRPr="00336BB6">
        <w:rPr>
          <w:b/>
          <w:bCs/>
          <w:sz w:val="24"/>
          <w:szCs w:val="24"/>
        </w:rPr>
        <w:t>.</w:t>
      </w:r>
      <w:r w:rsidR="00C10CC1" w:rsidRPr="00336BB6">
        <w:rPr>
          <w:bCs/>
          <w:sz w:val="24"/>
          <w:szCs w:val="24"/>
        </w:rPr>
        <w:t xml:space="preserve"> </w:t>
      </w:r>
      <w:proofErr w:type="spellStart"/>
      <w:r w:rsidR="00C10CC1" w:rsidRPr="00336BB6">
        <w:rPr>
          <w:bCs/>
          <w:sz w:val="24"/>
          <w:szCs w:val="24"/>
        </w:rPr>
        <w:t>Марківка</w:t>
      </w:r>
      <w:proofErr w:type="spellEnd"/>
      <w:r w:rsidR="00C10CC1" w:rsidRPr="00336BB6">
        <w:rPr>
          <w:bCs/>
          <w:sz w:val="24"/>
          <w:szCs w:val="24"/>
        </w:rPr>
        <w:t xml:space="preserve">                          </w:t>
      </w:r>
      <w:r w:rsidR="00C10CC1" w:rsidRPr="00336BB6">
        <w:rPr>
          <w:b/>
          <w:bCs/>
          <w:sz w:val="24"/>
          <w:szCs w:val="24"/>
        </w:rPr>
        <w:t xml:space="preserve">  </w:t>
      </w:r>
      <w:r w:rsidR="00C10CC1" w:rsidRPr="00336BB6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 </w:t>
      </w:r>
      <w:r w:rsidR="00C10CC1">
        <w:rPr>
          <w:bCs/>
          <w:sz w:val="24"/>
          <w:szCs w:val="24"/>
          <w:lang w:val="uk-UA"/>
        </w:rPr>
        <w:t>9</w:t>
      </w:r>
      <w:r>
        <w:rPr>
          <w:bCs/>
          <w:sz w:val="24"/>
          <w:szCs w:val="24"/>
          <w:lang w:val="uk-UA"/>
        </w:rPr>
        <w:t xml:space="preserve"> </w:t>
      </w:r>
      <w:r w:rsidR="00C10CC1" w:rsidRPr="00336BB6">
        <w:rPr>
          <w:bCs/>
          <w:sz w:val="24"/>
          <w:szCs w:val="24"/>
          <w:lang w:val="uk-UA"/>
        </w:rPr>
        <w:t>-</w:t>
      </w:r>
      <w:r w:rsidR="00C10CC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105 </w:t>
      </w:r>
      <w:r w:rsidR="00C10CC1" w:rsidRPr="00336BB6">
        <w:rPr>
          <w:bCs/>
          <w:sz w:val="24"/>
          <w:szCs w:val="24"/>
        </w:rPr>
        <w:t>/202</w:t>
      </w:r>
      <w:r w:rsidR="00C10CC1" w:rsidRPr="00336BB6">
        <w:rPr>
          <w:bCs/>
          <w:sz w:val="24"/>
          <w:szCs w:val="24"/>
          <w:lang w:val="uk-UA"/>
        </w:rPr>
        <w:t>1</w:t>
      </w:r>
    </w:p>
    <w:p w:rsidR="00C10CC1" w:rsidRPr="00336BB6" w:rsidRDefault="00C10CC1" w:rsidP="00C10CC1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C10CC1" w:rsidRPr="00B471DE" w:rsidTr="00BD42DE">
        <w:trPr>
          <w:trHeight w:val="2467"/>
        </w:trPr>
        <w:tc>
          <w:tcPr>
            <w:tcW w:w="5969" w:type="dxa"/>
            <w:hideMark/>
          </w:tcPr>
          <w:p w:rsidR="00C10CC1" w:rsidRPr="00B471DE" w:rsidRDefault="00C10CC1" w:rsidP="00C10CC1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r>
              <w:rPr>
                <w:b w:val="0"/>
                <w:bCs/>
                <w:szCs w:val="24"/>
                <w:lang w:eastAsia="en-US"/>
              </w:rPr>
              <w:t xml:space="preserve">технічної документації із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встановлення меж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>в натурі (на місцевості)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Резні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к</w:t>
            </w:r>
            <w:proofErr w:type="spellEnd"/>
            <w:proofErr w:type="gram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proofErr w:type="gramStart"/>
            <w:r>
              <w:rPr>
                <w:b w:val="0"/>
                <w:szCs w:val="24"/>
                <w:lang w:val="ru-RU" w:eastAsia="en-US"/>
              </w:rPr>
              <w:t>Юл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Костянтинівні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товарного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сільськогосподарського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виробництва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за межами населенного пункту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C10CC1" w:rsidRPr="007F53DD" w:rsidRDefault="00C10CC1" w:rsidP="00C10CC1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Розглянувши заяву гр. </w:t>
      </w:r>
      <w:proofErr w:type="spellStart"/>
      <w:r>
        <w:rPr>
          <w:sz w:val="24"/>
          <w:szCs w:val="24"/>
          <w:lang w:val="uk-UA"/>
        </w:rPr>
        <w:t>Резнік</w:t>
      </w:r>
      <w:proofErr w:type="spellEnd"/>
      <w:r>
        <w:rPr>
          <w:sz w:val="24"/>
          <w:szCs w:val="24"/>
          <w:lang w:val="uk-UA"/>
        </w:rPr>
        <w:t xml:space="preserve"> Юлії Костянтинівни, власнику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 колишнього КСП «</w:t>
      </w:r>
      <w:proofErr w:type="spellStart"/>
      <w:r w:rsidRPr="007F53DD">
        <w:rPr>
          <w:sz w:val="24"/>
          <w:szCs w:val="24"/>
          <w:lang w:val="uk-UA"/>
        </w:rPr>
        <w:t>Марківське</w:t>
      </w:r>
      <w:proofErr w:type="spellEnd"/>
      <w:r w:rsidRPr="007F53DD">
        <w:rPr>
          <w:sz w:val="24"/>
          <w:szCs w:val="24"/>
          <w:lang w:val="uk-UA"/>
        </w:rPr>
        <w:t>», (сертифікат ЛГ №0</w:t>
      </w:r>
      <w:r>
        <w:rPr>
          <w:sz w:val="24"/>
          <w:szCs w:val="24"/>
          <w:lang w:val="uk-UA"/>
        </w:rPr>
        <w:t>022320</w:t>
      </w:r>
      <w:r w:rsidRPr="007F53DD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>1440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області, згідно Земельного ко</w:t>
      </w:r>
      <w:r w:rsidR="000D7F17">
        <w:rPr>
          <w:sz w:val="24"/>
          <w:szCs w:val="24"/>
          <w:lang w:val="uk-UA"/>
        </w:rPr>
        <w:t>дексу України, Закону України «П</w:t>
      </w:r>
      <w:r w:rsidRPr="007F53DD">
        <w:rPr>
          <w:sz w:val="24"/>
          <w:szCs w:val="24"/>
          <w:lang w:val="uk-UA"/>
        </w:rPr>
        <w:t xml:space="preserve">ро виділення в натурі (на місцевості) земельних ділянок власникам земельних часток (паїв), Закону України «Про землеустрій», Закону України «Про місцеве самоврядування в Україні» , рішення </w:t>
      </w:r>
      <w:proofErr w:type="spellStart"/>
      <w:r w:rsidRPr="007F53DD">
        <w:rPr>
          <w:sz w:val="24"/>
          <w:szCs w:val="24"/>
          <w:lang w:val="uk-UA"/>
        </w:rPr>
        <w:t>Марківської</w:t>
      </w:r>
      <w:proofErr w:type="spellEnd"/>
      <w:r w:rsidRPr="007F53DD">
        <w:rPr>
          <w:sz w:val="24"/>
          <w:szCs w:val="24"/>
          <w:lang w:val="uk-UA"/>
        </w:rPr>
        <w:t xml:space="preserve"> селищної ради №1-7/2019 від 25.07.2019р., та №1-8/2019р. від 25.07.2019р. селищна рада </w:t>
      </w:r>
    </w:p>
    <w:p w:rsidR="00C10CC1" w:rsidRPr="007F53DD" w:rsidRDefault="00C10CC1" w:rsidP="00C10CC1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                                                            </w:t>
      </w:r>
      <w:r w:rsidRPr="007F53DD">
        <w:rPr>
          <w:b/>
          <w:sz w:val="24"/>
          <w:szCs w:val="24"/>
          <w:lang w:val="uk-UA"/>
        </w:rPr>
        <w:t xml:space="preserve">вирішила: </w:t>
      </w:r>
    </w:p>
    <w:p w:rsidR="00C10CC1" w:rsidRPr="007F53DD" w:rsidRDefault="00C10CC1" w:rsidP="00C10CC1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 1 </w:t>
      </w:r>
      <w:proofErr w:type="spellStart"/>
      <w:r w:rsidRPr="007F53DD">
        <w:rPr>
          <w:sz w:val="24"/>
          <w:szCs w:val="24"/>
          <w:lang w:val="uk-UA"/>
        </w:rPr>
        <w:t>.Затвердити</w:t>
      </w:r>
      <w:proofErr w:type="spellEnd"/>
      <w:r w:rsidRPr="007F53DD">
        <w:rPr>
          <w:sz w:val="24"/>
          <w:szCs w:val="24"/>
          <w:lang w:val="uk-UA"/>
        </w:rPr>
        <w:t xml:space="preserve"> технічну документацію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 xml:space="preserve">1440 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 гр. </w:t>
      </w:r>
      <w:proofErr w:type="spellStart"/>
      <w:r>
        <w:rPr>
          <w:sz w:val="24"/>
          <w:szCs w:val="24"/>
          <w:lang w:val="uk-UA"/>
        </w:rPr>
        <w:t>Резнік</w:t>
      </w:r>
      <w:proofErr w:type="spellEnd"/>
      <w:r>
        <w:rPr>
          <w:sz w:val="24"/>
          <w:szCs w:val="24"/>
          <w:lang w:val="uk-UA"/>
        </w:rPr>
        <w:t xml:space="preserve"> Юлії Костянтинівні,власнику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</w:t>
      </w:r>
      <w:r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КСП «</w:t>
      </w:r>
      <w:proofErr w:type="spellStart"/>
      <w:r w:rsidRPr="007F53DD">
        <w:rPr>
          <w:sz w:val="24"/>
          <w:szCs w:val="24"/>
          <w:lang w:val="uk-UA"/>
        </w:rPr>
        <w:t>Марківське</w:t>
      </w:r>
      <w:proofErr w:type="spellEnd"/>
      <w:r w:rsidRPr="007F53DD">
        <w:rPr>
          <w:sz w:val="24"/>
          <w:szCs w:val="24"/>
          <w:lang w:val="uk-UA"/>
        </w:rPr>
        <w:t xml:space="preserve">»,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області.</w:t>
      </w:r>
    </w:p>
    <w:p w:rsidR="00C10CC1" w:rsidRPr="007F53DD" w:rsidRDefault="00C10CC1" w:rsidP="00C10CC1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2. Передати гр. </w:t>
      </w:r>
      <w:proofErr w:type="spellStart"/>
      <w:r>
        <w:rPr>
          <w:sz w:val="24"/>
          <w:szCs w:val="24"/>
          <w:lang w:val="uk-UA"/>
        </w:rPr>
        <w:t>Резнік</w:t>
      </w:r>
      <w:proofErr w:type="spellEnd"/>
      <w:r>
        <w:rPr>
          <w:sz w:val="24"/>
          <w:szCs w:val="24"/>
          <w:lang w:val="uk-UA"/>
        </w:rPr>
        <w:t xml:space="preserve"> Юлії Костянтинівні</w:t>
      </w:r>
      <w:r w:rsidRPr="007F53DD">
        <w:rPr>
          <w:sz w:val="24"/>
          <w:szCs w:val="24"/>
          <w:lang w:val="uk-UA"/>
        </w:rPr>
        <w:t xml:space="preserve"> у власність земельну ділянку загальною площею </w:t>
      </w:r>
      <w:r>
        <w:rPr>
          <w:sz w:val="24"/>
          <w:szCs w:val="24"/>
          <w:lang w:val="uk-UA"/>
        </w:rPr>
        <w:t>1,5664</w:t>
      </w:r>
      <w:r w:rsidRPr="007F53DD">
        <w:rPr>
          <w:sz w:val="24"/>
          <w:szCs w:val="24"/>
          <w:lang w:val="uk-UA"/>
        </w:rPr>
        <w:t xml:space="preserve"> га,</w:t>
      </w:r>
      <w:r>
        <w:rPr>
          <w:sz w:val="24"/>
          <w:szCs w:val="24"/>
          <w:lang w:val="uk-UA"/>
        </w:rPr>
        <w:t xml:space="preserve"> кадастровий номер 4422588800:12:028:0040</w:t>
      </w:r>
      <w:r w:rsidRPr="007F53DD">
        <w:rPr>
          <w:sz w:val="24"/>
          <w:szCs w:val="24"/>
          <w:lang w:val="uk-UA"/>
        </w:rPr>
        <w:t xml:space="preserve"> з цільовим призначенням 01.01. для ведення товарного сільськогосподарського виробництва(угіддя-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області. </w:t>
      </w:r>
    </w:p>
    <w:p w:rsidR="00C10CC1" w:rsidRPr="007F53DD" w:rsidRDefault="00C10CC1" w:rsidP="00C10CC1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3.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C10CC1" w:rsidRPr="007F53DD" w:rsidRDefault="00C10CC1" w:rsidP="00C10CC1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4.Контроль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10CC1" w:rsidRPr="007F53DD" w:rsidRDefault="00C10CC1" w:rsidP="00C10CC1">
      <w:pPr>
        <w:jc w:val="both"/>
        <w:rPr>
          <w:sz w:val="24"/>
          <w:szCs w:val="24"/>
          <w:lang w:val="uk-UA"/>
        </w:rPr>
      </w:pPr>
    </w:p>
    <w:p w:rsidR="00C10CC1" w:rsidRPr="007F53DD" w:rsidRDefault="00C10CC1" w:rsidP="00C10CC1">
      <w:pPr>
        <w:jc w:val="both"/>
        <w:rPr>
          <w:sz w:val="24"/>
          <w:szCs w:val="24"/>
          <w:lang w:val="uk-UA"/>
        </w:rPr>
      </w:pPr>
    </w:p>
    <w:p w:rsidR="00C10CC1" w:rsidRPr="007F53DD" w:rsidRDefault="00C10CC1" w:rsidP="00C10CC1">
      <w:pPr>
        <w:rPr>
          <w:b/>
          <w:sz w:val="24"/>
          <w:szCs w:val="24"/>
          <w:lang w:val="uk-UA"/>
        </w:rPr>
      </w:pPr>
      <w:r w:rsidRPr="007F53DD">
        <w:rPr>
          <w:b/>
          <w:sz w:val="24"/>
          <w:szCs w:val="24"/>
          <w:lang w:val="uk-UA"/>
        </w:rPr>
        <w:t>Селищний  голова                                                               Ігор ДЗЮБА</w:t>
      </w:r>
    </w:p>
    <w:p w:rsidR="00C10CC1" w:rsidRDefault="00C10CC1" w:rsidP="00C10CC1"/>
    <w:p w:rsidR="007C05B5" w:rsidRDefault="007C05B5"/>
    <w:sectPr w:rsidR="007C05B5" w:rsidSect="001629B6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0CC1"/>
    <w:rsid w:val="000D7F17"/>
    <w:rsid w:val="003B0A83"/>
    <w:rsid w:val="003C0F1A"/>
    <w:rsid w:val="0046483B"/>
    <w:rsid w:val="007C05B5"/>
    <w:rsid w:val="00A525FA"/>
    <w:rsid w:val="00BC53CD"/>
    <w:rsid w:val="00C10CC1"/>
    <w:rsid w:val="00D67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0CC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CC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10CC1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10CC1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2021-06-09T10:07:00Z</dcterms:created>
  <dcterms:modified xsi:type="dcterms:W3CDTF">2021-06-29T10:33:00Z</dcterms:modified>
</cp:coreProperties>
</file>