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309" w:rsidRPr="00EE0474" w:rsidRDefault="00B4753E" w:rsidP="0066263F">
      <w:pPr>
        <w:rPr>
          <w:b/>
          <w:sz w:val="24"/>
          <w:szCs w:val="24"/>
          <w:lang w:val="uk-UA"/>
        </w:rPr>
      </w:pPr>
      <w:r w:rsidRPr="00B4753E">
        <w:rPr>
          <w:noProof/>
          <w:sz w:val="24"/>
          <w:szCs w:val="24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09.7pt;margin-top:-30.45pt;width:34.2pt;height:43.2pt;z-index:1;visibility:visible" filled="t" fillcolor="red" stroked="t" strokecolor="white">
            <v:imagedata r:id="rId5" o:title="" gain="546133f" blacklevel="-11796f"/>
          </v:shape>
        </w:pict>
      </w:r>
      <w:r w:rsidR="002D580F">
        <w:rPr>
          <w:sz w:val="24"/>
          <w:szCs w:val="24"/>
          <w:lang w:val="uk-UA"/>
        </w:rPr>
        <w:tab/>
      </w:r>
      <w:r w:rsidR="002D580F">
        <w:rPr>
          <w:sz w:val="24"/>
          <w:szCs w:val="24"/>
          <w:lang w:val="uk-UA"/>
        </w:rPr>
        <w:tab/>
      </w:r>
      <w:r w:rsidR="002D580F">
        <w:rPr>
          <w:sz w:val="24"/>
          <w:szCs w:val="24"/>
          <w:lang w:val="uk-UA"/>
        </w:rPr>
        <w:tab/>
      </w:r>
      <w:r w:rsidR="002D580F">
        <w:rPr>
          <w:sz w:val="24"/>
          <w:szCs w:val="24"/>
          <w:lang w:val="uk-UA"/>
        </w:rPr>
        <w:tab/>
      </w:r>
      <w:r w:rsidR="002D580F">
        <w:rPr>
          <w:sz w:val="24"/>
          <w:szCs w:val="24"/>
          <w:lang w:val="uk-UA"/>
        </w:rPr>
        <w:tab/>
      </w:r>
      <w:r w:rsidR="002D580F">
        <w:rPr>
          <w:sz w:val="24"/>
          <w:szCs w:val="24"/>
          <w:lang w:val="uk-UA"/>
        </w:rPr>
        <w:tab/>
      </w:r>
      <w:r w:rsidR="002D580F">
        <w:rPr>
          <w:sz w:val="24"/>
          <w:szCs w:val="24"/>
          <w:lang w:val="uk-UA"/>
        </w:rPr>
        <w:tab/>
      </w:r>
      <w:r w:rsidR="002D580F">
        <w:rPr>
          <w:sz w:val="24"/>
          <w:szCs w:val="24"/>
          <w:lang w:val="uk-UA"/>
        </w:rPr>
        <w:tab/>
      </w:r>
      <w:r w:rsidR="002D580F">
        <w:rPr>
          <w:sz w:val="24"/>
          <w:szCs w:val="24"/>
          <w:lang w:val="uk-UA"/>
        </w:rPr>
        <w:tab/>
      </w:r>
      <w:r w:rsidR="002D580F">
        <w:rPr>
          <w:sz w:val="24"/>
          <w:szCs w:val="24"/>
          <w:lang w:val="uk-UA"/>
        </w:rPr>
        <w:tab/>
        <w:t xml:space="preserve">              </w:t>
      </w:r>
    </w:p>
    <w:p w:rsidR="00FA4309" w:rsidRPr="00D1367B" w:rsidRDefault="00FA4309" w:rsidP="0066263F">
      <w:pPr>
        <w:tabs>
          <w:tab w:val="left" w:pos="3964"/>
        </w:tabs>
        <w:rPr>
          <w:b/>
          <w:sz w:val="24"/>
          <w:szCs w:val="24"/>
          <w:lang w:val="uk-UA"/>
        </w:rPr>
      </w:pPr>
      <w:r w:rsidRPr="00D1367B">
        <w:rPr>
          <w:b/>
          <w:sz w:val="24"/>
          <w:szCs w:val="24"/>
          <w:lang w:val="uk-UA"/>
        </w:rPr>
        <w:t xml:space="preserve">                                 </w:t>
      </w:r>
      <w:r w:rsidR="002D580F">
        <w:rPr>
          <w:b/>
          <w:sz w:val="24"/>
          <w:szCs w:val="24"/>
          <w:lang w:val="uk-UA"/>
        </w:rPr>
        <w:t xml:space="preserve">               </w:t>
      </w:r>
      <w:r w:rsidRPr="00D1367B">
        <w:rPr>
          <w:b/>
          <w:sz w:val="24"/>
          <w:szCs w:val="24"/>
          <w:lang w:val="uk-UA"/>
        </w:rPr>
        <w:t>МАРКІВСЬКА СЕЛИЩНА РАДА</w:t>
      </w:r>
    </w:p>
    <w:p w:rsidR="00FA4309" w:rsidRPr="00D1367B" w:rsidRDefault="00FA4309" w:rsidP="0066263F">
      <w:pPr>
        <w:jc w:val="center"/>
        <w:rPr>
          <w:b/>
          <w:sz w:val="24"/>
          <w:szCs w:val="24"/>
          <w:lang w:val="uk-UA"/>
        </w:rPr>
      </w:pPr>
      <w:r w:rsidRPr="00D1367B">
        <w:rPr>
          <w:b/>
          <w:sz w:val="24"/>
          <w:szCs w:val="24"/>
          <w:lang w:val="uk-UA"/>
        </w:rPr>
        <w:t>МАРКІВСЬКОГО РАЙОНУ ЛУГАНСЬКОЇ ОБЛАСТІ</w:t>
      </w:r>
    </w:p>
    <w:p w:rsidR="00D1367B" w:rsidRPr="00D1367B" w:rsidRDefault="00D1367B" w:rsidP="0066263F">
      <w:pPr>
        <w:jc w:val="center"/>
        <w:rPr>
          <w:b/>
          <w:sz w:val="24"/>
          <w:szCs w:val="24"/>
          <w:lang w:val="uk-UA"/>
        </w:rPr>
      </w:pPr>
      <w:r w:rsidRPr="00D1367B">
        <w:rPr>
          <w:b/>
          <w:sz w:val="24"/>
          <w:szCs w:val="24"/>
          <w:lang w:val="uk-UA"/>
        </w:rPr>
        <w:t xml:space="preserve">ВОСЬМОГО СКЛИКАННЯ </w:t>
      </w:r>
      <w:r w:rsidR="003D1906">
        <w:rPr>
          <w:b/>
          <w:sz w:val="24"/>
          <w:szCs w:val="24"/>
          <w:lang w:val="uk-UA"/>
        </w:rPr>
        <w:t>ДЕВ’ЯТА</w:t>
      </w:r>
      <w:r w:rsidRPr="00D1367B">
        <w:rPr>
          <w:b/>
          <w:sz w:val="24"/>
          <w:szCs w:val="24"/>
          <w:lang w:val="uk-UA"/>
        </w:rPr>
        <w:t xml:space="preserve"> СЕСІЯ </w:t>
      </w:r>
    </w:p>
    <w:p w:rsidR="00FA4309" w:rsidRPr="00D1367B" w:rsidRDefault="003D1906" w:rsidP="0066263F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(ПОЗАЧЕРГОВА)</w:t>
      </w:r>
      <w:r w:rsidR="00FA4309" w:rsidRPr="00D1367B">
        <w:rPr>
          <w:b/>
          <w:sz w:val="24"/>
          <w:szCs w:val="24"/>
          <w:lang w:val="uk-UA"/>
        </w:rPr>
        <w:t xml:space="preserve"> </w:t>
      </w:r>
    </w:p>
    <w:p w:rsidR="00D1367B" w:rsidRPr="00D1367B" w:rsidRDefault="00FA4309" w:rsidP="0066263F">
      <w:pPr>
        <w:rPr>
          <w:sz w:val="24"/>
          <w:szCs w:val="24"/>
          <w:lang w:val="uk-UA"/>
        </w:rPr>
      </w:pPr>
      <w:r w:rsidRPr="00D1367B">
        <w:rPr>
          <w:sz w:val="24"/>
          <w:szCs w:val="24"/>
          <w:lang w:val="uk-UA"/>
        </w:rPr>
        <w:t xml:space="preserve">                                        </w:t>
      </w:r>
    </w:p>
    <w:p w:rsidR="00D1367B" w:rsidRPr="00D1367B" w:rsidRDefault="00FA4309" w:rsidP="0066263F">
      <w:pPr>
        <w:rPr>
          <w:b/>
          <w:noProof/>
          <w:sz w:val="24"/>
          <w:szCs w:val="24"/>
          <w:lang w:val="uk-UA"/>
        </w:rPr>
      </w:pPr>
      <w:r w:rsidRPr="00D1367B">
        <w:rPr>
          <w:sz w:val="24"/>
          <w:szCs w:val="24"/>
          <w:lang w:val="uk-UA"/>
        </w:rPr>
        <w:t xml:space="preserve">                                                  </w:t>
      </w:r>
      <w:r w:rsidR="00D1367B" w:rsidRPr="00D1367B">
        <w:rPr>
          <w:sz w:val="24"/>
          <w:szCs w:val="24"/>
          <w:lang w:val="uk-UA"/>
        </w:rPr>
        <w:t xml:space="preserve">             </w:t>
      </w:r>
      <w:r w:rsidRPr="00D1367B">
        <w:rPr>
          <w:sz w:val="24"/>
          <w:szCs w:val="24"/>
          <w:lang w:val="uk-UA"/>
        </w:rPr>
        <w:t xml:space="preserve"> </w:t>
      </w:r>
      <w:r w:rsidR="00D1367B" w:rsidRPr="00D1367B">
        <w:rPr>
          <w:b/>
          <w:noProof/>
          <w:sz w:val="24"/>
          <w:szCs w:val="24"/>
          <w:lang w:val="uk-UA"/>
        </w:rPr>
        <w:t xml:space="preserve">Р І Ш Е Н Н Я          </w:t>
      </w:r>
    </w:p>
    <w:p w:rsidR="00FA4309" w:rsidRDefault="00D1367B" w:rsidP="0066263F">
      <w:pPr>
        <w:rPr>
          <w:lang w:val="uk-UA"/>
        </w:rPr>
      </w:pPr>
      <w:r>
        <w:rPr>
          <w:b/>
          <w:noProof/>
          <w:sz w:val="24"/>
          <w:szCs w:val="24"/>
          <w:lang w:val="uk-UA"/>
        </w:rPr>
        <w:t xml:space="preserve">     </w:t>
      </w:r>
      <w:r w:rsidR="00FA4309">
        <w:rPr>
          <w:lang w:val="uk-UA"/>
        </w:rPr>
        <w:t xml:space="preserve">                                   </w:t>
      </w:r>
    </w:p>
    <w:p w:rsidR="00FA4309" w:rsidRPr="002D580F" w:rsidRDefault="003D1906" w:rsidP="0066263F">
      <w:pPr>
        <w:rPr>
          <w:b/>
          <w:noProof/>
          <w:sz w:val="24"/>
          <w:szCs w:val="24"/>
          <w:lang w:val="uk-UA"/>
        </w:rPr>
      </w:pPr>
      <w:r>
        <w:rPr>
          <w:b/>
          <w:noProof/>
          <w:sz w:val="24"/>
          <w:szCs w:val="24"/>
          <w:lang w:val="uk-UA"/>
        </w:rPr>
        <w:t>22 червня</w:t>
      </w:r>
      <w:r w:rsidR="00FA4309" w:rsidRPr="002D580F">
        <w:rPr>
          <w:b/>
          <w:noProof/>
          <w:sz w:val="24"/>
          <w:szCs w:val="24"/>
          <w:lang w:val="uk-UA"/>
        </w:rPr>
        <w:t xml:space="preserve"> 202</w:t>
      </w:r>
      <w:r w:rsidR="00D1367B" w:rsidRPr="002D580F">
        <w:rPr>
          <w:b/>
          <w:noProof/>
          <w:sz w:val="24"/>
          <w:szCs w:val="24"/>
          <w:lang w:val="uk-UA"/>
        </w:rPr>
        <w:t>1</w:t>
      </w:r>
      <w:r w:rsidR="00FA4309" w:rsidRPr="002D580F">
        <w:rPr>
          <w:b/>
          <w:noProof/>
          <w:sz w:val="24"/>
          <w:szCs w:val="24"/>
          <w:lang w:val="uk-UA"/>
        </w:rPr>
        <w:t xml:space="preserve"> року</w:t>
      </w:r>
      <w:r w:rsidR="00D1367B" w:rsidRPr="002D580F">
        <w:rPr>
          <w:b/>
          <w:noProof/>
          <w:sz w:val="24"/>
          <w:szCs w:val="24"/>
          <w:lang w:val="uk-UA"/>
        </w:rPr>
        <w:t xml:space="preserve">                   </w:t>
      </w:r>
      <w:r w:rsidR="00FA4309" w:rsidRPr="002D580F">
        <w:rPr>
          <w:b/>
          <w:noProof/>
          <w:sz w:val="24"/>
          <w:szCs w:val="24"/>
          <w:lang w:val="uk-UA"/>
        </w:rPr>
        <w:t xml:space="preserve"> </w:t>
      </w:r>
      <w:r w:rsidR="00355D89" w:rsidRPr="002D580F">
        <w:rPr>
          <w:b/>
          <w:noProof/>
          <w:sz w:val="24"/>
          <w:szCs w:val="24"/>
          <w:lang w:val="uk-UA"/>
        </w:rPr>
        <w:t xml:space="preserve">      </w:t>
      </w:r>
      <w:r w:rsidR="00FA4309" w:rsidRPr="002D580F">
        <w:rPr>
          <w:b/>
          <w:noProof/>
          <w:sz w:val="24"/>
          <w:szCs w:val="24"/>
          <w:lang w:val="uk-UA"/>
        </w:rPr>
        <w:t>смт.</w:t>
      </w:r>
      <w:r>
        <w:rPr>
          <w:b/>
          <w:noProof/>
          <w:sz w:val="24"/>
          <w:szCs w:val="24"/>
          <w:lang w:val="uk-UA"/>
        </w:rPr>
        <w:t xml:space="preserve"> </w:t>
      </w:r>
      <w:r w:rsidR="00FA4309" w:rsidRPr="002D580F">
        <w:rPr>
          <w:b/>
          <w:noProof/>
          <w:sz w:val="24"/>
          <w:szCs w:val="24"/>
          <w:lang w:val="uk-UA"/>
        </w:rPr>
        <w:t xml:space="preserve">Марківка                           </w:t>
      </w:r>
      <w:r w:rsidR="00FA4309" w:rsidRPr="002D580F">
        <w:rPr>
          <w:b/>
          <w:noProof/>
          <w:sz w:val="24"/>
          <w:szCs w:val="24"/>
          <w:lang w:val="uk-UA"/>
        </w:rPr>
        <w:tab/>
      </w:r>
      <w:r w:rsidR="00FA4309" w:rsidRPr="002D580F">
        <w:rPr>
          <w:b/>
          <w:noProof/>
          <w:sz w:val="24"/>
          <w:szCs w:val="24"/>
          <w:lang w:val="uk-UA"/>
        </w:rPr>
        <w:tab/>
        <w:t>№</w:t>
      </w:r>
      <w:r>
        <w:rPr>
          <w:b/>
          <w:noProof/>
          <w:sz w:val="24"/>
          <w:szCs w:val="24"/>
          <w:lang w:val="uk-UA"/>
        </w:rPr>
        <w:t xml:space="preserve"> 9-132</w:t>
      </w:r>
      <w:r w:rsidR="00FA4309" w:rsidRPr="002D580F">
        <w:rPr>
          <w:b/>
          <w:noProof/>
          <w:sz w:val="24"/>
          <w:szCs w:val="24"/>
          <w:lang w:val="uk-UA"/>
        </w:rPr>
        <w:t>/202</w:t>
      </w:r>
      <w:r w:rsidR="00D1367B" w:rsidRPr="002D580F">
        <w:rPr>
          <w:b/>
          <w:noProof/>
          <w:sz w:val="24"/>
          <w:szCs w:val="24"/>
          <w:lang w:val="uk-UA"/>
        </w:rPr>
        <w:t>1</w:t>
      </w:r>
    </w:p>
    <w:p w:rsidR="00FA4309" w:rsidRDefault="00FA4309" w:rsidP="00947175">
      <w:pPr>
        <w:jc w:val="both"/>
        <w:rPr>
          <w:sz w:val="24"/>
          <w:szCs w:val="24"/>
          <w:lang w:val="uk-UA"/>
        </w:rPr>
      </w:pPr>
    </w:p>
    <w:p w:rsidR="00FA4309" w:rsidRDefault="00FA4309" w:rsidP="002D580F">
      <w:pPr>
        <w:ind w:right="45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затвердження технічної документації</w:t>
      </w:r>
      <w:r w:rsidR="00D1367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із землеустрою щодо встановлення  (відновлення)</w:t>
      </w:r>
      <w:r w:rsidR="00D1367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меж земельної  ділянки  в натурі (на місцевості)</w:t>
      </w:r>
      <w:r w:rsidR="002D580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гр.</w:t>
      </w:r>
      <w:r w:rsidR="00D1367B">
        <w:rPr>
          <w:sz w:val="24"/>
          <w:szCs w:val="24"/>
          <w:lang w:val="uk-UA"/>
        </w:rPr>
        <w:t xml:space="preserve"> Галці Наталії Іванівні</w:t>
      </w:r>
      <w:r>
        <w:rPr>
          <w:sz w:val="24"/>
          <w:szCs w:val="24"/>
          <w:lang w:val="uk-UA"/>
        </w:rPr>
        <w:t xml:space="preserve"> для ведення товарного виробництва, що знаходяться за межами населеного пункту, на території, яка за даними Державного земельного кадастру враховується в </w:t>
      </w:r>
      <w:r w:rsidR="00D1367B">
        <w:rPr>
          <w:sz w:val="24"/>
          <w:szCs w:val="24"/>
          <w:lang w:val="uk-UA"/>
        </w:rPr>
        <w:t>Кризь</w:t>
      </w:r>
      <w:r>
        <w:rPr>
          <w:sz w:val="24"/>
          <w:szCs w:val="24"/>
          <w:lang w:val="uk-UA"/>
        </w:rPr>
        <w:t>кій сільській раді</w:t>
      </w:r>
      <w:r w:rsidR="00F70595">
        <w:rPr>
          <w:sz w:val="24"/>
          <w:szCs w:val="24"/>
          <w:lang w:val="uk-UA"/>
        </w:rPr>
        <w:t xml:space="preserve"> (ділянка №313)</w:t>
      </w:r>
      <w:r>
        <w:rPr>
          <w:sz w:val="24"/>
          <w:szCs w:val="24"/>
          <w:lang w:val="uk-UA"/>
        </w:rPr>
        <w:t xml:space="preserve"> Марківського району Луганської області</w:t>
      </w:r>
      <w:r w:rsidR="002D580F" w:rsidRPr="002D580F">
        <w:rPr>
          <w:sz w:val="24"/>
          <w:szCs w:val="24"/>
          <w:lang w:val="uk-UA"/>
        </w:rPr>
        <w:t xml:space="preserve"> </w:t>
      </w:r>
    </w:p>
    <w:p w:rsidR="00525364" w:rsidRDefault="00525364" w:rsidP="002D580F">
      <w:pPr>
        <w:ind w:right="4535"/>
        <w:jc w:val="both"/>
        <w:rPr>
          <w:sz w:val="24"/>
          <w:szCs w:val="24"/>
          <w:lang w:val="uk-UA"/>
        </w:rPr>
      </w:pPr>
    </w:p>
    <w:p w:rsidR="00525364" w:rsidRPr="00525364" w:rsidRDefault="00FA4309" w:rsidP="005253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525364">
        <w:rPr>
          <w:b w:val="0"/>
          <w:szCs w:val="24"/>
        </w:rPr>
        <w:t xml:space="preserve">Розглянувши заяву гр. </w:t>
      </w:r>
      <w:r w:rsidR="00D1367B" w:rsidRPr="00525364">
        <w:rPr>
          <w:b w:val="0"/>
          <w:szCs w:val="24"/>
        </w:rPr>
        <w:t>Галки Наталії</w:t>
      </w:r>
      <w:r w:rsidRPr="00525364">
        <w:rPr>
          <w:b w:val="0"/>
          <w:szCs w:val="24"/>
        </w:rPr>
        <w:t xml:space="preserve"> Іванівни, власниці сертифікату на право на земельну частку (пай) колишнього КСП </w:t>
      </w:r>
      <w:r w:rsidR="00D1367B" w:rsidRPr="00525364">
        <w:rPr>
          <w:b w:val="0"/>
          <w:szCs w:val="24"/>
        </w:rPr>
        <w:t>«Дружба»</w:t>
      </w:r>
      <w:r w:rsidRPr="00525364">
        <w:rPr>
          <w:b w:val="0"/>
          <w:szCs w:val="24"/>
        </w:rPr>
        <w:t>, (сертифікат ЛГ №</w:t>
      </w:r>
      <w:r w:rsidR="00D1367B" w:rsidRPr="00525364">
        <w:rPr>
          <w:b w:val="0"/>
          <w:szCs w:val="24"/>
        </w:rPr>
        <w:t xml:space="preserve"> </w:t>
      </w:r>
      <w:r w:rsidRPr="00525364">
        <w:rPr>
          <w:b w:val="0"/>
          <w:szCs w:val="24"/>
        </w:rPr>
        <w:t>0</w:t>
      </w:r>
      <w:r w:rsidR="00357CB0" w:rsidRPr="00525364">
        <w:rPr>
          <w:b w:val="0"/>
          <w:szCs w:val="24"/>
        </w:rPr>
        <w:t>094003</w:t>
      </w:r>
      <w:r w:rsidRPr="00525364">
        <w:rPr>
          <w:b w:val="0"/>
          <w:szCs w:val="24"/>
        </w:rPr>
        <w:t>) про затвердження технічної документації із землеустрою щодо встановлення (відновлення) меж земельної ділянки в натурі (на місцевості) пай №</w:t>
      </w:r>
      <w:r w:rsidR="00357CB0" w:rsidRPr="00525364">
        <w:rPr>
          <w:b w:val="0"/>
          <w:szCs w:val="24"/>
        </w:rPr>
        <w:t xml:space="preserve"> </w:t>
      </w:r>
      <w:r w:rsidR="00D1367B" w:rsidRPr="00525364">
        <w:rPr>
          <w:b w:val="0"/>
          <w:szCs w:val="24"/>
        </w:rPr>
        <w:t>3</w:t>
      </w:r>
      <w:r w:rsidR="00357CB0" w:rsidRPr="00525364">
        <w:rPr>
          <w:b w:val="0"/>
          <w:szCs w:val="24"/>
        </w:rPr>
        <w:t>13</w:t>
      </w:r>
      <w:r w:rsidR="00D1367B" w:rsidRPr="00525364">
        <w:rPr>
          <w:b w:val="0"/>
          <w:szCs w:val="24"/>
        </w:rPr>
        <w:t xml:space="preserve"> </w:t>
      </w:r>
      <w:r w:rsidRPr="00525364">
        <w:rPr>
          <w:b w:val="0"/>
          <w:szCs w:val="24"/>
        </w:rPr>
        <w:t xml:space="preserve">(сіножаті),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 враховується в </w:t>
      </w:r>
      <w:r w:rsidR="00D1367B" w:rsidRPr="00525364">
        <w:rPr>
          <w:b w:val="0"/>
          <w:szCs w:val="24"/>
        </w:rPr>
        <w:t>Кризькі</w:t>
      </w:r>
      <w:r w:rsidRPr="00525364">
        <w:rPr>
          <w:b w:val="0"/>
          <w:szCs w:val="24"/>
        </w:rPr>
        <w:t xml:space="preserve">й сільській раді Марківського району Луганської області, </w:t>
      </w:r>
      <w:r w:rsidR="00525364" w:rsidRPr="00525364">
        <w:rPr>
          <w:b w:val="0"/>
          <w:bCs/>
          <w:sz w:val="26"/>
          <w:szCs w:val="26"/>
        </w:rPr>
        <w:t>керуючись ст.ст. 143, 144 Конституції України, ст. 26 Закону України «Про місцеве самоврядування в Україні», ст.ст. 12, 118, 121, 186 Земельного кодексу України, Закону України «</w:t>
      </w:r>
      <w:r w:rsidR="00525364" w:rsidRPr="00525364">
        <w:rPr>
          <w:rStyle w:val="rvts23"/>
          <w:b w:val="0"/>
          <w:sz w:val="26"/>
          <w:szCs w:val="26"/>
        </w:rPr>
        <w:t xml:space="preserve">Про порядок виділення в натурі (на місцевості) земельних ділянок власникам земельних часток (паїв)» </w:t>
      </w:r>
      <w:r w:rsidR="00525364" w:rsidRPr="00525364">
        <w:rPr>
          <w:b w:val="0"/>
          <w:bCs/>
          <w:sz w:val="26"/>
          <w:szCs w:val="26"/>
        </w:rPr>
        <w:t>сесія селищної ради</w:t>
      </w:r>
    </w:p>
    <w:p w:rsidR="00FA4309" w:rsidRDefault="00FA4309" w:rsidP="00947175">
      <w:pPr>
        <w:ind w:firstLine="708"/>
        <w:jc w:val="both"/>
        <w:rPr>
          <w:sz w:val="24"/>
          <w:szCs w:val="24"/>
          <w:lang w:val="uk-UA"/>
        </w:rPr>
      </w:pPr>
    </w:p>
    <w:p w:rsidR="00FA4309" w:rsidRPr="00355D89" w:rsidRDefault="00FA4309" w:rsidP="0066263F">
      <w:pPr>
        <w:rPr>
          <w:b/>
          <w:sz w:val="24"/>
          <w:szCs w:val="24"/>
          <w:lang w:val="uk-UA"/>
        </w:rPr>
      </w:pPr>
      <w:r w:rsidRPr="00355D89">
        <w:rPr>
          <w:b/>
          <w:sz w:val="24"/>
          <w:szCs w:val="24"/>
          <w:lang w:val="uk-UA"/>
        </w:rPr>
        <w:t xml:space="preserve">                                                                вирішила: </w:t>
      </w:r>
    </w:p>
    <w:p w:rsidR="00FA4309" w:rsidRDefault="00FA4309" w:rsidP="00947175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</w:t>
      </w:r>
      <w:r w:rsidR="00357CB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357CB0">
        <w:rPr>
          <w:sz w:val="24"/>
          <w:szCs w:val="24"/>
          <w:lang w:val="uk-UA"/>
        </w:rPr>
        <w:t>ділянка</w:t>
      </w:r>
      <w:r>
        <w:rPr>
          <w:sz w:val="24"/>
          <w:szCs w:val="24"/>
          <w:lang w:val="uk-UA"/>
        </w:rPr>
        <w:t xml:space="preserve"> №</w:t>
      </w:r>
      <w:r w:rsidR="00357CB0">
        <w:rPr>
          <w:sz w:val="24"/>
          <w:szCs w:val="24"/>
          <w:lang w:val="uk-UA"/>
        </w:rPr>
        <w:t xml:space="preserve"> 313</w:t>
      </w:r>
      <w:r>
        <w:rPr>
          <w:sz w:val="24"/>
          <w:szCs w:val="24"/>
          <w:lang w:val="uk-UA"/>
        </w:rPr>
        <w:t xml:space="preserve"> (сіножаті), для ведення товарного сільськогосподарського виробництва гр.</w:t>
      </w:r>
      <w:r w:rsidRPr="004D64C3">
        <w:rPr>
          <w:sz w:val="24"/>
          <w:szCs w:val="24"/>
          <w:lang w:val="uk-UA"/>
        </w:rPr>
        <w:t xml:space="preserve"> </w:t>
      </w:r>
      <w:r w:rsidR="00D1367B">
        <w:rPr>
          <w:sz w:val="24"/>
          <w:szCs w:val="24"/>
          <w:lang w:val="uk-UA"/>
        </w:rPr>
        <w:t>Галці Наталії</w:t>
      </w:r>
      <w:r>
        <w:rPr>
          <w:sz w:val="24"/>
          <w:szCs w:val="24"/>
          <w:lang w:val="uk-UA"/>
        </w:rPr>
        <w:t xml:space="preserve"> Іванівні, власниці сертифікату на право на земельну частку (пай)</w:t>
      </w:r>
      <w:r w:rsidR="00357CB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КСП «</w:t>
      </w:r>
      <w:r w:rsidR="00D1367B">
        <w:rPr>
          <w:sz w:val="24"/>
          <w:szCs w:val="24"/>
          <w:lang w:val="uk-UA"/>
        </w:rPr>
        <w:t>Дружба</w:t>
      </w:r>
      <w:r>
        <w:rPr>
          <w:sz w:val="24"/>
          <w:szCs w:val="24"/>
          <w:lang w:val="uk-UA"/>
        </w:rPr>
        <w:t xml:space="preserve">», розташованої за межами населеного пункту, на території, яка за даними державного земельного кадастру враховується в </w:t>
      </w:r>
      <w:r w:rsidR="00D1367B">
        <w:rPr>
          <w:sz w:val="24"/>
          <w:szCs w:val="24"/>
          <w:lang w:val="uk-UA"/>
        </w:rPr>
        <w:t>Кризькій</w:t>
      </w:r>
      <w:r>
        <w:rPr>
          <w:sz w:val="24"/>
          <w:szCs w:val="24"/>
          <w:lang w:val="uk-UA"/>
        </w:rPr>
        <w:t xml:space="preserve"> сільській раді Марківського району Луганської області.</w:t>
      </w:r>
    </w:p>
    <w:p w:rsidR="00FA4309" w:rsidRDefault="00FA4309" w:rsidP="00947175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 Передати гр.</w:t>
      </w:r>
      <w:r w:rsidRPr="00F1715C">
        <w:rPr>
          <w:sz w:val="24"/>
          <w:szCs w:val="24"/>
          <w:lang w:val="uk-UA"/>
        </w:rPr>
        <w:t xml:space="preserve"> </w:t>
      </w:r>
      <w:r w:rsidR="00D1367B">
        <w:rPr>
          <w:sz w:val="24"/>
          <w:szCs w:val="24"/>
          <w:lang w:val="uk-UA"/>
        </w:rPr>
        <w:t>Галці Наталії</w:t>
      </w:r>
      <w:r>
        <w:rPr>
          <w:sz w:val="24"/>
          <w:szCs w:val="24"/>
          <w:lang w:val="uk-UA"/>
        </w:rPr>
        <w:t xml:space="preserve"> Іванівні у власність земельну ділянку загальною площею </w:t>
      </w:r>
      <w:r w:rsidR="00357CB0">
        <w:rPr>
          <w:sz w:val="24"/>
          <w:szCs w:val="24"/>
          <w:lang w:val="uk-UA"/>
        </w:rPr>
        <w:t>0,5072</w:t>
      </w:r>
      <w:r>
        <w:rPr>
          <w:sz w:val="24"/>
          <w:szCs w:val="24"/>
          <w:lang w:val="uk-UA"/>
        </w:rPr>
        <w:t xml:space="preserve"> га, кадастровий номер 442258</w:t>
      </w:r>
      <w:r w:rsidR="00357CB0">
        <w:rPr>
          <w:sz w:val="24"/>
          <w:szCs w:val="24"/>
          <w:lang w:val="uk-UA"/>
        </w:rPr>
        <w:t>55</w:t>
      </w:r>
      <w:r>
        <w:rPr>
          <w:sz w:val="24"/>
          <w:szCs w:val="24"/>
          <w:lang w:val="uk-UA"/>
        </w:rPr>
        <w:t>00:</w:t>
      </w:r>
      <w:r w:rsidR="00357CB0">
        <w:rPr>
          <w:sz w:val="24"/>
          <w:szCs w:val="24"/>
          <w:lang w:val="uk-UA"/>
        </w:rPr>
        <w:t>05</w:t>
      </w:r>
      <w:r>
        <w:rPr>
          <w:sz w:val="24"/>
          <w:szCs w:val="24"/>
          <w:lang w:val="uk-UA"/>
        </w:rPr>
        <w:t>:0</w:t>
      </w:r>
      <w:r w:rsidR="00357CB0">
        <w:rPr>
          <w:sz w:val="24"/>
          <w:szCs w:val="24"/>
          <w:lang w:val="uk-UA"/>
        </w:rPr>
        <w:t>01</w:t>
      </w:r>
      <w:r>
        <w:rPr>
          <w:sz w:val="24"/>
          <w:szCs w:val="24"/>
          <w:lang w:val="uk-UA"/>
        </w:rPr>
        <w:t>:00</w:t>
      </w:r>
      <w:r w:rsidR="00357CB0">
        <w:rPr>
          <w:sz w:val="24"/>
          <w:szCs w:val="24"/>
          <w:lang w:val="uk-UA"/>
        </w:rPr>
        <w:t>69</w:t>
      </w:r>
      <w:r>
        <w:rPr>
          <w:sz w:val="24"/>
          <w:szCs w:val="24"/>
          <w:lang w:val="uk-UA"/>
        </w:rPr>
        <w:t xml:space="preserve"> з цільовим призначенням 01.01 для ведення товарного сільськогосподарського виробництва</w:t>
      </w:r>
      <w:r w:rsidR="00357CB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(угіддя-сіножаті) розташованої за межами населеного пункту, на території, яка за даними Державного земельного кадастру враховується в </w:t>
      </w:r>
      <w:r w:rsidR="00D1367B">
        <w:rPr>
          <w:sz w:val="24"/>
          <w:szCs w:val="24"/>
          <w:lang w:val="uk-UA"/>
        </w:rPr>
        <w:t>Кризькій</w:t>
      </w:r>
      <w:r>
        <w:rPr>
          <w:sz w:val="24"/>
          <w:szCs w:val="24"/>
          <w:lang w:val="uk-UA"/>
        </w:rPr>
        <w:t xml:space="preserve"> сільській раді Марківського району Луганської області</w:t>
      </w:r>
      <w:r w:rsidR="00FA6ED0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</w:p>
    <w:p w:rsidR="00FA4309" w:rsidRDefault="00CB484F" w:rsidP="00947175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FA4309">
        <w:rPr>
          <w:sz w:val="24"/>
          <w:szCs w:val="24"/>
          <w:lang w:val="uk-UA"/>
        </w:rPr>
        <w:t>.</w:t>
      </w:r>
      <w:r w:rsidR="003D1906">
        <w:rPr>
          <w:sz w:val="24"/>
          <w:szCs w:val="24"/>
          <w:lang w:val="uk-UA"/>
        </w:rPr>
        <w:t xml:space="preserve">  </w:t>
      </w:r>
      <w:r w:rsidR="00FA4309">
        <w:rPr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FA4309" w:rsidRDefault="00FA4309" w:rsidP="0066263F">
      <w:pPr>
        <w:jc w:val="both"/>
        <w:rPr>
          <w:sz w:val="24"/>
          <w:szCs w:val="24"/>
          <w:lang w:val="uk-UA"/>
        </w:rPr>
      </w:pPr>
    </w:p>
    <w:p w:rsidR="00FA4309" w:rsidRDefault="00FA4309" w:rsidP="0066263F">
      <w:pPr>
        <w:jc w:val="both"/>
        <w:rPr>
          <w:sz w:val="24"/>
          <w:szCs w:val="24"/>
          <w:lang w:val="uk-UA"/>
        </w:rPr>
      </w:pPr>
    </w:p>
    <w:p w:rsidR="00FA4309" w:rsidRPr="00947175" w:rsidRDefault="00FA4309" w:rsidP="00947175">
      <w:pPr>
        <w:ind w:firstLine="708"/>
        <w:jc w:val="both"/>
        <w:rPr>
          <w:b/>
          <w:sz w:val="24"/>
          <w:szCs w:val="24"/>
          <w:lang w:val="uk-UA"/>
        </w:rPr>
      </w:pPr>
      <w:r w:rsidRPr="00947175">
        <w:rPr>
          <w:b/>
          <w:sz w:val="24"/>
          <w:szCs w:val="24"/>
          <w:lang w:val="uk-UA"/>
        </w:rPr>
        <w:t>Селищний  голова                                                               Ігор ДЗЮБА</w:t>
      </w:r>
    </w:p>
    <w:p w:rsidR="00FA4309" w:rsidRDefault="00FA4309"/>
    <w:sectPr w:rsidR="00FA4309" w:rsidSect="0094717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55C9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  <w:rPr>
        <w:rFonts w:cs="Times New Roman"/>
      </w:rPr>
    </w:lvl>
  </w:abstractNum>
  <w:abstractNum w:abstractNumId="2">
    <w:nsid w:val="14A645C1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670FE2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  <w:rPr>
        <w:rFonts w:cs="Times New Roman"/>
      </w:rPr>
    </w:lvl>
  </w:abstractNum>
  <w:abstractNum w:abstractNumId="4">
    <w:nsid w:val="1C837722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88B24C9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6F40DC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6F04375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E7B44CD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0D2762E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EDE6957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E7A3096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59A085D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18C5236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6EA3B8D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A810918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  <w:rPr>
        <w:rFonts w:cs="Times New Roman"/>
      </w:rPr>
    </w:lvl>
  </w:abstractNum>
  <w:abstractNum w:abstractNumId="16">
    <w:nsid w:val="7D6A27D0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5"/>
  </w:num>
  <w:num w:numId="3">
    <w:abstractNumId w:val="3"/>
  </w:num>
  <w:num w:numId="4">
    <w:abstractNumId w:val="13"/>
  </w:num>
  <w:num w:numId="5">
    <w:abstractNumId w:val="8"/>
  </w:num>
  <w:num w:numId="6">
    <w:abstractNumId w:val="6"/>
  </w:num>
  <w:num w:numId="7">
    <w:abstractNumId w:val="0"/>
  </w:num>
  <w:num w:numId="8">
    <w:abstractNumId w:val="4"/>
  </w:num>
  <w:num w:numId="9">
    <w:abstractNumId w:val="5"/>
  </w:num>
  <w:num w:numId="10">
    <w:abstractNumId w:val="12"/>
  </w:num>
  <w:num w:numId="11">
    <w:abstractNumId w:val="16"/>
  </w:num>
  <w:num w:numId="12">
    <w:abstractNumId w:val="7"/>
  </w:num>
  <w:num w:numId="13">
    <w:abstractNumId w:val="2"/>
  </w:num>
  <w:num w:numId="14">
    <w:abstractNumId w:val="10"/>
  </w:num>
  <w:num w:numId="15">
    <w:abstractNumId w:val="14"/>
  </w:num>
  <w:num w:numId="16">
    <w:abstractNumId w:val="9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63F"/>
    <w:rsid w:val="00037E4C"/>
    <w:rsid w:val="000414E2"/>
    <w:rsid w:val="00055EA5"/>
    <w:rsid w:val="00121D34"/>
    <w:rsid w:val="00166955"/>
    <w:rsid w:val="001E1DE8"/>
    <w:rsid w:val="001E6741"/>
    <w:rsid w:val="00217594"/>
    <w:rsid w:val="002208B1"/>
    <w:rsid w:val="00226095"/>
    <w:rsid w:val="0029041E"/>
    <w:rsid w:val="002D580F"/>
    <w:rsid w:val="00304FF8"/>
    <w:rsid w:val="003050B4"/>
    <w:rsid w:val="00355D89"/>
    <w:rsid w:val="00357CB0"/>
    <w:rsid w:val="003D1906"/>
    <w:rsid w:val="00406C9E"/>
    <w:rsid w:val="00473B6D"/>
    <w:rsid w:val="004D64C3"/>
    <w:rsid w:val="00525364"/>
    <w:rsid w:val="00534EE2"/>
    <w:rsid w:val="00551BB8"/>
    <w:rsid w:val="00582349"/>
    <w:rsid w:val="0066263F"/>
    <w:rsid w:val="00694E91"/>
    <w:rsid w:val="00696D0A"/>
    <w:rsid w:val="006F59FC"/>
    <w:rsid w:val="007B3E8D"/>
    <w:rsid w:val="007F0ACA"/>
    <w:rsid w:val="00806EA4"/>
    <w:rsid w:val="008C4884"/>
    <w:rsid w:val="00915CCB"/>
    <w:rsid w:val="0092098C"/>
    <w:rsid w:val="00947175"/>
    <w:rsid w:val="00950953"/>
    <w:rsid w:val="00980E54"/>
    <w:rsid w:val="009B1472"/>
    <w:rsid w:val="009F7F0D"/>
    <w:rsid w:val="00A030AA"/>
    <w:rsid w:val="00A17E37"/>
    <w:rsid w:val="00A36628"/>
    <w:rsid w:val="00A52905"/>
    <w:rsid w:val="00A717E4"/>
    <w:rsid w:val="00A76F79"/>
    <w:rsid w:val="00A9032E"/>
    <w:rsid w:val="00B10F96"/>
    <w:rsid w:val="00B4753E"/>
    <w:rsid w:val="00B651DF"/>
    <w:rsid w:val="00BC0C04"/>
    <w:rsid w:val="00BE3037"/>
    <w:rsid w:val="00C235A9"/>
    <w:rsid w:val="00C61451"/>
    <w:rsid w:val="00CB484F"/>
    <w:rsid w:val="00CC4AFA"/>
    <w:rsid w:val="00CD07A1"/>
    <w:rsid w:val="00CE0B82"/>
    <w:rsid w:val="00D1367B"/>
    <w:rsid w:val="00D145D3"/>
    <w:rsid w:val="00D235F9"/>
    <w:rsid w:val="00D72283"/>
    <w:rsid w:val="00D724DB"/>
    <w:rsid w:val="00D9150D"/>
    <w:rsid w:val="00DD34CB"/>
    <w:rsid w:val="00DF1FB0"/>
    <w:rsid w:val="00E16E2A"/>
    <w:rsid w:val="00EC6A34"/>
    <w:rsid w:val="00EE0474"/>
    <w:rsid w:val="00F020D3"/>
    <w:rsid w:val="00F11176"/>
    <w:rsid w:val="00F16CD2"/>
    <w:rsid w:val="00F1715C"/>
    <w:rsid w:val="00F20178"/>
    <w:rsid w:val="00F70595"/>
    <w:rsid w:val="00FA4309"/>
    <w:rsid w:val="00FA6ED0"/>
    <w:rsid w:val="00FF1D3D"/>
    <w:rsid w:val="00FF6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5A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626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626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6263F"/>
    <w:rPr>
      <w:rFonts w:ascii="Tahoma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947175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locked/>
    <w:rsid w:val="0094717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rvts23">
    <w:name w:val="rvts23"/>
    <w:basedOn w:val="a0"/>
    <w:rsid w:val="005253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cp:lastPrinted>2021-06-23T13:16:00Z</cp:lastPrinted>
  <dcterms:created xsi:type="dcterms:W3CDTF">2020-09-01T06:56:00Z</dcterms:created>
  <dcterms:modified xsi:type="dcterms:W3CDTF">2021-06-29T13:49:00Z</dcterms:modified>
</cp:coreProperties>
</file>