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B7" w:rsidRDefault="00201EB7" w:rsidP="00201EB7">
      <w:pPr>
        <w:tabs>
          <w:tab w:val="left" w:pos="6975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Рішення не прийнято</w:t>
      </w:r>
    </w:p>
    <w:p w:rsidR="00201EB7" w:rsidRDefault="00201EB7" w:rsidP="00201EB7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</w:p>
    <w:p w:rsidR="00201EB7" w:rsidRDefault="00201EB7" w:rsidP="00201EB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201EB7" w:rsidRDefault="00201EB7" w:rsidP="00201EB7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201EB7" w:rsidRDefault="00201EB7" w:rsidP="00201EB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201EB7" w:rsidRDefault="00201EB7" w:rsidP="00201EB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201EB7" w:rsidRDefault="00201EB7" w:rsidP="00201EB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201EB7" w:rsidRDefault="00201EB7" w:rsidP="00201EB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01EB7" w:rsidRDefault="00201EB7" w:rsidP="00201EB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2021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13/2-193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201EB7" w:rsidRDefault="00201EB7" w:rsidP="00201EB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B13564" w:rsidRPr="00336BB6" w:rsidRDefault="00B13564" w:rsidP="00B1356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13564" w:rsidRPr="00B471DE" w:rsidTr="00235E5A">
        <w:trPr>
          <w:trHeight w:val="2467"/>
        </w:trPr>
        <w:tc>
          <w:tcPr>
            <w:tcW w:w="5969" w:type="dxa"/>
            <w:hideMark/>
          </w:tcPr>
          <w:p w:rsidR="00B13564" w:rsidRPr="00B471DE" w:rsidRDefault="00B13564" w:rsidP="00201EB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201EB7">
              <w:rPr>
                <w:b w:val="0"/>
                <w:szCs w:val="24"/>
                <w:lang w:val="ru-RU" w:eastAsia="en-US"/>
              </w:rPr>
              <w:t>Шапкіній</w:t>
            </w:r>
            <w:proofErr w:type="spellEnd"/>
            <w:r w:rsidR="00201EB7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201EB7">
              <w:rPr>
                <w:b w:val="0"/>
                <w:szCs w:val="24"/>
                <w:lang w:val="ru-RU" w:eastAsia="en-US"/>
              </w:rPr>
              <w:t>В</w:t>
            </w:r>
            <w:r>
              <w:rPr>
                <w:b w:val="0"/>
                <w:szCs w:val="24"/>
                <w:lang w:val="ru-RU" w:eastAsia="en-US"/>
              </w:rPr>
              <w:t>алентині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201EB7">
              <w:rPr>
                <w:b w:val="0"/>
                <w:bCs/>
                <w:szCs w:val="24"/>
                <w:lang w:eastAsia="en-US"/>
              </w:rPr>
              <w:t>Староб</w:t>
            </w:r>
            <w:r w:rsidRPr="00B471DE">
              <w:rPr>
                <w:b w:val="0"/>
                <w:bCs/>
                <w:szCs w:val="24"/>
                <w:lang w:eastAsia="en-US"/>
              </w:rPr>
              <w:t>і</w:t>
            </w:r>
            <w:r w:rsidR="00201EB7">
              <w:rPr>
                <w:b w:val="0"/>
                <w:bCs/>
                <w:szCs w:val="24"/>
                <w:lang w:eastAsia="en-US"/>
              </w:rPr>
              <w:t>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13564" w:rsidRPr="004A318F" w:rsidRDefault="00B13564" w:rsidP="00B13564">
      <w:pPr>
        <w:jc w:val="both"/>
      </w:pPr>
    </w:p>
    <w:p w:rsidR="00B13564" w:rsidRDefault="00B13564" w:rsidP="00B13564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гр.Шапкіної</w:t>
      </w:r>
      <w:proofErr w:type="spellEnd"/>
      <w:r>
        <w:rPr>
          <w:sz w:val="24"/>
          <w:szCs w:val="24"/>
          <w:lang w:val="uk-UA"/>
        </w:rPr>
        <w:t xml:space="preserve"> Валентини Василівни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  <w:proofErr w:type="spellStart"/>
      <w:r w:rsidR="00201EB7" w:rsidRPr="00201EB7">
        <w:rPr>
          <w:bCs/>
          <w:sz w:val="24"/>
          <w:szCs w:val="24"/>
          <w:lang w:val="uk-UA" w:eastAsia="en-US"/>
        </w:rPr>
        <w:t>Старобільського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сесія  селищної  ради </w:t>
      </w:r>
      <w:r>
        <w:rPr>
          <w:sz w:val="28"/>
          <w:szCs w:val="28"/>
          <w:lang w:val="uk-UA"/>
        </w:rPr>
        <w:t xml:space="preserve">  </w:t>
      </w:r>
    </w:p>
    <w:p w:rsidR="00B13564" w:rsidRDefault="00B13564" w:rsidP="00B135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B13564" w:rsidRDefault="00B13564" w:rsidP="00B13564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B13564" w:rsidRDefault="00B13564" w:rsidP="00B13564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B13564" w:rsidRPr="00694E91" w:rsidRDefault="00B13564" w:rsidP="00B1356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Шапкіній</w:t>
      </w:r>
      <w:proofErr w:type="spellEnd"/>
      <w:r>
        <w:rPr>
          <w:sz w:val="24"/>
          <w:szCs w:val="24"/>
          <w:lang w:val="uk-UA"/>
        </w:rPr>
        <w:t xml:space="preserve"> Валентині Василівні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="00201EB7" w:rsidRPr="00201EB7">
        <w:rPr>
          <w:bCs/>
          <w:sz w:val="24"/>
          <w:szCs w:val="24"/>
          <w:lang w:val="uk-UA" w:eastAsia="en-US"/>
        </w:rPr>
        <w:t>Старобільського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B13564" w:rsidRDefault="00B13564" w:rsidP="00B1356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Шапкіній</w:t>
      </w:r>
      <w:proofErr w:type="spellEnd"/>
      <w:r>
        <w:rPr>
          <w:sz w:val="24"/>
          <w:szCs w:val="24"/>
          <w:lang w:val="uk-UA"/>
        </w:rPr>
        <w:t xml:space="preserve"> Валентині Василівні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загальною площею 2,00 га (кадастровий номер  4422588800:12:006:0115) 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>ержавного земельного кадастру враховуєт</w:t>
      </w:r>
      <w:r w:rsidR="00FB1230">
        <w:rPr>
          <w:sz w:val="24"/>
          <w:szCs w:val="24"/>
          <w:lang w:val="uk-UA"/>
        </w:rPr>
        <w:t xml:space="preserve">ься в </w:t>
      </w:r>
      <w:proofErr w:type="spellStart"/>
      <w:r w:rsidR="00FB1230">
        <w:rPr>
          <w:sz w:val="24"/>
          <w:szCs w:val="24"/>
          <w:lang w:val="uk-UA"/>
        </w:rPr>
        <w:t>Сичанській</w:t>
      </w:r>
      <w:proofErr w:type="spellEnd"/>
      <w:r w:rsidR="00FB1230">
        <w:rPr>
          <w:sz w:val="24"/>
          <w:szCs w:val="24"/>
          <w:lang w:val="uk-UA"/>
        </w:rPr>
        <w:t xml:space="preserve"> сільській раді </w:t>
      </w:r>
      <w:proofErr w:type="spellStart"/>
      <w:r w:rsidR="00FB1230">
        <w:rPr>
          <w:sz w:val="24"/>
          <w:szCs w:val="24"/>
          <w:lang w:val="uk-UA"/>
        </w:rPr>
        <w:t>Старобільського</w:t>
      </w:r>
      <w:proofErr w:type="spellEnd"/>
      <w:r w:rsidRPr="009F7F0D">
        <w:rPr>
          <w:sz w:val="24"/>
          <w:szCs w:val="24"/>
          <w:lang w:val="uk-UA"/>
        </w:rPr>
        <w:t xml:space="preserve"> </w:t>
      </w:r>
      <w:r w:rsidR="00FB1230">
        <w:rPr>
          <w:sz w:val="24"/>
          <w:szCs w:val="24"/>
          <w:lang w:val="uk-UA"/>
        </w:rPr>
        <w:t>району Луганської області.</w:t>
      </w:r>
    </w:p>
    <w:p w:rsidR="00B13564" w:rsidRDefault="00B13564" w:rsidP="00B13564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B13564" w:rsidRDefault="00B13564" w:rsidP="00B1356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B13564" w:rsidRDefault="00B13564" w:rsidP="00B1356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B13564" w:rsidRDefault="00B13564" w:rsidP="00B13564">
      <w:pPr>
        <w:rPr>
          <w:sz w:val="24"/>
          <w:szCs w:val="24"/>
          <w:lang w:val="uk-UA"/>
        </w:rPr>
      </w:pPr>
    </w:p>
    <w:p w:rsidR="007B7F35" w:rsidRDefault="00B13564" w:rsidP="00B13564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</w:t>
      </w:r>
      <w:r w:rsidR="00FB1230">
        <w:rPr>
          <w:b/>
          <w:sz w:val="24"/>
          <w:szCs w:val="24"/>
          <w:lang w:val="uk-UA"/>
        </w:rPr>
        <w:t xml:space="preserve"> Дзюба</w:t>
      </w:r>
    </w:p>
    <w:sectPr w:rsidR="007B7F35" w:rsidSect="007B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564"/>
    <w:rsid w:val="00201EB7"/>
    <w:rsid w:val="0079382A"/>
    <w:rsid w:val="007B7F35"/>
    <w:rsid w:val="00B13564"/>
    <w:rsid w:val="00FB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35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5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3564"/>
    <w:pPr>
      <w:ind w:left="720"/>
      <w:contextualSpacing/>
    </w:pPr>
  </w:style>
  <w:style w:type="paragraph" w:styleId="2">
    <w:name w:val="Body Text 2"/>
    <w:basedOn w:val="a"/>
    <w:link w:val="20"/>
    <w:unhideWhenUsed/>
    <w:rsid w:val="00B1356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356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2021-09-23T09:32:00Z</cp:lastPrinted>
  <dcterms:created xsi:type="dcterms:W3CDTF">2021-09-23T09:30:00Z</dcterms:created>
  <dcterms:modified xsi:type="dcterms:W3CDTF">2021-10-25T13:26:00Z</dcterms:modified>
</cp:coreProperties>
</file>