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3AC" w:rsidRPr="00A963AC" w:rsidRDefault="00A963AC" w:rsidP="00A963AC">
      <w:pPr>
        <w:pStyle w:val="1"/>
        <w:jc w:val="left"/>
        <w:rPr>
          <w:rFonts w:eastAsia="Calibri"/>
          <w:sz w:val="28"/>
          <w:szCs w:val="28"/>
        </w:rPr>
      </w:pPr>
      <w:r w:rsidRPr="00A963A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FA4AC36" wp14:editId="4B6F7BFE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3AC">
        <w:rPr>
          <w:rFonts w:eastAsia="Calibri"/>
          <w:sz w:val="28"/>
          <w:szCs w:val="28"/>
        </w:rPr>
        <w:t xml:space="preserve">                             </w:t>
      </w:r>
    </w:p>
    <w:p w:rsidR="00A963AC" w:rsidRPr="00A963AC" w:rsidRDefault="00A963AC" w:rsidP="00A963AC">
      <w:pPr>
        <w:pStyle w:val="1"/>
        <w:jc w:val="left"/>
        <w:rPr>
          <w:rFonts w:eastAsia="Calibri"/>
          <w:i/>
          <w:sz w:val="28"/>
          <w:szCs w:val="28"/>
        </w:rPr>
      </w:pPr>
      <w:r w:rsidRPr="00A963AC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A963AC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A963AC" w:rsidRPr="00A963AC" w:rsidRDefault="00A963AC" w:rsidP="00A963AC">
      <w:pPr>
        <w:pStyle w:val="1"/>
        <w:rPr>
          <w:rFonts w:eastAsia="Calibri"/>
          <w:sz w:val="28"/>
          <w:szCs w:val="28"/>
        </w:rPr>
      </w:pPr>
      <w:r w:rsidRPr="00A963AC">
        <w:rPr>
          <w:rFonts w:eastAsia="Calibri"/>
          <w:sz w:val="28"/>
          <w:szCs w:val="28"/>
        </w:rPr>
        <w:t>МАРКІВСЬКОГО РАЙОНУ ЛУГАНСЬКОЇ ОБЛАСТІ</w:t>
      </w:r>
    </w:p>
    <w:p w:rsidR="00A963AC" w:rsidRPr="00A963AC" w:rsidRDefault="00A963AC" w:rsidP="00A963A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A963AC">
        <w:rPr>
          <w:b/>
          <w:bCs/>
          <w:sz w:val="28"/>
          <w:szCs w:val="28"/>
          <w:lang w:val="uk-UA"/>
        </w:rPr>
        <w:t>ВОСЬМОГО</w:t>
      </w:r>
      <w:r w:rsidRPr="00A963AC">
        <w:rPr>
          <w:b/>
          <w:bCs/>
          <w:sz w:val="28"/>
          <w:szCs w:val="28"/>
        </w:rPr>
        <w:t xml:space="preserve"> СКЛИКАННЯ </w:t>
      </w:r>
      <w:r w:rsidRPr="00A963AC">
        <w:rPr>
          <w:b/>
          <w:bCs/>
          <w:sz w:val="28"/>
          <w:szCs w:val="28"/>
          <w:lang w:val="uk-UA"/>
        </w:rPr>
        <w:t>ТРЕТЯ</w:t>
      </w:r>
      <w:r w:rsidRPr="00A963AC">
        <w:rPr>
          <w:b/>
          <w:bCs/>
          <w:sz w:val="28"/>
          <w:szCs w:val="28"/>
        </w:rPr>
        <w:t xml:space="preserve"> СЕСІЯ </w:t>
      </w:r>
    </w:p>
    <w:p w:rsidR="00A963AC" w:rsidRPr="00A963AC" w:rsidRDefault="00A963AC" w:rsidP="00A963AC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A963AC">
        <w:rPr>
          <w:b/>
          <w:bCs/>
          <w:sz w:val="28"/>
          <w:szCs w:val="28"/>
          <w:lang w:val="uk-UA"/>
        </w:rPr>
        <w:t xml:space="preserve">   </w:t>
      </w:r>
      <w:r w:rsidRPr="00A963AC">
        <w:rPr>
          <w:b/>
          <w:bCs/>
          <w:sz w:val="28"/>
          <w:szCs w:val="28"/>
        </w:rPr>
        <w:t>(</w:t>
      </w:r>
      <w:proofErr w:type="spellStart"/>
      <w:proofErr w:type="gramStart"/>
      <w:r w:rsidRPr="00A963AC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A963AC">
        <w:rPr>
          <w:b/>
          <w:bCs/>
          <w:sz w:val="28"/>
          <w:szCs w:val="28"/>
        </w:rPr>
        <w:t>)</w:t>
      </w:r>
    </w:p>
    <w:p w:rsidR="00A963AC" w:rsidRPr="00A963AC" w:rsidRDefault="00A963AC" w:rsidP="00A963A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A963AC" w:rsidRPr="00A963AC" w:rsidRDefault="00A963AC" w:rsidP="00A963AC">
      <w:pPr>
        <w:ind w:right="84"/>
        <w:jc w:val="center"/>
        <w:rPr>
          <w:b/>
          <w:sz w:val="28"/>
          <w:szCs w:val="28"/>
        </w:rPr>
      </w:pPr>
      <w:r w:rsidRPr="00A963AC">
        <w:rPr>
          <w:b/>
          <w:sz w:val="28"/>
          <w:szCs w:val="28"/>
          <w:lang w:val="uk-UA"/>
        </w:rPr>
        <w:t xml:space="preserve">   </w:t>
      </w:r>
      <w:r w:rsidRPr="00A963AC">
        <w:rPr>
          <w:b/>
          <w:sz w:val="28"/>
          <w:szCs w:val="28"/>
        </w:rPr>
        <w:t xml:space="preserve">Р І Ш Е Н </w:t>
      </w:r>
      <w:proofErr w:type="spellStart"/>
      <w:r w:rsidRPr="00A963AC">
        <w:rPr>
          <w:b/>
          <w:sz w:val="28"/>
          <w:szCs w:val="28"/>
        </w:rPr>
        <w:t>Н</w:t>
      </w:r>
      <w:proofErr w:type="spellEnd"/>
      <w:r w:rsidRPr="00A963AC">
        <w:rPr>
          <w:b/>
          <w:sz w:val="28"/>
          <w:szCs w:val="28"/>
        </w:rPr>
        <w:t xml:space="preserve"> Я</w:t>
      </w:r>
    </w:p>
    <w:p w:rsidR="00A963AC" w:rsidRPr="00A963AC" w:rsidRDefault="00A963AC" w:rsidP="00A963AC">
      <w:pPr>
        <w:ind w:right="84"/>
        <w:jc w:val="center"/>
        <w:rPr>
          <w:b/>
          <w:sz w:val="28"/>
          <w:szCs w:val="28"/>
        </w:rPr>
      </w:pPr>
    </w:p>
    <w:p w:rsidR="00A963AC" w:rsidRPr="00A963AC" w:rsidRDefault="00A963AC" w:rsidP="00A963AC">
      <w:pPr>
        <w:pStyle w:val="2"/>
        <w:jc w:val="both"/>
        <w:rPr>
          <w:b w:val="0"/>
          <w:bCs/>
          <w:sz w:val="28"/>
          <w:szCs w:val="28"/>
        </w:rPr>
      </w:pPr>
      <w:r w:rsidRPr="00A963AC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A963AC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A963AC">
        <w:rPr>
          <w:b w:val="0"/>
          <w:bCs/>
          <w:sz w:val="28"/>
          <w:szCs w:val="28"/>
          <w:lang w:val="ru-RU"/>
        </w:rPr>
        <w:t xml:space="preserve"> </w:t>
      </w:r>
      <w:r w:rsidRPr="00A963AC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A963AC">
        <w:rPr>
          <w:b w:val="0"/>
          <w:bCs/>
          <w:sz w:val="28"/>
          <w:szCs w:val="28"/>
        </w:rPr>
        <w:t>Марківка</w:t>
      </w:r>
      <w:proofErr w:type="spellEnd"/>
      <w:r w:rsidRPr="00A963AC">
        <w:rPr>
          <w:b w:val="0"/>
          <w:bCs/>
          <w:sz w:val="28"/>
          <w:szCs w:val="28"/>
        </w:rPr>
        <w:t xml:space="preserve">                </w:t>
      </w:r>
      <w:r w:rsidRPr="00A963AC">
        <w:rPr>
          <w:b w:val="0"/>
          <w:bCs/>
          <w:sz w:val="28"/>
          <w:szCs w:val="28"/>
          <w:lang w:val="ru-RU"/>
        </w:rPr>
        <w:t xml:space="preserve">                </w:t>
      </w:r>
      <w:r w:rsidRPr="00A963AC">
        <w:rPr>
          <w:b w:val="0"/>
          <w:bCs/>
          <w:sz w:val="28"/>
          <w:szCs w:val="28"/>
        </w:rPr>
        <w:t>№ 3 – 163</w:t>
      </w:r>
      <w:r w:rsidRPr="00A963AC">
        <w:rPr>
          <w:b w:val="0"/>
          <w:bCs/>
          <w:sz w:val="28"/>
          <w:szCs w:val="28"/>
          <w:lang w:val="ru-RU"/>
        </w:rPr>
        <w:t>/2021</w:t>
      </w:r>
    </w:p>
    <w:p w:rsidR="00022A76" w:rsidRPr="00A963AC" w:rsidRDefault="00022A76" w:rsidP="00022A76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74"/>
      </w:tblGrid>
      <w:tr w:rsidR="00022A76" w:rsidRPr="00A963AC" w:rsidTr="00A963AC">
        <w:trPr>
          <w:trHeight w:val="2295"/>
        </w:trPr>
        <w:tc>
          <w:tcPr>
            <w:tcW w:w="6274" w:type="dxa"/>
            <w:hideMark/>
          </w:tcPr>
          <w:p w:rsidR="00022A76" w:rsidRPr="00A963AC" w:rsidRDefault="00022A76" w:rsidP="00022A76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A963AC">
              <w:rPr>
                <w:b w:val="0"/>
                <w:bCs/>
                <w:sz w:val="28"/>
                <w:szCs w:val="28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 w:rsidR="00A963AC">
              <w:rPr>
                <w:b w:val="0"/>
                <w:sz w:val="28"/>
                <w:szCs w:val="28"/>
              </w:rPr>
              <w:t xml:space="preserve">гр. </w:t>
            </w:r>
            <w:proofErr w:type="spellStart"/>
            <w:r w:rsidR="00A963AC">
              <w:rPr>
                <w:b w:val="0"/>
                <w:sz w:val="28"/>
                <w:szCs w:val="28"/>
              </w:rPr>
              <w:t>Миш</w:t>
            </w:r>
            <w:r w:rsidRPr="00A963AC">
              <w:rPr>
                <w:b w:val="0"/>
                <w:sz w:val="28"/>
                <w:szCs w:val="28"/>
              </w:rPr>
              <w:t>урі</w:t>
            </w:r>
            <w:proofErr w:type="spellEnd"/>
            <w:r w:rsidRPr="00A963AC">
              <w:rPr>
                <w:b w:val="0"/>
                <w:sz w:val="28"/>
                <w:szCs w:val="28"/>
              </w:rPr>
              <w:t xml:space="preserve"> Анні Анатоліївні,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A963AC">
              <w:rPr>
                <w:b w:val="0"/>
                <w:bCs/>
                <w:sz w:val="28"/>
                <w:szCs w:val="28"/>
              </w:rPr>
              <w:t xml:space="preserve">Державного земельного кадастру, враховується в </w:t>
            </w:r>
            <w:proofErr w:type="spellStart"/>
            <w:r w:rsidRPr="00A963AC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Pr="00A963AC">
              <w:rPr>
                <w:b w:val="0"/>
                <w:bCs/>
                <w:sz w:val="28"/>
                <w:szCs w:val="28"/>
              </w:rPr>
              <w:t xml:space="preserve"> сільській раді за </w:t>
            </w:r>
            <w:proofErr w:type="spellStart"/>
            <w:r w:rsidRPr="00A963AC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Pr="00A963AC">
              <w:rPr>
                <w:b w:val="0"/>
                <w:bCs/>
                <w:sz w:val="28"/>
                <w:szCs w:val="28"/>
              </w:rPr>
              <w:t xml:space="preserve">: с. </w:t>
            </w:r>
            <w:proofErr w:type="spellStart"/>
            <w:r w:rsidRPr="00A963AC">
              <w:rPr>
                <w:b w:val="0"/>
                <w:bCs/>
                <w:sz w:val="28"/>
                <w:szCs w:val="28"/>
              </w:rPr>
              <w:t>Бондарівка</w:t>
            </w:r>
            <w:proofErr w:type="spellEnd"/>
            <w:r w:rsidRPr="00A963AC">
              <w:rPr>
                <w:b w:val="0"/>
                <w:bCs/>
                <w:sz w:val="28"/>
                <w:szCs w:val="28"/>
              </w:rPr>
              <w:t xml:space="preserve">, вул. </w:t>
            </w:r>
            <w:proofErr w:type="spellStart"/>
            <w:r w:rsidRPr="00A963AC">
              <w:rPr>
                <w:b w:val="0"/>
                <w:bCs/>
                <w:sz w:val="28"/>
                <w:szCs w:val="28"/>
              </w:rPr>
              <w:t>Калашнікова</w:t>
            </w:r>
            <w:proofErr w:type="spellEnd"/>
            <w:r w:rsidRPr="00A963AC">
              <w:rPr>
                <w:b w:val="0"/>
                <w:bCs/>
                <w:sz w:val="28"/>
                <w:szCs w:val="28"/>
              </w:rPr>
              <w:t xml:space="preserve">, 32, </w:t>
            </w:r>
            <w:proofErr w:type="spellStart"/>
            <w:r w:rsidRPr="00A963AC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A963AC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022A76" w:rsidRPr="00A963AC" w:rsidRDefault="00022A76" w:rsidP="00022A76">
      <w:pPr>
        <w:pStyle w:val="2"/>
        <w:ind w:firstLine="709"/>
        <w:jc w:val="both"/>
        <w:rPr>
          <w:b w:val="0"/>
          <w:sz w:val="28"/>
          <w:szCs w:val="28"/>
        </w:rPr>
      </w:pPr>
    </w:p>
    <w:p w:rsidR="00022A76" w:rsidRPr="00A963AC" w:rsidRDefault="00022A76" w:rsidP="00022A7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A963AC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A963AC">
        <w:rPr>
          <w:b w:val="0"/>
          <w:sz w:val="28"/>
          <w:szCs w:val="28"/>
        </w:rPr>
        <w:t>Мишури</w:t>
      </w:r>
      <w:proofErr w:type="spellEnd"/>
      <w:r w:rsidRPr="00A963AC">
        <w:rPr>
          <w:b w:val="0"/>
          <w:sz w:val="28"/>
          <w:szCs w:val="28"/>
        </w:rPr>
        <w:t xml:space="preserve"> Анни Анатоліївни, </w:t>
      </w:r>
      <w:r w:rsidRPr="00A963AC">
        <w:rPr>
          <w:b w:val="0"/>
          <w:bCs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Pr="00A963AC">
        <w:rPr>
          <w:b w:val="0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963AC">
        <w:rPr>
          <w:b w:val="0"/>
          <w:bCs/>
          <w:sz w:val="28"/>
          <w:szCs w:val="28"/>
        </w:rPr>
        <w:t xml:space="preserve">Державного земельного кадастру, враховується в </w:t>
      </w:r>
      <w:proofErr w:type="spellStart"/>
      <w:r w:rsidRPr="00A963AC">
        <w:rPr>
          <w:b w:val="0"/>
          <w:bCs/>
          <w:sz w:val="28"/>
          <w:szCs w:val="28"/>
        </w:rPr>
        <w:t>Бондарівській</w:t>
      </w:r>
      <w:proofErr w:type="spellEnd"/>
      <w:r w:rsidRPr="00A963AC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A963AC">
        <w:rPr>
          <w:b w:val="0"/>
          <w:bCs/>
          <w:sz w:val="28"/>
          <w:szCs w:val="28"/>
        </w:rPr>
        <w:t>адресою</w:t>
      </w:r>
      <w:proofErr w:type="spellEnd"/>
      <w:r w:rsidRPr="00A963AC">
        <w:rPr>
          <w:b w:val="0"/>
          <w:bCs/>
          <w:sz w:val="28"/>
          <w:szCs w:val="28"/>
        </w:rPr>
        <w:t xml:space="preserve">: с. </w:t>
      </w:r>
      <w:proofErr w:type="spellStart"/>
      <w:r w:rsidRPr="00A963AC">
        <w:rPr>
          <w:b w:val="0"/>
          <w:bCs/>
          <w:sz w:val="28"/>
          <w:szCs w:val="28"/>
        </w:rPr>
        <w:t>Бондарівка</w:t>
      </w:r>
      <w:proofErr w:type="spellEnd"/>
      <w:r w:rsidRPr="00A963AC">
        <w:rPr>
          <w:b w:val="0"/>
          <w:bCs/>
          <w:sz w:val="28"/>
          <w:szCs w:val="28"/>
        </w:rPr>
        <w:t xml:space="preserve">, вул. </w:t>
      </w:r>
      <w:proofErr w:type="spellStart"/>
      <w:r w:rsidRPr="00A963AC">
        <w:rPr>
          <w:b w:val="0"/>
          <w:bCs/>
          <w:sz w:val="28"/>
          <w:szCs w:val="28"/>
        </w:rPr>
        <w:t>Калашнікова</w:t>
      </w:r>
      <w:proofErr w:type="spellEnd"/>
      <w:r w:rsidRPr="00A963AC">
        <w:rPr>
          <w:b w:val="0"/>
          <w:bCs/>
          <w:sz w:val="28"/>
          <w:szCs w:val="28"/>
        </w:rPr>
        <w:t xml:space="preserve">, 32, </w:t>
      </w:r>
      <w:proofErr w:type="spellStart"/>
      <w:r w:rsidRPr="00A963AC">
        <w:rPr>
          <w:b w:val="0"/>
          <w:bCs/>
          <w:sz w:val="28"/>
          <w:szCs w:val="28"/>
        </w:rPr>
        <w:t>Марківського</w:t>
      </w:r>
      <w:proofErr w:type="spellEnd"/>
      <w:r w:rsidRPr="00A963AC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A963AC">
        <w:rPr>
          <w:b w:val="0"/>
          <w:bCs/>
          <w:sz w:val="28"/>
          <w:szCs w:val="28"/>
        </w:rPr>
        <w:t>ст.ст</w:t>
      </w:r>
      <w:proofErr w:type="spellEnd"/>
      <w:r w:rsidRPr="00A963A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963AC">
        <w:rPr>
          <w:b w:val="0"/>
          <w:bCs/>
          <w:sz w:val="28"/>
          <w:szCs w:val="28"/>
        </w:rPr>
        <w:t>ст.ст</w:t>
      </w:r>
      <w:proofErr w:type="spellEnd"/>
      <w:r w:rsidRPr="00A963AC">
        <w:rPr>
          <w:b w:val="0"/>
          <w:bCs/>
          <w:sz w:val="28"/>
          <w:szCs w:val="28"/>
        </w:rPr>
        <w:t>. 12, 118, 121, 186 Земельного кодексу України, ст. 55 Закону України «Про землеустрій»</w:t>
      </w:r>
      <w:r w:rsidRPr="00A963AC">
        <w:rPr>
          <w:b w:val="0"/>
          <w:bCs/>
          <w:i/>
          <w:sz w:val="28"/>
          <w:szCs w:val="28"/>
        </w:rPr>
        <w:t>,</w:t>
      </w:r>
      <w:r w:rsidRPr="00A963AC">
        <w:rPr>
          <w:b w:val="0"/>
          <w:bCs/>
          <w:sz w:val="28"/>
          <w:szCs w:val="28"/>
        </w:rPr>
        <w:t xml:space="preserve"> сесія селищної ради</w:t>
      </w:r>
    </w:p>
    <w:p w:rsidR="00022A76" w:rsidRPr="00A963AC" w:rsidRDefault="00022A76" w:rsidP="00022A7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22A76" w:rsidRPr="00A963AC" w:rsidRDefault="00022A76" w:rsidP="00022A76">
      <w:pPr>
        <w:pStyle w:val="2"/>
        <w:ind w:firstLine="709"/>
        <w:jc w:val="both"/>
        <w:rPr>
          <w:bCs/>
          <w:sz w:val="28"/>
          <w:szCs w:val="28"/>
        </w:rPr>
      </w:pPr>
      <w:r w:rsidRPr="00A963AC">
        <w:rPr>
          <w:b w:val="0"/>
          <w:bCs/>
          <w:sz w:val="28"/>
          <w:szCs w:val="28"/>
        </w:rPr>
        <w:t xml:space="preserve">                                     </w:t>
      </w:r>
      <w:r w:rsidRPr="00A963AC">
        <w:rPr>
          <w:bCs/>
          <w:sz w:val="28"/>
          <w:szCs w:val="28"/>
        </w:rPr>
        <w:t xml:space="preserve">            в и р і ш и л а:</w:t>
      </w:r>
    </w:p>
    <w:p w:rsidR="00022A76" w:rsidRPr="00A963AC" w:rsidRDefault="00022A76" w:rsidP="00022A76">
      <w:pPr>
        <w:pStyle w:val="2"/>
        <w:ind w:firstLine="709"/>
        <w:jc w:val="both"/>
        <w:rPr>
          <w:bCs/>
          <w:sz w:val="28"/>
          <w:szCs w:val="28"/>
        </w:rPr>
      </w:pPr>
    </w:p>
    <w:p w:rsidR="00022A76" w:rsidRPr="00A963AC" w:rsidRDefault="00022A76" w:rsidP="00022A76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A963AC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A963AC">
        <w:rPr>
          <w:b w:val="0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963AC">
        <w:rPr>
          <w:b w:val="0"/>
          <w:bCs/>
          <w:sz w:val="28"/>
          <w:szCs w:val="28"/>
        </w:rPr>
        <w:t xml:space="preserve">Державного земельного кадастру, враховується в </w:t>
      </w:r>
      <w:proofErr w:type="spellStart"/>
      <w:r w:rsidR="00A963AC">
        <w:rPr>
          <w:b w:val="0"/>
          <w:bCs/>
          <w:sz w:val="28"/>
          <w:szCs w:val="28"/>
        </w:rPr>
        <w:t>Бондарівській</w:t>
      </w:r>
      <w:proofErr w:type="spellEnd"/>
      <w:r w:rsidR="00A963AC">
        <w:rPr>
          <w:b w:val="0"/>
          <w:bCs/>
          <w:sz w:val="28"/>
          <w:szCs w:val="28"/>
        </w:rPr>
        <w:t xml:space="preserve"> сільській раді</w:t>
      </w:r>
      <w:r w:rsidRPr="00A963AC">
        <w:rPr>
          <w:b w:val="0"/>
          <w:bCs/>
          <w:sz w:val="28"/>
          <w:szCs w:val="28"/>
        </w:rPr>
        <w:t xml:space="preserve"> за </w:t>
      </w:r>
      <w:proofErr w:type="spellStart"/>
      <w:r w:rsidRPr="00A963AC">
        <w:rPr>
          <w:b w:val="0"/>
          <w:bCs/>
          <w:sz w:val="28"/>
          <w:szCs w:val="28"/>
        </w:rPr>
        <w:t>адресою</w:t>
      </w:r>
      <w:proofErr w:type="spellEnd"/>
      <w:r w:rsidRPr="00A963AC">
        <w:rPr>
          <w:b w:val="0"/>
          <w:bCs/>
          <w:sz w:val="28"/>
          <w:szCs w:val="28"/>
        </w:rPr>
        <w:t xml:space="preserve">: с. </w:t>
      </w:r>
      <w:proofErr w:type="spellStart"/>
      <w:r w:rsidRPr="00A963AC">
        <w:rPr>
          <w:b w:val="0"/>
          <w:bCs/>
          <w:sz w:val="28"/>
          <w:szCs w:val="28"/>
        </w:rPr>
        <w:t>Бондарівка</w:t>
      </w:r>
      <w:proofErr w:type="spellEnd"/>
      <w:r w:rsidRPr="00A963AC">
        <w:rPr>
          <w:b w:val="0"/>
          <w:bCs/>
          <w:sz w:val="28"/>
          <w:szCs w:val="28"/>
        </w:rPr>
        <w:t xml:space="preserve">, вул. </w:t>
      </w:r>
      <w:proofErr w:type="spellStart"/>
      <w:r w:rsidRPr="00A963AC">
        <w:rPr>
          <w:b w:val="0"/>
          <w:bCs/>
          <w:sz w:val="28"/>
          <w:szCs w:val="28"/>
        </w:rPr>
        <w:t>Калашнікова</w:t>
      </w:r>
      <w:proofErr w:type="spellEnd"/>
      <w:r w:rsidRPr="00A963AC">
        <w:rPr>
          <w:b w:val="0"/>
          <w:bCs/>
          <w:sz w:val="28"/>
          <w:szCs w:val="28"/>
        </w:rPr>
        <w:t xml:space="preserve">, 32, </w:t>
      </w:r>
      <w:proofErr w:type="spellStart"/>
      <w:r w:rsidRPr="00A963AC">
        <w:rPr>
          <w:b w:val="0"/>
          <w:bCs/>
          <w:sz w:val="28"/>
          <w:szCs w:val="28"/>
        </w:rPr>
        <w:t>Марківського</w:t>
      </w:r>
      <w:proofErr w:type="spellEnd"/>
      <w:r w:rsidRPr="00A963AC">
        <w:rPr>
          <w:b w:val="0"/>
          <w:bCs/>
          <w:sz w:val="28"/>
          <w:szCs w:val="28"/>
        </w:rPr>
        <w:t xml:space="preserve"> району Луганської області</w:t>
      </w:r>
      <w:r w:rsidR="002776A0" w:rsidRPr="00A963AC">
        <w:rPr>
          <w:b w:val="0"/>
          <w:bCs/>
          <w:sz w:val="28"/>
          <w:szCs w:val="28"/>
        </w:rPr>
        <w:t>.</w:t>
      </w:r>
    </w:p>
    <w:p w:rsidR="00022A76" w:rsidRPr="00A963AC" w:rsidRDefault="00022A76" w:rsidP="00022A76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A963AC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Pr="00A963AC">
        <w:rPr>
          <w:b w:val="0"/>
          <w:sz w:val="28"/>
          <w:szCs w:val="28"/>
        </w:rPr>
        <w:t>Мишурі</w:t>
      </w:r>
      <w:proofErr w:type="spellEnd"/>
      <w:r w:rsidRPr="00A963AC">
        <w:rPr>
          <w:b w:val="0"/>
          <w:sz w:val="28"/>
          <w:szCs w:val="28"/>
        </w:rPr>
        <w:t xml:space="preserve"> Анні Анатоліївні, земельну ділянку загальною площею 0,2500 га (кадастровий номер – 4422581100:02:004:0009) – для будівництва і обслуговування житлового будинку, господарських будівель і споруд (присадибна ділянка), (угіддя – </w:t>
      </w:r>
      <w:r w:rsidRPr="00A963AC">
        <w:rPr>
          <w:b w:val="0"/>
          <w:sz w:val="28"/>
          <w:szCs w:val="28"/>
        </w:rPr>
        <w:lastRenderedPageBreak/>
        <w:t xml:space="preserve">малоповерхова забудова – 0,25 га), за рахунок земель житлової та громадської забудови населеного пункту </w:t>
      </w:r>
      <w:r w:rsidRPr="00A963AC">
        <w:rPr>
          <w:b w:val="0"/>
          <w:bCs/>
          <w:sz w:val="28"/>
          <w:szCs w:val="28"/>
        </w:rPr>
        <w:t xml:space="preserve">за </w:t>
      </w:r>
      <w:proofErr w:type="spellStart"/>
      <w:r w:rsidRPr="00A963AC">
        <w:rPr>
          <w:b w:val="0"/>
          <w:bCs/>
          <w:sz w:val="28"/>
          <w:szCs w:val="28"/>
        </w:rPr>
        <w:t>адресою</w:t>
      </w:r>
      <w:proofErr w:type="spellEnd"/>
      <w:r w:rsidRPr="00A963AC">
        <w:rPr>
          <w:b w:val="0"/>
          <w:bCs/>
          <w:sz w:val="28"/>
          <w:szCs w:val="28"/>
        </w:rPr>
        <w:t xml:space="preserve">: с. </w:t>
      </w:r>
      <w:proofErr w:type="spellStart"/>
      <w:r w:rsidRPr="00A963AC">
        <w:rPr>
          <w:b w:val="0"/>
          <w:bCs/>
          <w:sz w:val="28"/>
          <w:szCs w:val="28"/>
        </w:rPr>
        <w:t>Бондарівка</w:t>
      </w:r>
      <w:proofErr w:type="spellEnd"/>
      <w:r w:rsidRPr="00A963AC">
        <w:rPr>
          <w:b w:val="0"/>
          <w:bCs/>
          <w:sz w:val="28"/>
          <w:szCs w:val="28"/>
        </w:rPr>
        <w:t xml:space="preserve">, вул. </w:t>
      </w:r>
      <w:proofErr w:type="spellStart"/>
      <w:r w:rsidRPr="00A963AC">
        <w:rPr>
          <w:b w:val="0"/>
          <w:bCs/>
          <w:sz w:val="28"/>
          <w:szCs w:val="28"/>
        </w:rPr>
        <w:t>Калашнікова</w:t>
      </w:r>
      <w:proofErr w:type="spellEnd"/>
      <w:r w:rsidRPr="00A963AC">
        <w:rPr>
          <w:b w:val="0"/>
          <w:bCs/>
          <w:sz w:val="28"/>
          <w:szCs w:val="28"/>
        </w:rPr>
        <w:t xml:space="preserve">, 32, </w:t>
      </w:r>
      <w:proofErr w:type="spellStart"/>
      <w:r w:rsidRPr="00A963AC">
        <w:rPr>
          <w:b w:val="0"/>
          <w:bCs/>
          <w:sz w:val="28"/>
          <w:szCs w:val="28"/>
        </w:rPr>
        <w:t>Марківського</w:t>
      </w:r>
      <w:proofErr w:type="spellEnd"/>
      <w:r w:rsidRPr="00A963AC">
        <w:rPr>
          <w:b w:val="0"/>
          <w:bCs/>
          <w:sz w:val="28"/>
          <w:szCs w:val="28"/>
        </w:rPr>
        <w:t xml:space="preserve"> району Луганської області.</w:t>
      </w:r>
    </w:p>
    <w:p w:rsidR="00566DD8" w:rsidRPr="00A963AC" w:rsidRDefault="00566DD8" w:rsidP="00566DD8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A963AC">
        <w:rPr>
          <w:bCs/>
          <w:sz w:val="28"/>
          <w:szCs w:val="28"/>
          <w:lang w:val="uk-UA"/>
        </w:rPr>
        <w:t>Контроль за виконанням дан</w:t>
      </w:r>
      <w:r w:rsidR="007E29C5">
        <w:rPr>
          <w:bCs/>
          <w:sz w:val="28"/>
          <w:szCs w:val="28"/>
          <w:lang w:val="uk-UA"/>
        </w:rPr>
        <w:t>ого рішення покласти на постійно діючу</w:t>
      </w:r>
      <w:bookmarkStart w:id="0" w:name="_GoBack"/>
      <w:bookmarkEnd w:id="0"/>
      <w:r w:rsidRPr="00A963AC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566DD8" w:rsidRPr="00A963AC" w:rsidRDefault="00566DD8" w:rsidP="00566DD8">
      <w:pPr>
        <w:ind w:left="360"/>
        <w:jc w:val="both"/>
        <w:rPr>
          <w:bCs/>
          <w:sz w:val="28"/>
          <w:szCs w:val="28"/>
        </w:rPr>
      </w:pPr>
    </w:p>
    <w:p w:rsidR="00566DD8" w:rsidRPr="00A963AC" w:rsidRDefault="00566DD8" w:rsidP="00566DD8">
      <w:pPr>
        <w:ind w:left="360"/>
        <w:jc w:val="both"/>
        <w:rPr>
          <w:bCs/>
          <w:sz w:val="28"/>
          <w:szCs w:val="28"/>
        </w:rPr>
      </w:pPr>
    </w:p>
    <w:p w:rsidR="00566DD8" w:rsidRPr="00A963AC" w:rsidRDefault="00566DD8" w:rsidP="00566DD8">
      <w:pPr>
        <w:ind w:left="360"/>
        <w:jc w:val="both"/>
        <w:rPr>
          <w:bCs/>
          <w:sz w:val="28"/>
          <w:szCs w:val="28"/>
        </w:rPr>
      </w:pPr>
    </w:p>
    <w:p w:rsidR="00566DD8" w:rsidRPr="00A963AC" w:rsidRDefault="00566DD8" w:rsidP="00A963AC">
      <w:pPr>
        <w:ind w:firstLine="708"/>
        <w:jc w:val="center"/>
        <w:rPr>
          <w:b/>
          <w:sz w:val="28"/>
          <w:szCs w:val="28"/>
          <w:lang w:val="uk-UA"/>
        </w:rPr>
      </w:pPr>
      <w:r w:rsidRPr="00A963AC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566DD8" w:rsidRPr="00A963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A76"/>
    <w:rsid w:val="00022A76"/>
    <w:rsid w:val="002740EA"/>
    <w:rsid w:val="002776A0"/>
    <w:rsid w:val="0042419E"/>
    <w:rsid w:val="004C49F4"/>
    <w:rsid w:val="00566DD8"/>
    <w:rsid w:val="007E29C5"/>
    <w:rsid w:val="00A963AC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DA462-63D7-4945-BF0A-EECF4FE0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A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2A7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2A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2A7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2A7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66DD8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2021-01-28T07:55:00Z</dcterms:created>
  <dcterms:modified xsi:type="dcterms:W3CDTF">2021-01-28T09:21:00Z</dcterms:modified>
</cp:coreProperties>
</file>