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FD1" w:rsidRPr="0099282D" w:rsidRDefault="00AF3A2E" w:rsidP="00625FD1">
      <w:pPr>
        <w:pStyle w:val="1"/>
        <w:jc w:val="left"/>
        <w:rPr>
          <w:rFonts w:eastAsia="Calibri"/>
          <w:sz w:val="26"/>
          <w:szCs w:val="26"/>
        </w:rPr>
      </w:pPr>
      <w:r w:rsidRPr="00AF3A2E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3A2E">
        <w:rPr>
          <w:rFonts w:eastAsia="Calibri"/>
          <w:sz w:val="25"/>
          <w:szCs w:val="25"/>
        </w:rPr>
        <w:t xml:space="preserve">                      </w:t>
      </w:r>
    </w:p>
    <w:p w:rsidR="0099282D" w:rsidRPr="00F36418" w:rsidRDefault="0099282D" w:rsidP="0099282D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99282D" w:rsidRPr="00F36418" w:rsidRDefault="0099282D" w:rsidP="0099282D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99282D" w:rsidRPr="00B07630" w:rsidRDefault="0099282D" w:rsidP="0099282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 </w:t>
      </w:r>
    </w:p>
    <w:p w:rsidR="0099282D" w:rsidRPr="00732E8C" w:rsidRDefault="0099282D" w:rsidP="0099282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(позачергова)</w:t>
      </w:r>
    </w:p>
    <w:p w:rsidR="0099282D" w:rsidRPr="00B07630" w:rsidRDefault="0099282D" w:rsidP="0099282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99282D" w:rsidRPr="00B07630" w:rsidRDefault="0099282D" w:rsidP="0099282D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>Р І Ш Е Н Н Я</w:t>
      </w:r>
    </w:p>
    <w:p w:rsidR="0099282D" w:rsidRPr="00B07630" w:rsidRDefault="0099282D" w:rsidP="0099282D">
      <w:pPr>
        <w:ind w:right="84"/>
        <w:jc w:val="center"/>
        <w:rPr>
          <w:b/>
          <w:sz w:val="24"/>
          <w:szCs w:val="24"/>
        </w:rPr>
      </w:pPr>
    </w:p>
    <w:p w:rsidR="0099282D" w:rsidRPr="00E859C3" w:rsidRDefault="0099282D" w:rsidP="0099282D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</w:t>
      </w:r>
      <w:r w:rsidRPr="00E859C3">
        <w:rPr>
          <w:b w:val="0"/>
          <w:bCs/>
          <w:sz w:val="26"/>
          <w:szCs w:val="26"/>
          <w:lang w:val="ru-RU"/>
        </w:rPr>
        <w:t xml:space="preserve"> квітня </w:t>
      </w:r>
      <w:r>
        <w:rPr>
          <w:b w:val="0"/>
          <w:bCs/>
          <w:sz w:val="26"/>
          <w:szCs w:val="26"/>
        </w:rPr>
        <w:t xml:space="preserve">2021 року                 </w:t>
      </w:r>
      <w:r>
        <w:rPr>
          <w:b w:val="0"/>
          <w:bCs/>
          <w:sz w:val="26"/>
          <w:szCs w:val="26"/>
        </w:rPr>
        <w:t xml:space="preserve"> </w:t>
      </w:r>
      <w:r w:rsidRPr="00E859C3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  смт Марківка         </w:t>
      </w:r>
      <w:r w:rsidRPr="00E859C3">
        <w:rPr>
          <w:b w:val="0"/>
          <w:bCs/>
          <w:sz w:val="26"/>
          <w:szCs w:val="26"/>
        </w:rPr>
        <w:t xml:space="preserve">             </w:t>
      </w:r>
      <w:r w:rsidRPr="00E859C3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</w:t>
      </w:r>
      <w:r w:rsidRPr="00E859C3">
        <w:rPr>
          <w:b w:val="0"/>
          <w:bCs/>
          <w:sz w:val="26"/>
          <w:szCs w:val="26"/>
          <w:lang w:val="ru-RU"/>
        </w:rPr>
        <w:t xml:space="preserve">         </w:t>
      </w:r>
      <w:r>
        <w:rPr>
          <w:b w:val="0"/>
          <w:bCs/>
          <w:sz w:val="26"/>
          <w:szCs w:val="26"/>
        </w:rPr>
        <w:t>№ 7</w:t>
      </w:r>
      <w:r>
        <w:rPr>
          <w:b w:val="0"/>
          <w:bCs/>
          <w:sz w:val="26"/>
          <w:szCs w:val="26"/>
        </w:rPr>
        <w:t xml:space="preserve"> – 84</w:t>
      </w:r>
      <w:r w:rsidRPr="00E859C3">
        <w:rPr>
          <w:b w:val="0"/>
          <w:bCs/>
          <w:sz w:val="26"/>
          <w:szCs w:val="26"/>
          <w:lang w:val="ru-RU"/>
        </w:rPr>
        <w:t>/2021</w:t>
      </w:r>
    </w:p>
    <w:p w:rsidR="00DB2CFB" w:rsidRPr="0099282D" w:rsidRDefault="00DB2CFB" w:rsidP="0099282D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851"/>
      </w:tblGrid>
      <w:tr w:rsidR="00DB2CFB" w:rsidRPr="00AF3A2E" w:rsidTr="001B0152">
        <w:trPr>
          <w:trHeight w:val="2166"/>
        </w:trPr>
        <w:tc>
          <w:tcPr>
            <w:tcW w:w="5851" w:type="dxa"/>
            <w:hideMark/>
          </w:tcPr>
          <w:p w:rsidR="00DB2CFB" w:rsidRPr="00AF3A2E" w:rsidRDefault="00DB2CFB" w:rsidP="00BA1367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AF3A2E">
              <w:rPr>
                <w:b w:val="0"/>
                <w:bCs/>
                <w:sz w:val="25"/>
                <w:szCs w:val="25"/>
              </w:rPr>
              <w:t>Про затвердження технічної документації із землеустрою щодо встановлення</w:t>
            </w:r>
            <w:r w:rsidR="00BA1367">
              <w:rPr>
                <w:b w:val="0"/>
                <w:bCs/>
                <w:sz w:val="25"/>
                <w:szCs w:val="25"/>
              </w:rPr>
              <w:t xml:space="preserve"> (відновлення)</w:t>
            </w:r>
            <w:r w:rsidRPr="00AF3A2E">
              <w:rPr>
                <w:b w:val="0"/>
                <w:bCs/>
                <w:sz w:val="25"/>
                <w:szCs w:val="25"/>
              </w:rPr>
              <w:t xml:space="preserve"> меж земельної ділянки в натурі (на місцевості), </w:t>
            </w:r>
            <w:r w:rsidRPr="00AF3A2E">
              <w:rPr>
                <w:b w:val="0"/>
                <w:sz w:val="25"/>
                <w:szCs w:val="25"/>
              </w:rPr>
              <w:t xml:space="preserve">гр. </w:t>
            </w:r>
            <w:r w:rsidR="00BA1367">
              <w:rPr>
                <w:b w:val="0"/>
                <w:sz w:val="25"/>
                <w:szCs w:val="25"/>
              </w:rPr>
              <w:t>Бондарю Володимиру Трохимовичу</w:t>
            </w:r>
            <w:r w:rsidRPr="00AF3A2E">
              <w:rPr>
                <w:b w:val="0"/>
                <w:sz w:val="25"/>
                <w:szCs w:val="25"/>
              </w:rPr>
              <w:t xml:space="preserve">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      </w:r>
            <w:r w:rsidRPr="00AF3A2E">
              <w:rPr>
                <w:b w:val="0"/>
                <w:bCs/>
                <w:sz w:val="25"/>
                <w:szCs w:val="25"/>
              </w:rPr>
              <w:t>Державного земельного кадастру, враховується в Марківській селищній раді за адре</w:t>
            </w:r>
            <w:r w:rsidR="00BA1367">
              <w:rPr>
                <w:b w:val="0"/>
                <w:bCs/>
                <w:sz w:val="25"/>
                <w:szCs w:val="25"/>
              </w:rPr>
              <w:t>сою: смт Марк</w:t>
            </w:r>
            <w:bookmarkStart w:id="0" w:name="_GoBack"/>
            <w:bookmarkEnd w:id="0"/>
            <w:r w:rsidR="00BA1367">
              <w:rPr>
                <w:b w:val="0"/>
                <w:bCs/>
                <w:sz w:val="25"/>
                <w:szCs w:val="25"/>
              </w:rPr>
              <w:t>івка, вул. Мічуріна, 41</w:t>
            </w:r>
            <w:r w:rsidRPr="00AF3A2E">
              <w:rPr>
                <w:b w:val="0"/>
                <w:bCs/>
                <w:sz w:val="25"/>
                <w:szCs w:val="25"/>
              </w:rPr>
              <w:t>, Марківського району Луганської області</w:t>
            </w:r>
          </w:p>
        </w:tc>
      </w:tr>
    </w:tbl>
    <w:p w:rsidR="00DB2CFB" w:rsidRPr="00AF3A2E" w:rsidRDefault="00DB2CFB" w:rsidP="00DB2CFB">
      <w:pPr>
        <w:pStyle w:val="2"/>
        <w:ind w:firstLine="709"/>
        <w:jc w:val="both"/>
        <w:rPr>
          <w:b w:val="0"/>
          <w:sz w:val="25"/>
          <w:szCs w:val="25"/>
        </w:rPr>
      </w:pPr>
    </w:p>
    <w:p w:rsidR="00DB2CFB" w:rsidRPr="00AF3A2E" w:rsidRDefault="00DB2CFB" w:rsidP="00625FD1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AF3A2E">
        <w:rPr>
          <w:b w:val="0"/>
          <w:sz w:val="25"/>
          <w:szCs w:val="25"/>
        </w:rPr>
        <w:t>Розглянувши заяву</w:t>
      </w:r>
      <w:r w:rsidR="00BA1367">
        <w:rPr>
          <w:b w:val="0"/>
          <w:sz w:val="25"/>
          <w:szCs w:val="25"/>
        </w:rPr>
        <w:t xml:space="preserve"> гр. </w:t>
      </w:r>
      <w:r w:rsidR="00C47960">
        <w:rPr>
          <w:b w:val="0"/>
          <w:sz w:val="25"/>
          <w:szCs w:val="25"/>
        </w:rPr>
        <w:t>Бондаря Володимира Трохимовича</w:t>
      </w:r>
      <w:r w:rsidRPr="00AF3A2E">
        <w:rPr>
          <w:b w:val="0"/>
          <w:sz w:val="25"/>
          <w:szCs w:val="25"/>
        </w:rPr>
        <w:t xml:space="preserve">, </w:t>
      </w:r>
      <w:r w:rsidRPr="00AF3A2E">
        <w:rPr>
          <w:b w:val="0"/>
          <w:bCs/>
          <w:sz w:val="25"/>
          <w:szCs w:val="25"/>
        </w:rPr>
        <w:t>про затвердження технічної документації із землеустрою щодо встановлення</w:t>
      </w:r>
      <w:r w:rsidR="00C47960">
        <w:rPr>
          <w:b w:val="0"/>
          <w:bCs/>
          <w:sz w:val="25"/>
          <w:szCs w:val="25"/>
        </w:rPr>
        <w:t xml:space="preserve"> (відновлення)</w:t>
      </w:r>
      <w:r w:rsidRPr="00AF3A2E">
        <w:rPr>
          <w:b w:val="0"/>
          <w:bCs/>
          <w:sz w:val="25"/>
          <w:szCs w:val="25"/>
        </w:rPr>
        <w:t xml:space="preserve"> меж земельної ділянки в натурі (на місцевості) </w:t>
      </w:r>
      <w:r w:rsidRPr="00AF3A2E">
        <w:rPr>
          <w:b w:val="0"/>
          <w:sz w:val="25"/>
          <w:szCs w:val="25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AF3A2E">
        <w:rPr>
          <w:b w:val="0"/>
          <w:bCs/>
          <w:sz w:val="25"/>
          <w:szCs w:val="25"/>
        </w:rPr>
        <w:t>Державного земельного кадастру, враховується в Марківській селищній раді за адре</w:t>
      </w:r>
      <w:r w:rsidR="00C47960">
        <w:rPr>
          <w:b w:val="0"/>
          <w:bCs/>
          <w:sz w:val="25"/>
          <w:szCs w:val="25"/>
        </w:rPr>
        <w:t>сою: смт Марківка, вул. Мічуріна, 41</w:t>
      </w:r>
      <w:r w:rsidRPr="00AF3A2E">
        <w:rPr>
          <w:b w:val="0"/>
          <w:bCs/>
          <w:sz w:val="25"/>
          <w:szCs w:val="25"/>
        </w:rPr>
        <w:t>, Марківського району Луганської області; керуючись ст.ст. 143, 144 Конституції України, ст. 26 Закону України «Про місцеве самоврядування в Україні», ст.ст. 12, 118, 121, 186 Земельного кодексу України, ст. 55 Закону України «Про землеустрій»</w:t>
      </w:r>
      <w:r w:rsidRPr="00AF3A2E">
        <w:rPr>
          <w:b w:val="0"/>
          <w:bCs/>
          <w:i/>
          <w:sz w:val="25"/>
          <w:szCs w:val="25"/>
        </w:rPr>
        <w:t>,</w:t>
      </w:r>
      <w:r w:rsidRPr="00AF3A2E">
        <w:rPr>
          <w:b w:val="0"/>
          <w:bCs/>
          <w:sz w:val="25"/>
          <w:szCs w:val="25"/>
        </w:rPr>
        <w:t xml:space="preserve"> сесія селищної ради</w:t>
      </w:r>
    </w:p>
    <w:p w:rsidR="00DB2CFB" w:rsidRPr="00AF3A2E" w:rsidRDefault="00DB2CFB" w:rsidP="00625FD1">
      <w:pPr>
        <w:pStyle w:val="2"/>
        <w:ind w:firstLine="709"/>
        <w:jc w:val="both"/>
        <w:rPr>
          <w:bCs/>
          <w:sz w:val="25"/>
          <w:szCs w:val="25"/>
        </w:rPr>
      </w:pPr>
      <w:r w:rsidRPr="00AF3A2E">
        <w:rPr>
          <w:b w:val="0"/>
          <w:bCs/>
          <w:sz w:val="25"/>
          <w:szCs w:val="25"/>
        </w:rPr>
        <w:t xml:space="preserve">                                     </w:t>
      </w:r>
      <w:r w:rsidRPr="00AF3A2E">
        <w:rPr>
          <w:bCs/>
          <w:sz w:val="25"/>
          <w:szCs w:val="25"/>
        </w:rPr>
        <w:t xml:space="preserve">            в и р і ш и л а:</w:t>
      </w:r>
    </w:p>
    <w:p w:rsidR="00DB2CFB" w:rsidRPr="00AF3A2E" w:rsidRDefault="00DB2CFB" w:rsidP="00DB2CFB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AF3A2E">
        <w:rPr>
          <w:b w:val="0"/>
          <w:bCs/>
          <w:sz w:val="25"/>
          <w:szCs w:val="25"/>
        </w:rPr>
        <w:t>Затвердити технічну документацію із землеустрою щодо встановлення</w:t>
      </w:r>
      <w:r w:rsidR="00C47960">
        <w:rPr>
          <w:b w:val="0"/>
          <w:bCs/>
          <w:sz w:val="25"/>
          <w:szCs w:val="25"/>
        </w:rPr>
        <w:t xml:space="preserve"> (відновлення)</w:t>
      </w:r>
      <w:r w:rsidRPr="00AF3A2E">
        <w:rPr>
          <w:b w:val="0"/>
          <w:bCs/>
          <w:sz w:val="25"/>
          <w:szCs w:val="25"/>
        </w:rPr>
        <w:t xml:space="preserve"> меж земельної ділянки в натурі (на місцевості) </w:t>
      </w:r>
      <w:r w:rsidR="00D74ED0">
        <w:rPr>
          <w:b w:val="0"/>
          <w:bCs/>
          <w:sz w:val="25"/>
          <w:szCs w:val="25"/>
        </w:rPr>
        <w:t xml:space="preserve">гр. </w:t>
      </w:r>
      <w:r w:rsidR="00C47960">
        <w:rPr>
          <w:b w:val="0"/>
          <w:bCs/>
          <w:sz w:val="25"/>
          <w:szCs w:val="25"/>
        </w:rPr>
        <w:t>Бондарю Володимиру Трохимовичу</w:t>
      </w:r>
      <w:r w:rsidR="00D74ED0">
        <w:rPr>
          <w:b w:val="0"/>
          <w:bCs/>
          <w:sz w:val="25"/>
          <w:szCs w:val="25"/>
        </w:rPr>
        <w:t xml:space="preserve">, </w:t>
      </w:r>
      <w:r w:rsidRPr="00AF3A2E">
        <w:rPr>
          <w:b w:val="0"/>
          <w:sz w:val="25"/>
          <w:szCs w:val="25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AF3A2E">
        <w:rPr>
          <w:b w:val="0"/>
          <w:bCs/>
          <w:sz w:val="25"/>
          <w:szCs w:val="25"/>
        </w:rPr>
        <w:t xml:space="preserve">Державного земельного кадастру, враховується в Марківській селищній раді за адресою: смт Марківка, вул. </w:t>
      </w:r>
      <w:r w:rsidR="00C47960">
        <w:rPr>
          <w:b w:val="0"/>
          <w:bCs/>
          <w:sz w:val="25"/>
          <w:szCs w:val="25"/>
        </w:rPr>
        <w:t>Мічуріна, 41</w:t>
      </w:r>
      <w:r w:rsidRPr="00AF3A2E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DB2CFB" w:rsidRPr="00AF3A2E" w:rsidRDefault="00DB2CFB" w:rsidP="00DB2CFB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</w:rPr>
      </w:pPr>
      <w:r w:rsidRPr="00AF3A2E">
        <w:rPr>
          <w:b w:val="0"/>
          <w:sz w:val="25"/>
          <w:szCs w:val="25"/>
        </w:rPr>
        <w:t xml:space="preserve">Передати у приватну власність гр. </w:t>
      </w:r>
      <w:r w:rsidR="00640931">
        <w:rPr>
          <w:b w:val="0"/>
          <w:sz w:val="25"/>
          <w:szCs w:val="25"/>
        </w:rPr>
        <w:t>Бондарю Володимиру Трохимовичу</w:t>
      </w:r>
      <w:r w:rsidRPr="00AF3A2E">
        <w:rPr>
          <w:b w:val="0"/>
          <w:sz w:val="25"/>
          <w:szCs w:val="25"/>
        </w:rPr>
        <w:t>, земельну ділянку загальною площею 0,1500 га (к</w:t>
      </w:r>
      <w:r w:rsidR="00640931">
        <w:rPr>
          <w:b w:val="0"/>
          <w:sz w:val="25"/>
          <w:szCs w:val="25"/>
        </w:rPr>
        <w:t>адастровий номер – 4422555100:13:007:0024</w:t>
      </w:r>
      <w:r w:rsidRPr="00AF3A2E">
        <w:rPr>
          <w:b w:val="0"/>
          <w:sz w:val="25"/>
          <w:szCs w:val="25"/>
        </w:rPr>
        <w:t>) – для будівництва і обслуговування житлового будинку, господарських будівель і споруд (присадибна ділянка), (угіддя – малоповерхова забудова – 0,15</w:t>
      </w:r>
      <w:r w:rsidR="00625FD1">
        <w:rPr>
          <w:b w:val="0"/>
          <w:sz w:val="25"/>
          <w:szCs w:val="25"/>
        </w:rPr>
        <w:t>00</w:t>
      </w:r>
      <w:r w:rsidRPr="00AF3A2E">
        <w:rPr>
          <w:b w:val="0"/>
          <w:sz w:val="25"/>
          <w:szCs w:val="25"/>
        </w:rPr>
        <w:t xml:space="preserve"> га), за рахунок земель житлової та громадської забудови населеного пункту </w:t>
      </w:r>
      <w:r w:rsidRPr="00AF3A2E">
        <w:rPr>
          <w:b w:val="0"/>
          <w:bCs/>
          <w:sz w:val="25"/>
          <w:szCs w:val="25"/>
        </w:rPr>
        <w:t>за адре</w:t>
      </w:r>
      <w:r w:rsidR="00640931">
        <w:rPr>
          <w:b w:val="0"/>
          <w:bCs/>
          <w:sz w:val="25"/>
          <w:szCs w:val="25"/>
        </w:rPr>
        <w:t>сою: смт Марківка, вул. Мічуріна, 41</w:t>
      </w:r>
      <w:r w:rsidRPr="00AF3A2E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DB2CFB" w:rsidRPr="00AF3A2E" w:rsidRDefault="00DB2CFB" w:rsidP="00DB2CFB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  <w:lang w:val="ru-RU"/>
        </w:rPr>
      </w:pPr>
      <w:r w:rsidRPr="00AF3A2E">
        <w:rPr>
          <w:b w:val="0"/>
          <w:bCs/>
          <w:sz w:val="25"/>
          <w:szCs w:val="25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25FD1" w:rsidRPr="00AF3A2E" w:rsidRDefault="00625FD1" w:rsidP="00DB2CFB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99282D" w:rsidRPr="007B7D85" w:rsidRDefault="0099282D" w:rsidP="0099282D">
      <w:pPr>
        <w:pStyle w:val="a5"/>
        <w:ind w:left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Секретар ради</w:t>
      </w:r>
      <w:r w:rsidRPr="00DA3BBA">
        <w:rPr>
          <w:b/>
          <w:bCs/>
          <w:sz w:val="26"/>
          <w:szCs w:val="26"/>
          <w:lang w:val="uk-UA"/>
        </w:rPr>
        <w:t xml:space="preserve">      </w:t>
      </w:r>
      <w:r>
        <w:rPr>
          <w:b/>
          <w:bCs/>
          <w:sz w:val="26"/>
          <w:szCs w:val="26"/>
          <w:lang w:val="uk-UA"/>
        </w:rPr>
        <w:t xml:space="preserve">                    </w:t>
      </w:r>
      <w:r w:rsidRPr="00DA3BBA">
        <w:rPr>
          <w:b/>
          <w:bCs/>
          <w:sz w:val="26"/>
          <w:szCs w:val="26"/>
          <w:lang w:val="uk-UA"/>
        </w:rPr>
        <w:t xml:space="preserve">   </w:t>
      </w:r>
      <w:r>
        <w:rPr>
          <w:b/>
          <w:bCs/>
          <w:sz w:val="26"/>
          <w:szCs w:val="26"/>
          <w:lang w:val="uk-UA"/>
        </w:rPr>
        <w:t xml:space="preserve">                      Надія КРИВОШЛИК</w:t>
      </w:r>
    </w:p>
    <w:p w:rsidR="00DB2CFB" w:rsidRPr="00AF3A2E" w:rsidRDefault="00DB2CFB" w:rsidP="0099282D">
      <w:pPr>
        <w:pStyle w:val="2"/>
        <w:ind w:left="708" w:firstLine="708"/>
        <w:rPr>
          <w:bCs/>
          <w:sz w:val="25"/>
          <w:szCs w:val="25"/>
        </w:rPr>
      </w:pPr>
    </w:p>
    <w:sectPr w:rsidR="00DB2CFB" w:rsidRPr="00AF3A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FB"/>
    <w:rsid w:val="001B0152"/>
    <w:rsid w:val="0042419E"/>
    <w:rsid w:val="004E7EFE"/>
    <w:rsid w:val="00586F45"/>
    <w:rsid w:val="00625FD1"/>
    <w:rsid w:val="00640931"/>
    <w:rsid w:val="0075244B"/>
    <w:rsid w:val="0099282D"/>
    <w:rsid w:val="00A05CF5"/>
    <w:rsid w:val="00A10B85"/>
    <w:rsid w:val="00AF3A2E"/>
    <w:rsid w:val="00B50066"/>
    <w:rsid w:val="00BA1367"/>
    <w:rsid w:val="00C47960"/>
    <w:rsid w:val="00D74ED0"/>
    <w:rsid w:val="00DB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F2E43-D3A6-4AED-907D-BFF0202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CF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B2CF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2C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B2CF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B2CF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F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5FD1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9282D"/>
    <w:pPr>
      <w:ind w:left="720"/>
      <w:contextualSpacing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1781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12</cp:revision>
  <cp:lastPrinted>2021-04-22T12:32:00Z</cp:lastPrinted>
  <dcterms:created xsi:type="dcterms:W3CDTF">2020-12-18T11:31:00Z</dcterms:created>
  <dcterms:modified xsi:type="dcterms:W3CDTF">2021-04-22T12:32:00Z</dcterms:modified>
</cp:coreProperties>
</file>