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51A0" w:rsidRPr="00DF7AFB" w:rsidRDefault="00D151A0" w:rsidP="00D151A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DF7AF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</w:t>
      </w:r>
      <w:r w:rsidRPr="00DF7AFB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 wp14:anchorId="42C4A5D2" wp14:editId="0D1A393E">
            <wp:extent cx="438150" cy="571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F7AF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</w:t>
      </w:r>
      <w:bookmarkStart w:id="0" w:name="_GoBack"/>
      <w:bookmarkEnd w:id="0"/>
    </w:p>
    <w:p w:rsidR="00D151A0" w:rsidRPr="00DF7AFB" w:rsidRDefault="00D151A0" w:rsidP="00D151A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F7AFB">
        <w:rPr>
          <w:rFonts w:ascii="Times New Roman" w:hAnsi="Times New Roman" w:cs="Times New Roman"/>
          <w:b/>
          <w:sz w:val="28"/>
          <w:szCs w:val="28"/>
          <w:lang w:val="uk-UA"/>
        </w:rPr>
        <w:t>МАРКІВСЬКА СЕЛИЩНА РАДА</w:t>
      </w:r>
    </w:p>
    <w:p w:rsidR="00D151A0" w:rsidRPr="00DF7AFB" w:rsidRDefault="00D151A0" w:rsidP="00D151A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F7AFB">
        <w:rPr>
          <w:rFonts w:ascii="Times New Roman" w:hAnsi="Times New Roman" w:cs="Times New Roman"/>
          <w:b/>
          <w:sz w:val="28"/>
          <w:szCs w:val="28"/>
          <w:lang w:val="uk-UA"/>
        </w:rPr>
        <w:t>ЛУГАНСЬКОЇ ОБЛАСТІ</w:t>
      </w:r>
    </w:p>
    <w:p w:rsidR="00D151A0" w:rsidRPr="00DF7AFB" w:rsidRDefault="00D151A0" w:rsidP="00D151A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F7AFB">
        <w:rPr>
          <w:rFonts w:ascii="Times New Roman" w:hAnsi="Times New Roman" w:cs="Times New Roman"/>
          <w:b/>
          <w:sz w:val="28"/>
          <w:szCs w:val="28"/>
          <w:lang w:val="uk-UA"/>
        </w:rPr>
        <w:t>ВОСЬМОГО СКЛИКАННЯ П</w:t>
      </w:r>
      <w:r w:rsidRPr="00DF7AFB">
        <w:rPr>
          <w:rFonts w:ascii="Times New Roman" w:hAnsi="Times New Roman" w:cs="Times New Roman"/>
          <w:b/>
          <w:sz w:val="28"/>
          <w:szCs w:val="28"/>
        </w:rPr>
        <w:t>’</w:t>
      </w:r>
      <w:r w:rsidRPr="00DF7AFB">
        <w:rPr>
          <w:rFonts w:ascii="Times New Roman" w:hAnsi="Times New Roman" w:cs="Times New Roman"/>
          <w:b/>
          <w:sz w:val="28"/>
          <w:szCs w:val="28"/>
          <w:lang w:val="uk-UA"/>
        </w:rPr>
        <w:t xml:space="preserve">ЯТНАДЦЯТА СЕСІЯ </w:t>
      </w:r>
    </w:p>
    <w:p w:rsidR="00D151A0" w:rsidRPr="00DF7AFB" w:rsidRDefault="00D151A0" w:rsidP="00D151A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151A0" w:rsidRPr="00DF7AFB" w:rsidRDefault="00D151A0" w:rsidP="00D151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F7AFB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DF7AFB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DF7AF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D151A0" w:rsidRPr="00DF7AFB" w:rsidRDefault="00D151A0" w:rsidP="00D151A0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D151A0" w:rsidRPr="00DF7AFB" w:rsidRDefault="00D151A0" w:rsidP="00D151A0">
      <w:pPr>
        <w:spacing w:after="0" w:line="240" w:lineRule="auto"/>
        <w:rPr>
          <w:rFonts w:ascii="Times New Roman" w:hAnsi="Times New Roman" w:cs="Times New Roman"/>
          <w:sz w:val="28"/>
          <w:lang w:val="uk-UA"/>
        </w:rPr>
      </w:pPr>
      <w:r w:rsidRPr="00DF7AFB">
        <w:rPr>
          <w:rFonts w:ascii="Times New Roman" w:hAnsi="Times New Roman" w:cs="Times New Roman"/>
          <w:sz w:val="28"/>
          <w:lang w:val="uk-UA"/>
        </w:rPr>
        <w:t xml:space="preserve">10 грудня 2021 року                       смт </w:t>
      </w:r>
      <w:proofErr w:type="spellStart"/>
      <w:r w:rsidRPr="00DF7AFB">
        <w:rPr>
          <w:rFonts w:ascii="Times New Roman" w:hAnsi="Times New Roman" w:cs="Times New Roman"/>
          <w:sz w:val="28"/>
          <w:lang w:val="uk-UA"/>
        </w:rPr>
        <w:t>Марківка</w:t>
      </w:r>
      <w:proofErr w:type="spellEnd"/>
      <w:r w:rsidRPr="00DF7AFB">
        <w:rPr>
          <w:rFonts w:ascii="Times New Roman" w:hAnsi="Times New Roman" w:cs="Times New Roman"/>
          <w:sz w:val="28"/>
          <w:lang w:val="uk-UA"/>
        </w:rPr>
        <w:t xml:space="preserve">               </w:t>
      </w:r>
      <w:r>
        <w:rPr>
          <w:rFonts w:ascii="Times New Roman" w:hAnsi="Times New Roman" w:cs="Times New Roman"/>
          <w:sz w:val="28"/>
          <w:lang w:val="uk-UA"/>
        </w:rPr>
        <w:t xml:space="preserve">              № 15-59</w:t>
      </w:r>
      <w:r w:rsidRPr="00DF7AFB">
        <w:rPr>
          <w:rFonts w:ascii="Times New Roman" w:hAnsi="Times New Roman" w:cs="Times New Roman"/>
          <w:sz w:val="28"/>
          <w:lang w:val="uk-UA"/>
        </w:rPr>
        <w:t>/2021</w:t>
      </w:r>
    </w:p>
    <w:p w:rsidR="00467AE6" w:rsidRDefault="00467AE6" w:rsidP="00467A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</w:pPr>
    </w:p>
    <w:p w:rsidR="00737EFC" w:rsidRDefault="00737EFC" w:rsidP="00467A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</w:pPr>
    </w:p>
    <w:p w:rsidR="00737EFC" w:rsidRDefault="00737EFC" w:rsidP="00862D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uk-UA" w:eastAsia="ru-RU"/>
        </w:rPr>
      </w:pPr>
      <w:r w:rsidRPr="00737EFC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uk-UA" w:eastAsia="ru-RU"/>
        </w:rPr>
        <w:t>Про надання дозволу на розробку технічної документації із землеустрою щодо інвентаризації земель колишнього КСП «</w:t>
      </w:r>
      <w:proofErr w:type="spellStart"/>
      <w:r w:rsidRPr="00737EFC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uk-UA" w:eastAsia="ru-RU"/>
        </w:rPr>
        <w:t>Рядянська</w:t>
      </w:r>
      <w:proofErr w:type="spellEnd"/>
      <w:r w:rsidRPr="00737EFC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uk-UA" w:eastAsia="ru-RU"/>
        </w:rPr>
        <w:t xml:space="preserve"> Україна» сільськогосподарського призначення (контур № 372)</w:t>
      </w:r>
    </w:p>
    <w:p w:rsidR="00737EFC" w:rsidRPr="00737EFC" w:rsidRDefault="00737EFC" w:rsidP="00467A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uk-UA" w:eastAsia="ru-RU"/>
        </w:rPr>
      </w:pPr>
    </w:p>
    <w:p w:rsidR="00467AE6" w:rsidRDefault="00467AE6" w:rsidP="00467AE6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Керуючись ст. 12, 19 Земельного кодексу України, Законом України « 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>
        <w:rPr>
          <w:b w:val="0"/>
          <w:bCs/>
          <w:szCs w:val="24"/>
          <w:lang w:val="en-US"/>
        </w:rPr>
        <w:t>VIII</w:t>
      </w:r>
      <w:r>
        <w:rPr>
          <w:b w:val="0"/>
          <w:bCs/>
          <w:szCs w:val="24"/>
        </w:rPr>
        <w:t>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>
        <w:rPr>
          <w:b w:val="0"/>
          <w:szCs w:val="24"/>
        </w:rPr>
        <w:t>, ст. 26 Закону України «Про місцеве самоврядування в Україні»,</w:t>
      </w:r>
      <w:r w:rsidR="002F4AC0" w:rsidRPr="002F4AC0">
        <w:rPr>
          <w:b w:val="0"/>
          <w:szCs w:val="24"/>
        </w:rPr>
        <w:t xml:space="preserve"> </w:t>
      </w:r>
      <w:proofErr w:type="spellStart"/>
      <w:r w:rsidR="00737EFC">
        <w:rPr>
          <w:b w:val="0"/>
          <w:bCs/>
          <w:szCs w:val="24"/>
        </w:rPr>
        <w:t>Марківська</w:t>
      </w:r>
      <w:proofErr w:type="spellEnd"/>
      <w:r w:rsidR="00737EFC">
        <w:rPr>
          <w:b w:val="0"/>
          <w:bCs/>
          <w:szCs w:val="24"/>
        </w:rPr>
        <w:t xml:space="preserve"> селищна рада</w:t>
      </w:r>
    </w:p>
    <w:p w:rsidR="00737EFC" w:rsidRDefault="00737EFC" w:rsidP="00467AE6">
      <w:pPr>
        <w:pStyle w:val="2"/>
        <w:ind w:firstLine="709"/>
        <w:jc w:val="both"/>
        <w:rPr>
          <w:b w:val="0"/>
          <w:bCs/>
          <w:szCs w:val="24"/>
        </w:rPr>
      </w:pPr>
    </w:p>
    <w:p w:rsidR="00467AE6" w:rsidRDefault="00737EFC" w:rsidP="00737EFC">
      <w:pPr>
        <w:pStyle w:val="2"/>
        <w:rPr>
          <w:bCs/>
          <w:szCs w:val="24"/>
        </w:rPr>
      </w:pPr>
      <w:r>
        <w:rPr>
          <w:bCs/>
          <w:szCs w:val="24"/>
        </w:rPr>
        <w:t>вирішила</w:t>
      </w:r>
      <w:r w:rsidR="00467AE6">
        <w:rPr>
          <w:bCs/>
          <w:szCs w:val="24"/>
        </w:rPr>
        <w:t>:</w:t>
      </w:r>
    </w:p>
    <w:p w:rsidR="00737EFC" w:rsidRDefault="00737EFC" w:rsidP="00862DF8">
      <w:pPr>
        <w:pStyle w:val="2"/>
        <w:tabs>
          <w:tab w:val="left" w:pos="567"/>
          <w:tab w:val="left" w:pos="851"/>
          <w:tab w:val="left" w:pos="992"/>
        </w:tabs>
        <w:rPr>
          <w:bCs/>
          <w:szCs w:val="24"/>
        </w:rPr>
      </w:pPr>
    </w:p>
    <w:p w:rsidR="00467AE6" w:rsidRPr="00737EFC" w:rsidRDefault="00467AE6" w:rsidP="00862DF8">
      <w:pPr>
        <w:pStyle w:val="a4"/>
        <w:numPr>
          <w:ilvl w:val="0"/>
          <w:numId w:val="1"/>
        </w:numPr>
        <w:tabs>
          <w:tab w:val="left" w:pos="567"/>
          <w:tab w:val="left" w:pos="851"/>
          <w:tab w:val="left" w:pos="992"/>
          <w:tab w:val="left" w:pos="1134"/>
          <w:tab w:val="left" w:pos="7088"/>
        </w:tabs>
        <w:ind w:left="0" w:firstLine="709"/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Надати дозвіл на розробку технічної документації із землеустрою щодо інвентаризації земель нерозподілених часток (паїв) колишнього КСП «Радянська Україна» угіддя – пасов</w:t>
      </w:r>
      <w:r w:rsidR="00F00824">
        <w:rPr>
          <w:bCs/>
          <w:sz w:val="24"/>
          <w:szCs w:val="24"/>
          <w:lang w:val="uk-UA"/>
        </w:rPr>
        <w:t>ища</w:t>
      </w:r>
      <w:r w:rsidR="002E27B8">
        <w:rPr>
          <w:bCs/>
          <w:sz w:val="24"/>
          <w:szCs w:val="24"/>
          <w:lang w:val="uk-UA"/>
        </w:rPr>
        <w:t xml:space="preserve">, розташовані в контурі </w:t>
      </w:r>
      <w:r w:rsidR="002F4AC0">
        <w:rPr>
          <w:bCs/>
          <w:sz w:val="24"/>
          <w:szCs w:val="24"/>
          <w:lang w:val="uk-UA"/>
        </w:rPr>
        <w:t xml:space="preserve"> </w:t>
      </w:r>
      <w:r w:rsidR="002E27B8">
        <w:rPr>
          <w:bCs/>
          <w:sz w:val="24"/>
          <w:szCs w:val="24"/>
          <w:lang w:val="uk-UA"/>
        </w:rPr>
        <w:t>№ 372  (площа 43,00</w:t>
      </w:r>
      <w:r>
        <w:rPr>
          <w:bCs/>
          <w:sz w:val="24"/>
          <w:szCs w:val="24"/>
          <w:lang w:val="uk-UA"/>
        </w:rPr>
        <w:t xml:space="preserve"> га) згідно проекту роздержавлення і приватизації земель КСП «Радянська Україна» </w:t>
      </w:r>
      <w:proofErr w:type="spellStart"/>
      <w:r>
        <w:rPr>
          <w:bCs/>
          <w:sz w:val="24"/>
          <w:szCs w:val="24"/>
          <w:lang w:val="uk-UA"/>
        </w:rPr>
        <w:t>Марківського</w:t>
      </w:r>
      <w:proofErr w:type="spellEnd"/>
      <w:r>
        <w:rPr>
          <w:bCs/>
          <w:sz w:val="24"/>
          <w:szCs w:val="24"/>
          <w:lang w:val="uk-UA"/>
        </w:rPr>
        <w:t xml:space="preserve"> району Луганської області, розташованих за межами населеного пункту, на території, яка за даними Державного земельного кадастру враховується в </w:t>
      </w:r>
      <w:proofErr w:type="spellStart"/>
      <w:r>
        <w:rPr>
          <w:bCs/>
          <w:sz w:val="24"/>
          <w:szCs w:val="24"/>
          <w:lang w:val="uk-UA"/>
        </w:rPr>
        <w:t>Ліснополянс</w:t>
      </w:r>
      <w:r w:rsidR="00F00824">
        <w:rPr>
          <w:bCs/>
          <w:sz w:val="24"/>
          <w:szCs w:val="24"/>
          <w:lang w:val="uk-UA"/>
        </w:rPr>
        <w:t>ькій</w:t>
      </w:r>
      <w:proofErr w:type="spellEnd"/>
      <w:r w:rsidR="00F00824">
        <w:rPr>
          <w:bCs/>
          <w:sz w:val="24"/>
          <w:szCs w:val="24"/>
          <w:lang w:val="uk-UA"/>
        </w:rPr>
        <w:t xml:space="preserve"> сільській раді </w:t>
      </w:r>
      <w:proofErr w:type="spellStart"/>
      <w:r w:rsidR="00F00824">
        <w:rPr>
          <w:bCs/>
          <w:sz w:val="24"/>
          <w:szCs w:val="24"/>
          <w:lang w:val="uk-UA"/>
        </w:rPr>
        <w:t>Старобільського</w:t>
      </w:r>
      <w:proofErr w:type="spellEnd"/>
      <w:r>
        <w:rPr>
          <w:bCs/>
          <w:sz w:val="24"/>
          <w:szCs w:val="24"/>
          <w:lang w:val="uk-UA"/>
        </w:rPr>
        <w:t xml:space="preserve"> району Луганської області.</w:t>
      </w:r>
    </w:p>
    <w:p w:rsidR="00737EFC" w:rsidRDefault="00737EFC" w:rsidP="00862DF8">
      <w:pPr>
        <w:pStyle w:val="a4"/>
        <w:tabs>
          <w:tab w:val="num" w:pos="720"/>
          <w:tab w:val="left" w:pos="1134"/>
        </w:tabs>
        <w:ind w:left="0" w:firstLine="992"/>
        <w:jc w:val="both"/>
        <w:rPr>
          <w:sz w:val="24"/>
          <w:szCs w:val="24"/>
          <w:lang w:val="uk-UA"/>
        </w:rPr>
      </w:pPr>
    </w:p>
    <w:p w:rsidR="00862DF8" w:rsidRPr="00862DF8" w:rsidRDefault="00467AE6" w:rsidP="00862DF8">
      <w:pPr>
        <w:pStyle w:val="a4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 земельної ділянки.</w:t>
      </w:r>
    </w:p>
    <w:p w:rsidR="00862DF8" w:rsidRPr="00862DF8" w:rsidRDefault="00862DF8" w:rsidP="00862DF8">
      <w:pPr>
        <w:pStyle w:val="a4"/>
        <w:rPr>
          <w:bCs/>
          <w:sz w:val="24"/>
          <w:szCs w:val="24"/>
          <w:lang w:val="uk-UA"/>
        </w:rPr>
      </w:pPr>
    </w:p>
    <w:p w:rsidR="00862DF8" w:rsidRPr="00862DF8" w:rsidRDefault="00467AE6" w:rsidP="00862DF8">
      <w:pPr>
        <w:pStyle w:val="a4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4"/>
          <w:szCs w:val="24"/>
          <w:lang w:val="uk-UA"/>
        </w:rPr>
      </w:pPr>
      <w:r w:rsidRPr="00862DF8">
        <w:rPr>
          <w:bCs/>
          <w:sz w:val="24"/>
          <w:szCs w:val="24"/>
          <w:lang w:val="uk-UA"/>
        </w:rPr>
        <w:t xml:space="preserve">Укласти тристоронній договір між </w:t>
      </w:r>
      <w:proofErr w:type="spellStart"/>
      <w:r w:rsidRPr="00862DF8">
        <w:rPr>
          <w:bCs/>
          <w:sz w:val="24"/>
          <w:szCs w:val="24"/>
          <w:lang w:val="uk-UA"/>
        </w:rPr>
        <w:t>Марківською</w:t>
      </w:r>
      <w:proofErr w:type="spellEnd"/>
      <w:r w:rsidRPr="00862DF8">
        <w:rPr>
          <w:bCs/>
          <w:sz w:val="24"/>
          <w:szCs w:val="24"/>
          <w:lang w:val="uk-UA"/>
        </w:rPr>
        <w:t xml:space="preserve"> селищною радою (замо</w:t>
      </w:r>
      <w:r w:rsidR="00972396" w:rsidRPr="00862DF8">
        <w:rPr>
          <w:bCs/>
          <w:sz w:val="24"/>
          <w:szCs w:val="24"/>
          <w:lang w:val="uk-UA"/>
        </w:rPr>
        <w:t xml:space="preserve">вник), </w:t>
      </w:r>
      <w:proofErr w:type="spellStart"/>
      <w:r w:rsidR="00972396" w:rsidRPr="00862DF8">
        <w:rPr>
          <w:bCs/>
          <w:sz w:val="24"/>
          <w:szCs w:val="24"/>
          <w:lang w:val="uk-UA"/>
        </w:rPr>
        <w:t>Меженським</w:t>
      </w:r>
      <w:proofErr w:type="spellEnd"/>
      <w:r w:rsidR="00972396" w:rsidRPr="00862DF8">
        <w:rPr>
          <w:bCs/>
          <w:sz w:val="24"/>
          <w:szCs w:val="24"/>
          <w:lang w:val="uk-UA"/>
        </w:rPr>
        <w:t xml:space="preserve"> </w:t>
      </w:r>
      <w:proofErr w:type="spellStart"/>
      <w:r w:rsidR="00972396" w:rsidRPr="00862DF8">
        <w:rPr>
          <w:bCs/>
          <w:sz w:val="24"/>
          <w:szCs w:val="24"/>
          <w:lang w:val="uk-UA"/>
        </w:rPr>
        <w:t>Віталієм</w:t>
      </w:r>
      <w:proofErr w:type="spellEnd"/>
      <w:r w:rsidR="00972396" w:rsidRPr="00862DF8">
        <w:rPr>
          <w:bCs/>
          <w:sz w:val="24"/>
          <w:szCs w:val="24"/>
          <w:lang w:val="uk-UA"/>
        </w:rPr>
        <w:t xml:space="preserve"> Миколайовичем</w:t>
      </w:r>
      <w:r w:rsidRPr="00862DF8">
        <w:rPr>
          <w:bCs/>
          <w:sz w:val="24"/>
          <w:szCs w:val="24"/>
          <w:lang w:val="uk-UA"/>
        </w:rPr>
        <w:t xml:space="preserve"> та суб’єктом, який має право на проведення робіт із землеустрою (виконавець).</w:t>
      </w:r>
    </w:p>
    <w:p w:rsidR="00862DF8" w:rsidRPr="00862DF8" w:rsidRDefault="00862DF8" w:rsidP="00862DF8">
      <w:pPr>
        <w:pStyle w:val="a4"/>
        <w:rPr>
          <w:bCs/>
          <w:sz w:val="24"/>
          <w:szCs w:val="24"/>
          <w:lang w:val="uk-UA"/>
        </w:rPr>
      </w:pPr>
    </w:p>
    <w:p w:rsidR="00862DF8" w:rsidRPr="00862DF8" w:rsidRDefault="00467AE6" w:rsidP="00862DF8">
      <w:pPr>
        <w:pStyle w:val="a4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4"/>
          <w:szCs w:val="24"/>
          <w:lang w:val="uk-UA"/>
        </w:rPr>
      </w:pPr>
      <w:r w:rsidRPr="00862DF8">
        <w:rPr>
          <w:bCs/>
          <w:sz w:val="24"/>
          <w:szCs w:val="24"/>
          <w:lang w:val="uk-UA"/>
        </w:rPr>
        <w:t>Відповідн</w:t>
      </w:r>
      <w:r w:rsidR="00F00824" w:rsidRPr="00862DF8">
        <w:rPr>
          <w:bCs/>
          <w:sz w:val="24"/>
          <w:szCs w:val="24"/>
          <w:lang w:val="uk-UA"/>
        </w:rPr>
        <w:t>о до за</w:t>
      </w:r>
      <w:r w:rsidR="00972396" w:rsidRPr="00862DF8">
        <w:rPr>
          <w:bCs/>
          <w:sz w:val="24"/>
          <w:szCs w:val="24"/>
          <w:lang w:val="uk-UA"/>
        </w:rPr>
        <w:t xml:space="preserve">яви </w:t>
      </w:r>
      <w:proofErr w:type="spellStart"/>
      <w:r w:rsidR="00972396" w:rsidRPr="00862DF8">
        <w:rPr>
          <w:bCs/>
          <w:sz w:val="24"/>
          <w:szCs w:val="24"/>
          <w:lang w:val="uk-UA"/>
        </w:rPr>
        <w:t>Меженського</w:t>
      </w:r>
      <w:proofErr w:type="spellEnd"/>
      <w:r w:rsidR="00972396" w:rsidRPr="00862DF8">
        <w:rPr>
          <w:bCs/>
          <w:sz w:val="24"/>
          <w:szCs w:val="24"/>
          <w:lang w:val="uk-UA"/>
        </w:rPr>
        <w:t xml:space="preserve"> Віталія Миколайовича</w:t>
      </w:r>
      <w:r w:rsidRPr="00862DF8">
        <w:rPr>
          <w:bCs/>
          <w:sz w:val="24"/>
          <w:szCs w:val="24"/>
          <w:lang w:val="uk-UA"/>
        </w:rPr>
        <w:t xml:space="preserve"> провести оплату розробки технічної документації із землеустрою щодо інвентаризації земель колишнього КСП «Радянська Україна» сільськогосподарського призначення (контур №</w:t>
      </w:r>
      <w:r w:rsidR="002E27B8" w:rsidRPr="00862DF8">
        <w:rPr>
          <w:bCs/>
          <w:sz w:val="24"/>
          <w:szCs w:val="24"/>
          <w:lang w:val="uk-UA"/>
        </w:rPr>
        <w:t>37</w:t>
      </w:r>
      <w:r w:rsidR="00972396" w:rsidRPr="00862DF8">
        <w:rPr>
          <w:bCs/>
          <w:sz w:val="24"/>
          <w:szCs w:val="24"/>
          <w:lang w:val="uk-UA"/>
        </w:rPr>
        <w:t>2</w:t>
      </w:r>
      <w:r w:rsidRPr="00862DF8">
        <w:rPr>
          <w:bCs/>
          <w:sz w:val="24"/>
          <w:szCs w:val="24"/>
          <w:lang w:val="uk-UA"/>
        </w:rPr>
        <w:t>).</w:t>
      </w:r>
    </w:p>
    <w:p w:rsidR="00862DF8" w:rsidRPr="00862DF8" w:rsidRDefault="00862DF8" w:rsidP="00862DF8">
      <w:pPr>
        <w:pStyle w:val="a4"/>
        <w:rPr>
          <w:bCs/>
          <w:sz w:val="24"/>
          <w:szCs w:val="24"/>
          <w:lang w:val="uk-UA"/>
        </w:rPr>
      </w:pPr>
    </w:p>
    <w:p w:rsidR="00862DF8" w:rsidRPr="00862DF8" w:rsidRDefault="00467AE6" w:rsidP="00862DF8">
      <w:pPr>
        <w:pStyle w:val="a4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4"/>
          <w:szCs w:val="24"/>
          <w:lang w:val="uk-UA"/>
        </w:rPr>
      </w:pPr>
      <w:r w:rsidRPr="00862DF8">
        <w:rPr>
          <w:bCs/>
          <w:sz w:val="24"/>
          <w:szCs w:val="24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862DF8" w:rsidRPr="00862DF8" w:rsidRDefault="00862DF8" w:rsidP="00862DF8">
      <w:pPr>
        <w:pStyle w:val="a4"/>
        <w:rPr>
          <w:bCs/>
          <w:sz w:val="24"/>
          <w:szCs w:val="24"/>
          <w:lang w:val="uk-UA"/>
        </w:rPr>
      </w:pPr>
    </w:p>
    <w:p w:rsidR="00467AE6" w:rsidRPr="00862DF8" w:rsidRDefault="00467AE6" w:rsidP="00862DF8">
      <w:pPr>
        <w:pStyle w:val="a4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4"/>
          <w:szCs w:val="24"/>
          <w:lang w:val="uk-UA"/>
        </w:rPr>
      </w:pPr>
      <w:r w:rsidRPr="00862DF8">
        <w:rPr>
          <w:bCs/>
          <w:sz w:val="24"/>
          <w:szCs w:val="24"/>
          <w:lang w:val="uk-UA"/>
        </w:rPr>
        <w:lastRenderedPageBreak/>
        <w:t>Контроль за виконанням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467AE6" w:rsidRDefault="00467AE6" w:rsidP="002F4AC0">
      <w:pPr>
        <w:pStyle w:val="a4"/>
        <w:ind w:left="0" w:firstLine="993"/>
        <w:jc w:val="both"/>
        <w:rPr>
          <w:bCs/>
          <w:sz w:val="24"/>
          <w:szCs w:val="24"/>
          <w:lang w:val="uk-UA"/>
        </w:rPr>
      </w:pPr>
    </w:p>
    <w:p w:rsidR="00737EFC" w:rsidRPr="00737EFC" w:rsidRDefault="00737EFC" w:rsidP="002F4AC0">
      <w:pPr>
        <w:pStyle w:val="a4"/>
        <w:ind w:left="0" w:firstLine="993"/>
        <w:jc w:val="both"/>
        <w:rPr>
          <w:bCs/>
          <w:sz w:val="24"/>
          <w:szCs w:val="24"/>
          <w:lang w:val="uk-UA"/>
        </w:rPr>
      </w:pPr>
    </w:p>
    <w:p w:rsidR="00467AE6" w:rsidRPr="00737EFC" w:rsidRDefault="00467AE6" w:rsidP="002F4AC0">
      <w:pPr>
        <w:tabs>
          <w:tab w:val="left" w:pos="6804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37EFC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Селищний голова                                                    </w:t>
      </w:r>
      <w:r w:rsidR="002F4AC0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                      </w:t>
      </w:r>
      <w:r w:rsidRPr="00737EFC">
        <w:rPr>
          <w:rFonts w:ascii="Times New Roman" w:hAnsi="Times New Roman" w:cs="Times New Roman"/>
          <w:bCs/>
          <w:sz w:val="24"/>
          <w:szCs w:val="24"/>
          <w:lang w:val="uk-UA"/>
        </w:rPr>
        <w:t>Ігор ДЗЮБА</w:t>
      </w:r>
    </w:p>
    <w:p w:rsidR="00467AE6" w:rsidRDefault="00467AE6" w:rsidP="00467AE6"/>
    <w:p w:rsidR="0097411A" w:rsidRDefault="0097411A"/>
    <w:sectPr w:rsidR="0097411A" w:rsidSect="00737EFC">
      <w:headerReference w:type="even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542E" w:rsidRDefault="00A9542E" w:rsidP="00737EFC">
      <w:pPr>
        <w:spacing w:after="0" w:line="240" w:lineRule="auto"/>
      </w:pPr>
      <w:r>
        <w:separator/>
      </w:r>
    </w:p>
  </w:endnote>
  <w:endnote w:type="continuationSeparator" w:id="0">
    <w:p w:rsidR="00A9542E" w:rsidRDefault="00A9542E" w:rsidP="00737E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542E" w:rsidRDefault="00A9542E" w:rsidP="00737EFC">
      <w:pPr>
        <w:spacing w:after="0" w:line="240" w:lineRule="auto"/>
      </w:pPr>
      <w:r>
        <w:separator/>
      </w:r>
    </w:p>
  </w:footnote>
  <w:footnote w:type="continuationSeparator" w:id="0">
    <w:p w:rsidR="00A9542E" w:rsidRDefault="00A9542E" w:rsidP="00737E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7EFC" w:rsidRPr="00737EFC" w:rsidRDefault="00737EFC" w:rsidP="00737EFC">
    <w:pPr>
      <w:pStyle w:val="a8"/>
      <w:jc w:val="center"/>
      <w:rPr>
        <w:lang w:val="uk-UA"/>
      </w:rPr>
    </w:pPr>
    <w:r>
      <w:rPr>
        <w:lang w:val="uk-UA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193609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7AE6"/>
    <w:rsid w:val="00282199"/>
    <w:rsid w:val="002E27B8"/>
    <w:rsid w:val="002F4AC0"/>
    <w:rsid w:val="00364A0D"/>
    <w:rsid w:val="0037787E"/>
    <w:rsid w:val="00467AE6"/>
    <w:rsid w:val="004F6E6A"/>
    <w:rsid w:val="00606ADF"/>
    <w:rsid w:val="006D2EDB"/>
    <w:rsid w:val="00737EFC"/>
    <w:rsid w:val="008579C5"/>
    <w:rsid w:val="00862DF8"/>
    <w:rsid w:val="008656D7"/>
    <w:rsid w:val="008D5D45"/>
    <w:rsid w:val="008D7E78"/>
    <w:rsid w:val="00972396"/>
    <w:rsid w:val="0097411A"/>
    <w:rsid w:val="009D41EC"/>
    <w:rsid w:val="00A9542E"/>
    <w:rsid w:val="00AF1FBC"/>
    <w:rsid w:val="00BE62B7"/>
    <w:rsid w:val="00CB671D"/>
    <w:rsid w:val="00D151A0"/>
    <w:rsid w:val="00F008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052613-BA87-43FE-98A6-F12AA06D8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7AE6"/>
  </w:style>
  <w:style w:type="paragraph" w:styleId="1">
    <w:name w:val="heading 1"/>
    <w:basedOn w:val="a"/>
    <w:next w:val="a"/>
    <w:link w:val="10"/>
    <w:qFormat/>
    <w:rsid w:val="00467AE6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67AE6"/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paragraph" w:styleId="2">
    <w:name w:val="Body Text 2"/>
    <w:basedOn w:val="a"/>
    <w:link w:val="20"/>
    <w:semiHidden/>
    <w:unhideWhenUsed/>
    <w:rsid w:val="00467AE6"/>
    <w:pPr>
      <w:spacing w:after="0" w:line="240" w:lineRule="auto"/>
      <w:ind w:right="84"/>
    </w:pPr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20">
    <w:name w:val="Основной текст 2 Знак"/>
    <w:basedOn w:val="a0"/>
    <w:link w:val="2"/>
    <w:semiHidden/>
    <w:rsid w:val="00467AE6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No Spacing"/>
    <w:uiPriority w:val="1"/>
    <w:qFormat/>
    <w:rsid w:val="00467AE6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467AE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467AE6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737E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37EFC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737E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37EFC"/>
  </w:style>
  <w:style w:type="paragraph" w:styleId="aa">
    <w:name w:val="footer"/>
    <w:basedOn w:val="a"/>
    <w:link w:val="ab"/>
    <w:uiPriority w:val="99"/>
    <w:unhideWhenUsed/>
    <w:rsid w:val="00737E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37E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770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1732</Words>
  <Characters>988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Вікторія Рибалка</cp:lastModifiedBy>
  <cp:revision>20</cp:revision>
  <cp:lastPrinted>2021-11-04T08:40:00Z</cp:lastPrinted>
  <dcterms:created xsi:type="dcterms:W3CDTF">2021-10-26T07:01:00Z</dcterms:created>
  <dcterms:modified xsi:type="dcterms:W3CDTF">2021-12-15T11:30:00Z</dcterms:modified>
</cp:coreProperties>
</file>