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6C" w:rsidRPr="006F2D11" w:rsidRDefault="00A15F6C" w:rsidP="006A4B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6A4B9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FD40660" wp14:editId="74055A9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88685B" w:rsidRDefault="00A15F6C" w:rsidP="0088685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88685B">
        <w:rPr>
          <w:b/>
          <w:sz w:val="28"/>
          <w:szCs w:val="28"/>
          <w:lang w:val="uk-UA"/>
        </w:rPr>
        <w:t>ШІСТНАДЦЯТА СЕСІЯ</w:t>
      </w:r>
    </w:p>
    <w:p w:rsidR="0088685B" w:rsidRPr="006F2D11" w:rsidRDefault="0088685B" w:rsidP="0088685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</w:p>
    <w:p w:rsidR="00A15F6C" w:rsidRPr="006F2D11" w:rsidRDefault="00A15F6C" w:rsidP="00A15F6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15F6C" w:rsidRPr="006F2D11" w:rsidRDefault="00A15F6C" w:rsidP="00A15F6C">
      <w:pPr>
        <w:rPr>
          <w:sz w:val="28"/>
          <w:szCs w:val="28"/>
          <w:lang w:val="uk-UA"/>
        </w:rPr>
      </w:pPr>
    </w:p>
    <w:p w:rsidR="00A15F6C" w:rsidRDefault="006A4B9C" w:rsidP="00A15F6C">
      <w:pPr>
        <w:rPr>
          <w:sz w:val="28"/>
          <w:lang w:val="uk-UA"/>
        </w:rPr>
      </w:pPr>
      <w:r>
        <w:rPr>
          <w:sz w:val="28"/>
          <w:lang w:val="uk-UA"/>
        </w:rPr>
        <w:t xml:space="preserve">20 грудня 2021 року                         </w:t>
      </w:r>
      <w:r w:rsidR="00A15F6C" w:rsidRPr="006F2D11">
        <w:rPr>
          <w:sz w:val="28"/>
          <w:lang w:val="uk-UA"/>
        </w:rPr>
        <w:t xml:space="preserve"> смт </w:t>
      </w:r>
      <w:proofErr w:type="spellStart"/>
      <w:r w:rsidR="00A15F6C" w:rsidRPr="006F2D11">
        <w:rPr>
          <w:sz w:val="28"/>
          <w:lang w:val="uk-UA"/>
        </w:rPr>
        <w:t>Марківка</w:t>
      </w:r>
      <w:proofErr w:type="spellEnd"/>
      <w:r w:rsidR="00A15F6C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№ 16-133/2021</w:t>
      </w:r>
    </w:p>
    <w:p w:rsidR="00957240" w:rsidRPr="00620586" w:rsidRDefault="00957240" w:rsidP="00957240">
      <w:pPr>
        <w:pStyle w:val="2"/>
        <w:jc w:val="both"/>
        <w:rPr>
          <w:b w:val="0"/>
          <w:bCs/>
          <w:sz w:val="20"/>
          <w:lang w:val="ru-RU"/>
        </w:rPr>
      </w:pPr>
    </w:p>
    <w:p w:rsidR="00620586" w:rsidRPr="00620586" w:rsidRDefault="00620586" w:rsidP="00957240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957240" w:rsidRPr="00934ED7" w:rsidRDefault="00A15F6C" w:rsidP="00620586">
      <w:pPr>
        <w:pStyle w:val="2"/>
        <w:jc w:val="both"/>
        <w:rPr>
          <w:sz w:val="28"/>
          <w:szCs w:val="28"/>
          <w:lang w:val="ru-RU"/>
        </w:rPr>
      </w:pPr>
      <w:r w:rsidRPr="00934ED7">
        <w:rPr>
          <w:bCs/>
          <w:sz w:val="28"/>
          <w:szCs w:val="28"/>
        </w:rPr>
        <w:t xml:space="preserve">Про </w:t>
      </w:r>
      <w:proofErr w:type="spellStart"/>
      <w:r w:rsidRPr="00934ED7">
        <w:rPr>
          <w:bCs/>
          <w:sz w:val="28"/>
          <w:szCs w:val="28"/>
          <w:lang w:val="ru-RU"/>
        </w:rPr>
        <w:t>надання</w:t>
      </w:r>
      <w:proofErr w:type="spellEnd"/>
      <w:r w:rsidRPr="00934ED7">
        <w:rPr>
          <w:bCs/>
          <w:sz w:val="28"/>
          <w:szCs w:val="28"/>
          <w:lang w:val="ru-RU"/>
        </w:rPr>
        <w:t xml:space="preserve"> </w:t>
      </w:r>
      <w:proofErr w:type="spellStart"/>
      <w:r w:rsidRPr="00934ED7">
        <w:rPr>
          <w:bCs/>
          <w:sz w:val="28"/>
          <w:szCs w:val="28"/>
          <w:lang w:val="ru-RU"/>
        </w:rPr>
        <w:t>дозволу</w:t>
      </w:r>
      <w:proofErr w:type="spellEnd"/>
      <w:r w:rsidRPr="00934ED7">
        <w:rPr>
          <w:bCs/>
          <w:sz w:val="28"/>
          <w:szCs w:val="28"/>
          <w:lang w:val="ru-RU"/>
        </w:rPr>
        <w:t xml:space="preserve"> на </w:t>
      </w:r>
      <w:proofErr w:type="spellStart"/>
      <w:r w:rsidRPr="00934ED7">
        <w:rPr>
          <w:bCs/>
          <w:sz w:val="28"/>
          <w:szCs w:val="28"/>
          <w:lang w:val="ru-RU"/>
        </w:rPr>
        <w:t>виготовлення</w:t>
      </w:r>
      <w:proofErr w:type="spellEnd"/>
      <w:r w:rsidRPr="00934ED7">
        <w:rPr>
          <w:bCs/>
          <w:sz w:val="28"/>
          <w:szCs w:val="28"/>
        </w:rPr>
        <w:t xml:space="preserve"> </w:t>
      </w:r>
      <w:proofErr w:type="spellStart"/>
      <w:r w:rsidRPr="00934ED7">
        <w:rPr>
          <w:bCs/>
          <w:sz w:val="28"/>
          <w:szCs w:val="28"/>
        </w:rPr>
        <w:t>проєкту</w:t>
      </w:r>
      <w:proofErr w:type="spellEnd"/>
      <w:r w:rsidRPr="00934ED7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934ED7">
        <w:rPr>
          <w:bCs/>
          <w:sz w:val="28"/>
          <w:szCs w:val="28"/>
          <w:lang w:val="ru-RU"/>
        </w:rPr>
        <w:t xml:space="preserve"> у </w:t>
      </w:r>
      <w:proofErr w:type="spellStart"/>
      <w:r w:rsidRPr="00934ED7">
        <w:rPr>
          <w:bCs/>
          <w:sz w:val="28"/>
          <w:szCs w:val="28"/>
          <w:lang w:val="ru-RU"/>
        </w:rPr>
        <w:t>приватну</w:t>
      </w:r>
      <w:proofErr w:type="spellEnd"/>
      <w:r w:rsidRPr="00934ED7">
        <w:rPr>
          <w:bCs/>
          <w:sz w:val="28"/>
          <w:szCs w:val="28"/>
          <w:lang w:val="ru-RU"/>
        </w:rPr>
        <w:t xml:space="preserve"> </w:t>
      </w:r>
      <w:r w:rsidRPr="00934ED7">
        <w:rPr>
          <w:bCs/>
          <w:sz w:val="28"/>
          <w:szCs w:val="28"/>
        </w:rPr>
        <w:t xml:space="preserve">власність 4-ом </w:t>
      </w:r>
      <w:proofErr w:type="spellStart"/>
      <w:r w:rsidRPr="00934ED7">
        <w:rPr>
          <w:sz w:val="28"/>
          <w:szCs w:val="28"/>
          <w:lang w:val="ru-RU"/>
        </w:rPr>
        <w:t>громадянам</w:t>
      </w:r>
      <w:proofErr w:type="spellEnd"/>
      <w:r w:rsidRPr="00934ED7">
        <w:rPr>
          <w:sz w:val="28"/>
          <w:szCs w:val="28"/>
          <w:lang w:val="ru-RU"/>
        </w:rPr>
        <w:t xml:space="preserve">, </w:t>
      </w:r>
      <w:r w:rsidRPr="00934ED7">
        <w:rPr>
          <w:sz w:val="28"/>
          <w:szCs w:val="28"/>
        </w:rPr>
        <w:t xml:space="preserve">для </w:t>
      </w:r>
      <w:proofErr w:type="spellStart"/>
      <w:r w:rsidRPr="00934ED7">
        <w:rPr>
          <w:sz w:val="28"/>
          <w:szCs w:val="28"/>
          <w:lang w:val="ru-RU"/>
        </w:rPr>
        <w:t>ведення</w:t>
      </w:r>
      <w:proofErr w:type="spellEnd"/>
      <w:r w:rsidRPr="00934ED7">
        <w:rPr>
          <w:sz w:val="28"/>
          <w:szCs w:val="28"/>
          <w:lang w:val="ru-RU"/>
        </w:rPr>
        <w:t xml:space="preserve"> </w:t>
      </w:r>
      <w:proofErr w:type="spellStart"/>
      <w:r w:rsidRPr="00934ED7">
        <w:rPr>
          <w:sz w:val="28"/>
          <w:szCs w:val="28"/>
          <w:lang w:val="ru-RU"/>
        </w:rPr>
        <w:t>особистого</w:t>
      </w:r>
      <w:proofErr w:type="spellEnd"/>
      <w:r w:rsidRPr="00934ED7">
        <w:rPr>
          <w:sz w:val="28"/>
          <w:szCs w:val="28"/>
          <w:lang w:val="ru-RU"/>
        </w:rPr>
        <w:t xml:space="preserve"> </w:t>
      </w:r>
      <w:proofErr w:type="spellStart"/>
      <w:r w:rsidRPr="00934ED7">
        <w:rPr>
          <w:sz w:val="28"/>
          <w:szCs w:val="28"/>
          <w:lang w:val="ru-RU"/>
        </w:rPr>
        <w:t>селянського</w:t>
      </w:r>
      <w:proofErr w:type="spellEnd"/>
      <w:r w:rsidRPr="00934ED7">
        <w:rPr>
          <w:sz w:val="28"/>
          <w:szCs w:val="28"/>
          <w:lang w:val="ru-RU"/>
        </w:rPr>
        <w:t xml:space="preserve"> </w:t>
      </w:r>
      <w:proofErr w:type="spellStart"/>
      <w:r w:rsidRPr="00934ED7">
        <w:rPr>
          <w:sz w:val="28"/>
          <w:szCs w:val="28"/>
          <w:lang w:val="ru-RU"/>
        </w:rPr>
        <w:t>господарства</w:t>
      </w:r>
      <w:proofErr w:type="spellEnd"/>
      <w:r w:rsidRPr="00934ED7">
        <w:rPr>
          <w:sz w:val="28"/>
          <w:szCs w:val="28"/>
        </w:rPr>
        <w:t xml:space="preserve">, розташованої за межами населеного пункту, </w:t>
      </w:r>
      <w:r w:rsidRPr="00934ED7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934ED7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934ED7">
        <w:rPr>
          <w:bCs/>
          <w:sz w:val="28"/>
          <w:szCs w:val="28"/>
          <w:lang w:val="ru-RU" w:eastAsia="en-US"/>
        </w:rPr>
        <w:t>даними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934ED7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934ED7">
        <w:rPr>
          <w:bCs/>
          <w:sz w:val="28"/>
          <w:szCs w:val="28"/>
          <w:lang w:val="ru-RU" w:eastAsia="en-US"/>
        </w:rPr>
        <w:t>Просянській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34ED7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34ED7">
        <w:rPr>
          <w:bCs/>
          <w:sz w:val="28"/>
          <w:szCs w:val="28"/>
          <w:lang w:val="ru-RU" w:eastAsia="en-US"/>
        </w:rPr>
        <w:t>раді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34ED7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934ED7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934ED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34ED7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15F6C" w:rsidRPr="00934ED7" w:rsidRDefault="00A15F6C" w:rsidP="00957240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A15F6C" w:rsidRPr="00934ED7" w:rsidRDefault="00957240" w:rsidP="00A15F6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34ED7">
        <w:rPr>
          <w:b w:val="0"/>
          <w:sz w:val="28"/>
          <w:szCs w:val="28"/>
        </w:rPr>
        <w:t xml:space="preserve">Розглянувши заяви </w:t>
      </w:r>
      <w:r w:rsidRPr="00934ED7">
        <w:rPr>
          <w:b w:val="0"/>
          <w:bCs/>
          <w:sz w:val="28"/>
          <w:szCs w:val="28"/>
        </w:rPr>
        <w:t xml:space="preserve">гр. </w:t>
      </w:r>
      <w:proofErr w:type="spellStart"/>
      <w:r w:rsidRPr="00934ED7">
        <w:rPr>
          <w:b w:val="0"/>
          <w:sz w:val="28"/>
          <w:szCs w:val="28"/>
        </w:rPr>
        <w:t>Вінника</w:t>
      </w:r>
      <w:proofErr w:type="spellEnd"/>
      <w:r w:rsidRPr="00934ED7">
        <w:rPr>
          <w:b w:val="0"/>
          <w:sz w:val="28"/>
          <w:szCs w:val="28"/>
        </w:rPr>
        <w:t xml:space="preserve"> Володимира Володимировича, гр. </w:t>
      </w:r>
      <w:proofErr w:type="spellStart"/>
      <w:r w:rsidRPr="00934ED7">
        <w:rPr>
          <w:b w:val="0"/>
          <w:sz w:val="28"/>
          <w:szCs w:val="28"/>
          <w:lang w:val="ru-RU"/>
        </w:rPr>
        <w:t>Вінника</w:t>
      </w:r>
      <w:proofErr w:type="spellEnd"/>
      <w:r w:rsidRPr="00934ED7">
        <w:rPr>
          <w:b w:val="0"/>
          <w:sz w:val="28"/>
          <w:szCs w:val="28"/>
          <w:lang w:val="ru-RU"/>
        </w:rPr>
        <w:t xml:space="preserve"> </w:t>
      </w:r>
      <w:proofErr w:type="spellStart"/>
      <w:r w:rsidRPr="00934ED7">
        <w:rPr>
          <w:b w:val="0"/>
          <w:sz w:val="28"/>
          <w:szCs w:val="28"/>
          <w:lang w:val="ru-RU"/>
        </w:rPr>
        <w:t>Євгена</w:t>
      </w:r>
      <w:proofErr w:type="spellEnd"/>
      <w:r w:rsidRPr="00934ED7">
        <w:rPr>
          <w:b w:val="0"/>
          <w:sz w:val="28"/>
          <w:szCs w:val="28"/>
          <w:lang w:val="ru-RU"/>
        </w:rPr>
        <w:t xml:space="preserve"> </w:t>
      </w:r>
      <w:proofErr w:type="spellStart"/>
      <w:r w:rsidRPr="00934ED7">
        <w:rPr>
          <w:b w:val="0"/>
          <w:sz w:val="28"/>
          <w:szCs w:val="28"/>
          <w:lang w:val="ru-RU"/>
        </w:rPr>
        <w:t>Володимировича</w:t>
      </w:r>
      <w:proofErr w:type="spellEnd"/>
      <w:r w:rsidRPr="00934ED7">
        <w:rPr>
          <w:b w:val="0"/>
          <w:sz w:val="28"/>
          <w:szCs w:val="28"/>
          <w:lang w:val="ru-RU"/>
        </w:rPr>
        <w:t xml:space="preserve">, </w:t>
      </w:r>
      <w:r w:rsidRPr="00934ED7">
        <w:rPr>
          <w:b w:val="0"/>
          <w:bCs/>
          <w:sz w:val="28"/>
          <w:szCs w:val="28"/>
        </w:rPr>
        <w:t xml:space="preserve">гр. </w:t>
      </w:r>
      <w:proofErr w:type="spellStart"/>
      <w:r w:rsidRPr="00934ED7">
        <w:rPr>
          <w:b w:val="0"/>
          <w:sz w:val="28"/>
          <w:szCs w:val="28"/>
        </w:rPr>
        <w:t>Вінник</w:t>
      </w:r>
      <w:proofErr w:type="spellEnd"/>
      <w:r w:rsidRPr="00934ED7">
        <w:rPr>
          <w:b w:val="0"/>
          <w:sz w:val="28"/>
          <w:szCs w:val="28"/>
        </w:rPr>
        <w:t xml:space="preserve"> Олени В’ячеславівни</w:t>
      </w:r>
      <w:r w:rsidRPr="00934ED7">
        <w:rPr>
          <w:b w:val="0"/>
          <w:bCs/>
          <w:sz w:val="28"/>
          <w:szCs w:val="28"/>
        </w:rPr>
        <w:t xml:space="preserve">, гр. </w:t>
      </w:r>
      <w:proofErr w:type="spellStart"/>
      <w:r w:rsidRPr="00934ED7">
        <w:rPr>
          <w:b w:val="0"/>
          <w:sz w:val="28"/>
          <w:szCs w:val="28"/>
        </w:rPr>
        <w:t>Вінник</w:t>
      </w:r>
      <w:proofErr w:type="spellEnd"/>
      <w:r w:rsidRPr="00934ED7">
        <w:rPr>
          <w:b w:val="0"/>
          <w:sz w:val="28"/>
          <w:szCs w:val="28"/>
        </w:rPr>
        <w:t xml:space="preserve"> Анни Іванівни</w:t>
      </w:r>
      <w:r w:rsidRPr="00934ED7">
        <w:rPr>
          <w:b w:val="0"/>
          <w:bCs/>
          <w:sz w:val="28"/>
          <w:szCs w:val="28"/>
        </w:rPr>
        <w:t xml:space="preserve">, </w:t>
      </w:r>
      <w:r w:rsidRPr="00934ED7">
        <w:rPr>
          <w:b w:val="0"/>
          <w:sz w:val="28"/>
          <w:szCs w:val="28"/>
        </w:rPr>
        <w:t xml:space="preserve">про </w:t>
      </w:r>
      <w:r w:rsidRPr="00934ED7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34ED7">
        <w:rPr>
          <w:b w:val="0"/>
          <w:bCs/>
          <w:sz w:val="28"/>
          <w:szCs w:val="28"/>
        </w:rPr>
        <w:t>проєкту</w:t>
      </w:r>
      <w:proofErr w:type="spellEnd"/>
      <w:r w:rsidRPr="00934ED7">
        <w:rPr>
          <w:b w:val="0"/>
          <w:bCs/>
          <w:sz w:val="28"/>
          <w:szCs w:val="28"/>
        </w:rPr>
        <w:t xml:space="preserve"> земле</w:t>
      </w:r>
      <w:r w:rsidR="00372AAA" w:rsidRPr="00934ED7">
        <w:rPr>
          <w:b w:val="0"/>
          <w:bCs/>
          <w:sz w:val="28"/>
          <w:szCs w:val="28"/>
        </w:rPr>
        <w:t>устрою щодо відведення земельних ділянок</w:t>
      </w:r>
      <w:r w:rsidRPr="00934ED7">
        <w:rPr>
          <w:b w:val="0"/>
          <w:bCs/>
          <w:sz w:val="28"/>
          <w:szCs w:val="28"/>
        </w:rPr>
        <w:t xml:space="preserve"> у приватну власність, </w:t>
      </w:r>
      <w:r w:rsidRPr="00934ED7">
        <w:rPr>
          <w:b w:val="0"/>
          <w:sz w:val="28"/>
          <w:szCs w:val="28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934ED7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934ED7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="00C85FB2" w:rsidRPr="00934ED7">
        <w:rPr>
          <w:b w:val="0"/>
          <w:bCs/>
          <w:sz w:val="28"/>
          <w:szCs w:val="28"/>
          <w:lang w:eastAsia="en-US"/>
        </w:rPr>
        <w:t xml:space="preserve"> сільській</w:t>
      </w:r>
      <w:r w:rsidRPr="00934ED7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551FBB" w:rsidRPr="00934ED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34ED7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934ED7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934ED7">
        <w:rPr>
          <w:b w:val="0"/>
          <w:bCs/>
          <w:sz w:val="28"/>
          <w:szCs w:val="28"/>
        </w:rPr>
        <w:t>ст.ст</w:t>
      </w:r>
      <w:proofErr w:type="spellEnd"/>
      <w:r w:rsidRPr="00934ED7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34ED7">
        <w:rPr>
          <w:b w:val="0"/>
          <w:bCs/>
          <w:sz w:val="28"/>
          <w:szCs w:val="28"/>
        </w:rPr>
        <w:t>ст.ст</w:t>
      </w:r>
      <w:proofErr w:type="spellEnd"/>
      <w:r w:rsidRPr="00934ED7">
        <w:rPr>
          <w:b w:val="0"/>
          <w:bCs/>
          <w:sz w:val="28"/>
          <w:szCs w:val="28"/>
        </w:rPr>
        <w:t xml:space="preserve">. 12, 22, 33, </w:t>
      </w:r>
      <w:r w:rsidRPr="00934ED7">
        <w:rPr>
          <w:rStyle w:val="rvts9"/>
          <w:b w:val="0"/>
          <w:sz w:val="28"/>
          <w:szCs w:val="28"/>
        </w:rPr>
        <w:t>79</w:t>
      </w:r>
      <w:r w:rsidRPr="00934ED7">
        <w:rPr>
          <w:rStyle w:val="rvts37"/>
          <w:b w:val="0"/>
          <w:sz w:val="28"/>
          <w:szCs w:val="28"/>
          <w:vertAlign w:val="superscript"/>
        </w:rPr>
        <w:t>1</w:t>
      </w:r>
      <w:r w:rsidRPr="00934ED7">
        <w:rPr>
          <w:b w:val="0"/>
          <w:bCs/>
          <w:sz w:val="28"/>
          <w:szCs w:val="28"/>
        </w:rPr>
        <w:t>, 116, 118, 121, 122 Земельного кодексу України</w:t>
      </w:r>
      <w:r w:rsidRPr="00934ED7">
        <w:rPr>
          <w:b w:val="0"/>
          <w:bCs/>
          <w:i/>
          <w:sz w:val="28"/>
          <w:szCs w:val="28"/>
        </w:rPr>
        <w:t xml:space="preserve">, </w:t>
      </w:r>
      <w:proofErr w:type="spellStart"/>
      <w:r w:rsidR="00A15F6C" w:rsidRPr="00934ED7">
        <w:rPr>
          <w:b w:val="0"/>
          <w:bCs/>
          <w:sz w:val="28"/>
          <w:szCs w:val="28"/>
        </w:rPr>
        <w:t>Марківська</w:t>
      </w:r>
      <w:proofErr w:type="spellEnd"/>
      <w:r w:rsidR="00A15F6C" w:rsidRPr="00934ED7">
        <w:rPr>
          <w:b w:val="0"/>
          <w:bCs/>
          <w:sz w:val="28"/>
          <w:szCs w:val="28"/>
        </w:rPr>
        <w:t xml:space="preserve"> селищна рада</w:t>
      </w:r>
    </w:p>
    <w:p w:rsidR="00A15F6C" w:rsidRPr="00934ED7" w:rsidRDefault="00A15F6C" w:rsidP="00A15F6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51FBB" w:rsidRPr="00934ED7" w:rsidRDefault="00A15F6C" w:rsidP="00A15F6C">
      <w:pPr>
        <w:pStyle w:val="2"/>
        <w:jc w:val="both"/>
        <w:rPr>
          <w:bCs/>
          <w:sz w:val="28"/>
          <w:szCs w:val="28"/>
        </w:rPr>
      </w:pPr>
      <w:r w:rsidRPr="00934ED7">
        <w:rPr>
          <w:bCs/>
          <w:sz w:val="28"/>
          <w:szCs w:val="28"/>
        </w:rPr>
        <w:t>в</w:t>
      </w:r>
      <w:r w:rsidR="00957240" w:rsidRPr="00934ED7">
        <w:rPr>
          <w:bCs/>
          <w:sz w:val="28"/>
          <w:szCs w:val="28"/>
        </w:rPr>
        <w:t xml:space="preserve">ирішила: </w:t>
      </w:r>
    </w:p>
    <w:p w:rsidR="00A15F6C" w:rsidRPr="00934ED7" w:rsidRDefault="00A15F6C" w:rsidP="00A861AB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0611B8" w:rsidRPr="00934ED7" w:rsidRDefault="00551FBB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34ED7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934ED7">
        <w:rPr>
          <w:b w:val="0"/>
          <w:bCs/>
          <w:sz w:val="28"/>
          <w:szCs w:val="28"/>
        </w:rPr>
        <w:t>проєкту</w:t>
      </w:r>
      <w:proofErr w:type="spellEnd"/>
      <w:r w:rsidRPr="00934ED7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4-ом громадянам зі зміною цільового призначення </w:t>
      </w:r>
      <w:r w:rsidRPr="00934ED7">
        <w:rPr>
          <w:b w:val="0"/>
          <w:sz w:val="28"/>
          <w:szCs w:val="28"/>
        </w:rPr>
        <w:t>для ведення особистого селянського го</w:t>
      </w:r>
      <w:r w:rsidR="00165CBE" w:rsidRPr="00934ED7">
        <w:rPr>
          <w:b w:val="0"/>
          <w:sz w:val="28"/>
          <w:szCs w:val="28"/>
        </w:rPr>
        <w:t xml:space="preserve">сподарства, </w:t>
      </w:r>
      <w:r w:rsidRPr="00934ED7">
        <w:rPr>
          <w:b w:val="0"/>
          <w:sz w:val="28"/>
          <w:szCs w:val="28"/>
        </w:rPr>
        <w:t>за рахунок земель сільськогосподарського призначення, розташованих за межами населеного пункту,</w:t>
      </w:r>
      <w:r w:rsidRPr="00934ED7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934ED7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934ED7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934ED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9C062D" w:rsidRPr="00934ED7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A861AB" w:rsidRPr="00934ED7">
        <w:rPr>
          <w:b w:val="0"/>
          <w:bCs/>
          <w:sz w:val="28"/>
          <w:szCs w:val="28"/>
        </w:rPr>
        <w:t xml:space="preserve"> (згідно додатку</w:t>
      </w:r>
      <w:r w:rsidRPr="00934ED7">
        <w:rPr>
          <w:b w:val="0"/>
          <w:bCs/>
          <w:sz w:val="28"/>
          <w:szCs w:val="28"/>
        </w:rPr>
        <w:t>)</w:t>
      </w:r>
      <w:r w:rsidR="000611B8" w:rsidRPr="00934ED7">
        <w:rPr>
          <w:b w:val="0"/>
          <w:bCs/>
          <w:sz w:val="28"/>
          <w:szCs w:val="28"/>
        </w:rPr>
        <w:t>.</w:t>
      </w:r>
    </w:p>
    <w:p w:rsidR="000611B8" w:rsidRPr="00934ED7" w:rsidRDefault="000611B8" w:rsidP="000611B8">
      <w:pPr>
        <w:pStyle w:val="2"/>
        <w:ind w:left="709" w:right="0"/>
        <w:jc w:val="both"/>
        <w:rPr>
          <w:b w:val="0"/>
          <w:sz w:val="28"/>
          <w:szCs w:val="28"/>
        </w:rPr>
      </w:pPr>
    </w:p>
    <w:p w:rsidR="000611B8" w:rsidRPr="00934ED7" w:rsidRDefault="00957240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34ED7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34ED7">
        <w:rPr>
          <w:b w:val="0"/>
          <w:color w:val="333333"/>
          <w:sz w:val="28"/>
          <w:szCs w:val="28"/>
          <w:shd w:val="clear" w:color="auto" w:fill="FFFFFF"/>
        </w:rPr>
        <w:t>4422587700:03:002:0044</w:t>
      </w:r>
      <w:r w:rsidRPr="00934ED7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0611B8" w:rsidRPr="00934ED7" w:rsidRDefault="000611B8" w:rsidP="000611B8">
      <w:pPr>
        <w:pStyle w:val="2"/>
        <w:ind w:right="0"/>
        <w:jc w:val="both"/>
        <w:rPr>
          <w:b w:val="0"/>
          <w:sz w:val="28"/>
          <w:szCs w:val="28"/>
        </w:rPr>
      </w:pPr>
    </w:p>
    <w:p w:rsidR="00957240" w:rsidRPr="00934ED7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34ED7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934ED7">
        <w:rPr>
          <w:b w:val="0"/>
          <w:sz w:val="28"/>
          <w:szCs w:val="28"/>
        </w:rPr>
        <w:t>проєкт</w:t>
      </w:r>
      <w:proofErr w:type="spellEnd"/>
      <w:r w:rsidRPr="00934ED7">
        <w:rPr>
          <w:b w:val="0"/>
          <w:sz w:val="28"/>
          <w:szCs w:val="28"/>
        </w:rPr>
        <w:t xml:space="preserve"> земле</w:t>
      </w:r>
      <w:r w:rsidR="00372AAA" w:rsidRPr="00934ED7">
        <w:rPr>
          <w:b w:val="0"/>
          <w:sz w:val="28"/>
          <w:szCs w:val="28"/>
        </w:rPr>
        <w:t>устрою щодо відведення земельних ділянок</w:t>
      </w:r>
      <w:r w:rsidRPr="00934ED7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2E5E92" w:rsidRPr="00934ED7" w:rsidRDefault="002E5E92" w:rsidP="002E5E92">
      <w:pPr>
        <w:pStyle w:val="a3"/>
        <w:rPr>
          <w:b/>
          <w:sz w:val="28"/>
          <w:szCs w:val="28"/>
        </w:rPr>
      </w:pPr>
    </w:p>
    <w:p w:rsidR="002E5E92" w:rsidRPr="00934ED7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34ED7">
        <w:rPr>
          <w:b w:val="0"/>
          <w:sz w:val="28"/>
          <w:szCs w:val="28"/>
        </w:rPr>
        <w:t xml:space="preserve">Термін дії дозволу на розроблення </w:t>
      </w:r>
      <w:proofErr w:type="spellStart"/>
      <w:r w:rsidRPr="00934ED7">
        <w:rPr>
          <w:b w:val="0"/>
          <w:sz w:val="28"/>
          <w:szCs w:val="28"/>
        </w:rPr>
        <w:t>проєкту</w:t>
      </w:r>
      <w:proofErr w:type="spellEnd"/>
      <w:r w:rsidRPr="00934ED7">
        <w:rPr>
          <w:b w:val="0"/>
          <w:sz w:val="28"/>
          <w:szCs w:val="28"/>
        </w:rPr>
        <w:t xml:space="preserve"> земле</w:t>
      </w:r>
      <w:r w:rsidR="00372AAA" w:rsidRPr="00934ED7">
        <w:rPr>
          <w:b w:val="0"/>
          <w:sz w:val="28"/>
          <w:szCs w:val="28"/>
        </w:rPr>
        <w:t>устрою щодо відведення земельних ділянок</w:t>
      </w:r>
      <w:r w:rsidRPr="00934ED7">
        <w:rPr>
          <w:b w:val="0"/>
          <w:sz w:val="28"/>
          <w:szCs w:val="28"/>
        </w:rPr>
        <w:t xml:space="preserve">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E5E92" w:rsidRPr="00934ED7" w:rsidRDefault="002E5E92" w:rsidP="002E5E92">
      <w:pPr>
        <w:pStyle w:val="a3"/>
        <w:rPr>
          <w:bCs/>
          <w:sz w:val="28"/>
          <w:szCs w:val="28"/>
        </w:rPr>
      </w:pPr>
    </w:p>
    <w:p w:rsidR="00551FBB" w:rsidRPr="00934ED7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34ED7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5E92" w:rsidRPr="00934ED7" w:rsidRDefault="002E5E92" w:rsidP="002E5E92">
      <w:pPr>
        <w:pStyle w:val="a3"/>
        <w:rPr>
          <w:b/>
          <w:sz w:val="28"/>
          <w:szCs w:val="28"/>
        </w:rPr>
      </w:pPr>
    </w:p>
    <w:p w:rsidR="002E5E92" w:rsidRPr="00934ED7" w:rsidRDefault="002E5E92" w:rsidP="002E5E92">
      <w:pPr>
        <w:rPr>
          <w:sz w:val="28"/>
          <w:szCs w:val="28"/>
          <w:lang w:val="uk-UA"/>
        </w:rPr>
      </w:pPr>
    </w:p>
    <w:p w:rsidR="00916AAF" w:rsidRPr="00934ED7" w:rsidRDefault="002E5E92" w:rsidP="002E5E92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934ED7">
        <w:rPr>
          <w:sz w:val="28"/>
          <w:szCs w:val="28"/>
          <w:lang w:val="uk-UA"/>
        </w:rPr>
        <w:t>С</w:t>
      </w:r>
      <w:r w:rsidR="00957240" w:rsidRPr="00934ED7">
        <w:rPr>
          <w:bCs/>
          <w:sz w:val="28"/>
          <w:szCs w:val="28"/>
          <w:lang w:val="uk-UA"/>
        </w:rPr>
        <w:t xml:space="preserve">елищний голова                                                               </w:t>
      </w:r>
      <w:r w:rsidRPr="00934ED7">
        <w:rPr>
          <w:bCs/>
          <w:sz w:val="28"/>
          <w:szCs w:val="28"/>
          <w:lang w:val="uk-UA"/>
        </w:rPr>
        <w:t xml:space="preserve">               </w:t>
      </w:r>
      <w:r w:rsidR="00957240" w:rsidRPr="00934ED7">
        <w:rPr>
          <w:bCs/>
          <w:sz w:val="28"/>
          <w:szCs w:val="28"/>
          <w:lang w:val="uk-UA"/>
        </w:rPr>
        <w:t>Ігор ДЗЮБА</w:t>
      </w:r>
    </w:p>
    <w:p w:rsidR="00165CBE" w:rsidRPr="00934ED7" w:rsidRDefault="00165CBE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2E5E92" w:rsidRPr="00934ED7" w:rsidRDefault="002E5E92" w:rsidP="00551FBB">
      <w:pPr>
        <w:jc w:val="right"/>
        <w:rPr>
          <w:b/>
          <w:bCs/>
          <w:sz w:val="28"/>
          <w:szCs w:val="28"/>
          <w:lang w:val="uk-UA"/>
        </w:rPr>
      </w:pPr>
    </w:p>
    <w:p w:rsidR="00551FBB" w:rsidRPr="00934ED7" w:rsidRDefault="002E5E92" w:rsidP="00934ED7">
      <w:pPr>
        <w:tabs>
          <w:tab w:val="left" w:pos="5670"/>
        </w:tabs>
        <w:ind w:firstLine="5670"/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2E5E92" w:rsidRPr="00934ED7" w:rsidRDefault="00551FBB" w:rsidP="00934ED7">
      <w:pPr>
        <w:tabs>
          <w:tab w:val="left" w:pos="5670"/>
        </w:tabs>
        <w:ind w:firstLine="5670"/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t>до рішення</w:t>
      </w:r>
      <w:r w:rsidR="002E5E92" w:rsidRPr="00934ED7">
        <w:rPr>
          <w:bCs/>
          <w:sz w:val="28"/>
          <w:szCs w:val="28"/>
          <w:lang w:val="uk-UA"/>
        </w:rPr>
        <w:t xml:space="preserve"> сесії</w:t>
      </w:r>
      <w:r w:rsidRPr="00934ED7">
        <w:rPr>
          <w:bCs/>
          <w:sz w:val="28"/>
          <w:szCs w:val="28"/>
          <w:lang w:val="uk-UA"/>
        </w:rPr>
        <w:t xml:space="preserve"> </w:t>
      </w:r>
      <w:proofErr w:type="spellStart"/>
      <w:r w:rsidRPr="00934ED7">
        <w:rPr>
          <w:bCs/>
          <w:sz w:val="28"/>
          <w:szCs w:val="28"/>
          <w:lang w:val="uk-UA"/>
        </w:rPr>
        <w:t>Марківської</w:t>
      </w:r>
      <w:proofErr w:type="spellEnd"/>
      <w:r w:rsidRPr="00934ED7">
        <w:rPr>
          <w:bCs/>
          <w:sz w:val="28"/>
          <w:szCs w:val="28"/>
          <w:lang w:val="uk-UA"/>
        </w:rPr>
        <w:t xml:space="preserve"> </w:t>
      </w:r>
    </w:p>
    <w:p w:rsidR="00551FBB" w:rsidRPr="00934ED7" w:rsidRDefault="00551FBB" w:rsidP="00934ED7">
      <w:pPr>
        <w:tabs>
          <w:tab w:val="left" w:pos="5670"/>
        </w:tabs>
        <w:ind w:firstLine="5670"/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t>селищної ради</w:t>
      </w:r>
    </w:p>
    <w:p w:rsidR="006A4B9C" w:rsidRPr="00934ED7" w:rsidRDefault="006A4B9C" w:rsidP="00934ED7">
      <w:pPr>
        <w:tabs>
          <w:tab w:val="left" w:pos="5670"/>
        </w:tabs>
        <w:ind w:firstLine="5670"/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t>від 20 грудня 2021 року</w:t>
      </w:r>
    </w:p>
    <w:p w:rsidR="00551FBB" w:rsidRPr="00934ED7" w:rsidRDefault="006A4B9C" w:rsidP="00934ED7">
      <w:pPr>
        <w:tabs>
          <w:tab w:val="left" w:pos="5670"/>
        </w:tabs>
        <w:ind w:firstLine="5670"/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t>№16-133/2021</w:t>
      </w:r>
    </w:p>
    <w:p w:rsidR="002E5E92" w:rsidRPr="00934ED7" w:rsidRDefault="002E5E92" w:rsidP="002E5E92">
      <w:pPr>
        <w:rPr>
          <w:b/>
          <w:bCs/>
          <w:sz w:val="28"/>
          <w:szCs w:val="28"/>
          <w:lang w:val="uk-UA"/>
        </w:rPr>
      </w:pPr>
    </w:p>
    <w:p w:rsidR="002E5E92" w:rsidRPr="00934ED7" w:rsidRDefault="002E5E92" w:rsidP="002E5E92">
      <w:pPr>
        <w:rPr>
          <w:b/>
          <w:bCs/>
          <w:sz w:val="28"/>
          <w:szCs w:val="28"/>
          <w:lang w:val="uk-UA"/>
        </w:rPr>
      </w:pPr>
    </w:p>
    <w:p w:rsidR="002E5E92" w:rsidRPr="00934ED7" w:rsidRDefault="002E5E92" w:rsidP="002E5E92">
      <w:pPr>
        <w:jc w:val="center"/>
        <w:rPr>
          <w:b/>
          <w:bCs/>
          <w:sz w:val="28"/>
          <w:szCs w:val="28"/>
          <w:lang w:val="uk-UA"/>
        </w:rPr>
      </w:pPr>
      <w:r w:rsidRPr="00934ED7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934ED7">
        <w:rPr>
          <w:b/>
          <w:bCs/>
          <w:sz w:val="28"/>
          <w:szCs w:val="28"/>
          <w:lang w:val="uk-UA"/>
        </w:rPr>
        <w:t>проєкту</w:t>
      </w:r>
      <w:proofErr w:type="spellEnd"/>
      <w:r w:rsidRPr="00934ED7">
        <w:rPr>
          <w:b/>
          <w:bCs/>
          <w:sz w:val="28"/>
          <w:szCs w:val="28"/>
          <w:lang w:val="uk-UA"/>
        </w:rPr>
        <w:t xml:space="preserve"> землеустрою</w:t>
      </w:r>
    </w:p>
    <w:p w:rsidR="002E5E92" w:rsidRPr="00934ED7" w:rsidRDefault="002E5E92" w:rsidP="002E5E92">
      <w:pPr>
        <w:jc w:val="center"/>
        <w:rPr>
          <w:b/>
          <w:bCs/>
          <w:sz w:val="28"/>
          <w:szCs w:val="28"/>
          <w:lang w:val="uk-UA"/>
        </w:rPr>
      </w:pPr>
      <w:r w:rsidRPr="00934ED7">
        <w:rPr>
          <w:b/>
          <w:bCs/>
          <w:sz w:val="28"/>
          <w:szCs w:val="28"/>
          <w:lang w:val="uk-UA"/>
        </w:rPr>
        <w:t>щодо відведення земельних ділянок зі зміною цільового призначення для</w:t>
      </w:r>
    </w:p>
    <w:p w:rsidR="002E5E92" w:rsidRPr="00934ED7" w:rsidRDefault="002E5E92" w:rsidP="002E5E92">
      <w:pPr>
        <w:jc w:val="center"/>
        <w:rPr>
          <w:b/>
          <w:bCs/>
          <w:sz w:val="28"/>
          <w:szCs w:val="28"/>
          <w:lang w:val="uk-UA"/>
        </w:rPr>
      </w:pPr>
      <w:r w:rsidRPr="00934ED7">
        <w:rPr>
          <w:b/>
          <w:bCs/>
          <w:sz w:val="28"/>
          <w:szCs w:val="28"/>
          <w:lang w:val="uk-UA"/>
        </w:rPr>
        <w:t>ведення особистого селянського господарства</w:t>
      </w:r>
    </w:p>
    <w:p w:rsidR="002E5E92" w:rsidRPr="00934ED7" w:rsidRDefault="002E5E92" w:rsidP="002E5E92">
      <w:pPr>
        <w:jc w:val="center"/>
        <w:rPr>
          <w:b/>
          <w:bCs/>
          <w:sz w:val="28"/>
          <w:szCs w:val="28"/>
          <w:lang w:val="uk-UA"/>
        </w:rPr>
      </w:pPr>
    </w:p>
    <w:p w:rsidR="00551FBB" w:rsidRPr="00934ED7" w:rsidRDefault="00551FBB" w:rsidP="00551FBB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551FBB" w:rsidRPr="00934ED7" w:rsidTr="00551FBB">
        <w:tc>
          <w:tcPr>
            <w:tcW w:w="917" w:type="dxa"/>
          </w:tcPr>
          <w:p w:rsidR="00551FBB" w:rsidRPr="00934ED7" w:rsidRDefault="00551FBB" w:rsidP="00D57205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23" w:type="dxa"/>
          </w:tcPr>
          <w:p w:rsidR="00551FBB" w:rsidRPr="00934ED7" w:rsidRDefault="00551FBB" w:rsidP="00D57205">
            <w:pPr>
              <w:jc w:val="center"/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138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 xml:space="preserve">Орієнтовна </w:t>
            </w:r>
            <w:proofErr w:type="spellStart"/>
            <w:r w:rsidRPr="00934ED7">
              <w:rPr>
                <w:sz w:val="28"/>
                <w:szCs w:val="28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551FBB" w:rsidRPr="00934ED7" w:rsidTr="00551FBB">
        <w:tc>
          <w:tcPr>
            <w:tcW w:w="917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23" w:type="dxa"/>
          </w:tcPr>
          <w:p w:rsidR="00551FBB" w:rsidRPr="00934ED7" w:rsidRDefault="00934ED7" w:rsidP="00551F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Вінник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551FBB" w:rsidRPr="00934ED7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138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51FBB" w:rsidRPr="00934ED7" w:rsidTr="00551FBB">
        <w:tc>
          <w:tcPr>
            <w:tcW w:w="917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proofErr w:type="spellStart"/>
            <w:r w:rsidRPr="00934ED7">
              <w:rPr>
                <w:sz w:val="28"/>
                <w:szCs w:val="28"/>
              </w:rPr>
              <w:t>Вінник</w:t>
            </w:r>
            <w:proofErr w:type="spellEnd"/>
            <w:r w:rsidRPr="00934ED7">
              <w:rPr>
                <w:sz w:val="28"/>
                <w:szCs w:val="28"/>
              </w:rPr>
              <w:t xml:space="preserve"> </w:t>
            </w:r>
            <w:proofErr w:type="spellStart"/>
            <w:r w:rsidRPr="00934ED7">
              <w:rPr>
                <w:sz w:val="28"/>
                <w:szCs w:val="28"/>
              </w:rPr>
              <w:t>Євген</w:t>
            </w:r>
            <w:proofErr w:type="spellEnd"/>
            <w:r w:rsidRPr="00934ED7">
              <w:rPr>
                <w:sz w:val="28"/>
                <w:szCs w:val="28"/>
              </w:rPr>
              <w:t xml:space="preserve"> </w:t>
            </w:r>
            <w:proofErr w:type="spellStart"/>
            <w:r w:rsidRPr="00934ED7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138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51FBB" w:rsidRPr="00934ED7" w:rsidTr="00551FBB">
        <w:tc>
          <w:tcPr>
            <w:tcW w:w="917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2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proofErr w:type="spellStart"/>
            <w:r w:rsidRPr="00934ED7">
              <w:rPr>
                <w:sz w:val="28"/>
                <w:szCs w:val="28"/>
              </w:rPr>
              <w:t>Вінник</w:t>
            </w:r>
            <w:proofErr w:type="spellEnd"/>
            <w:r w:rsidRPr="00934ED7">
              <w:rPr>
                <w:sz w:val="28"/>
                <w:szCs w:val="28"/>
              </w:rPr>
              <w:t xml:space="preserve"> </w:t>
            </w:r>
            <w:proofErr w:type="spellStart"/>
            <w:r w:rsidRPr="00934ED7">
              <w:rPr>
                <w:sz w:val="28"/>
                <w:szCs w:val="28"/>
              </w:rPr>
              <w:t>Олена</w:t>
            </w:r>
            <w:proofErr w:type="spellEnd"/>
            <w:r w:rsidRPr="00934ED7">
              <w:rPr>
                <w:sz w:val="28"/>
                <w:szCs w:val="28"/>
              </w:rPr>
              <w:t xml:space="preserve"> </w:t>
            </w:r>
            <w:proofErr w:type="spellStart"/>
            <w:r w:rsidRPr="00934ED7">
              <w:rPr>
                <w:sz w:val="28"/>
                <w:szCs w:val="28"/>
              </w:rPr>
              <w:t>В’ячеславівн</w:t>
            </w:r>
            <w:proofErr w:type="spellEnd"/>
            <w:r w:rsidRPr="00934ED7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138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934ED7" w:rsidRDefault="00551FBB" w:rsidP="00D57205">
            <w:pPr>
              <w:rPr>
                <w:sz w:val="28"/>
                <w:szCs w:val="28"/>
              </w:rPr>
            </w:pPr>
            <w:r w:rsidRPr="00934ED7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51FBB" w:rsidRPr="00934ED7" w:rsidTr="00551FBB">
        <w:tc>
          <w:tcPr>
            <w:tcW w:w="917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23" w:type="dxa"/>
          </w:tcPr>
          <w:p w:rsidR="00551FBB" w:rsidRPr="00934ED7" w:rsidRDefault="00551FBB" w:rsidP="00D57205">
            <w:pPr>
              <w:rPr>
                <w:sz w:val="28"/>
                <w:szCs w:val="28"/>
              </w:rPr>
            </w:pPr>
            <w:proofErr w:type="spellStart"/>
            <w:r w:rsidRPr="00934ED7">
              <w:rPr>
                <w:sz w:val="28"/>
                <w:szCs w:val="28"/>
              </w:rPr>
              <w:t>Вінник</w:t>
            </w:r>
            <w:proofErr w:type="spellEnd"/>
            <w:r w:rsidRPr="00934ED7">
              <w:rPr>
                <w:sz w:val="28"/>
                <w:szCs w:val="28"/>
              </w:rPr>
              <w:t xml:space="preserve"> Анни </w:t>
            </w:r>
            <w:proofErr w:type="spellStart"/>
            <w:r w:rsidRPr="00934ED7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138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934ED7" w:rsidRDefault="00551FBB" w:rsidP="00D57205">
            <w:pPr>
              <w:rPr>
                <w:sz w:val="28"/>
                <w:szCs w:val="28"/>
                <w:lang w:val="uk-UA"/>
              </w:rPr>
            </w:pPr>
            <w:r w:rsidRPr="00934ED7"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551FBB" w:rsidRPr="00934ED7" w:rsidRDefault="00551FBB" w:rsidP="00551FBB">
      <w:pPr>
        <w:rPr>
          <w:sz w:val="28"/>
          <w:szCs w:val="28"/>
          <w:lang w:val="uk-UA"/>
        </w:rPr>
      </w:pPr>
    </w:p>
    <w:p w:rsidR="00551FBB" w:rsidRPr="00934ED7" w:rsidRDefault="00551FBB" w:rsidP="00551FBB">
      <w:pPr>
        <w:pStyle w:val="a3"/>
        <w:ind w:left="0"/>
        <w:jc w:val="both"/>
        <w:rPr>
          <w:bCs/>
          <w:sz w:val="28"/>
          <w:szCs w:val="28"/>
        </w:rPr>
      </w:pPr>
    </w:p>
    <w:p w:rsidR="00551FBB" w:rsidRPr="00934ED7" w:rsidRDefault="00551FBB" w:rsidP="00934ED7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34ED7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934ED7">
        <w:rPr>
          <w:bCs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934ED7">
        <w:rPr>
          <w:bCs/>
          <w:sz w:val="28"/>
          <w:szCs w:val="28"/>
          <w:lang w:val="uk-UA"/>
        </w:rPr>
        <w:t>Ігор ДЗЮБА</w:t>
      </w:r>
    </w:p>
    <w:p w:rsidR="00551FBB" w:rsidRPr="00934ED7" w:rsidRDefault="00551FBB" w:rsidP="001541C2">
      <w:pPr>
        <w:tabs>
          <w:tab w:val="left" w:pos="7088"/>
        </w:tabs>
        <w:ind w:left="708"/>
        <w:jc w:val="center"/>
        <w:rPr>
          <w:sz w:val="28"/>
          <w:szCs w:val="28"/>
          <w:lang w:val="uk-UA"/>
        </w:rPr>
      </w:pPr>
    </w:p>
    <w:p w:rsidR="00551FBB" w:rsidRPr="00551FBB" w:rsidRDefault="00551FBB" w:rsidP="00551FBB">
      <w:pPr>
        <w:ind w:left="708"/>
        <w:jc w:val="center"/>
        <w:rPr>
          <w:b/>
          <w:sz w:val="26"/>
          <w:szCs w:val="26"/>
          <w:lang w:val="uk-UA"/>
        </w:rPr>
      </w:pPr>
    </w:p>
    <w:sectPr w:rsidR="00551FBB" w:rsidRPr="00551FBB" w:rsidSect="00BB79C5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20B" w:rsidRDefault="00DB420B" w:rsidP="00BB79C5">
      <w:r>
        <w:separator/>
      </w:r>
    </w:p>
  </w:endnote>
  <w:endnote w:type="continuationSeparator" w:id="0">
    <w:p w:rsidR="00DB420B" w:rsidRDefault="00DB420B" w:rsidP="00BB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20B" w:rsidRDefault="00DB420B" w:rsidP="00BB79C5">
      <w:r>
        <w:separator/>
      </w:r>
    </w:p>
  </w:footnote>
  <w:footnote w:type="continuationSeparator" w:id="0">
    <w:p w:rsidR="00DB420B" w:rsidRDefault="00DB420B" w:rsidP="00BB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0506B7"/>
    <w:rsid w:val="000611B8"/>
    <w:rsid w:val="001541C2"/>
    <w:rsid w:val="00165CBE"/>
    <w:rsid w:val="002E5E92"/>
    <w:rsid w:val="00372AAA"/>
    <w:rsid w:val="0042419E"/>
    <w:rsid w:val="00551FBB"/>
    <w:rsid w:val="00620586"/>
    <w:rsid w:val="006A4B9C"/>
    <w:rsid w:val="0088685B"/>
    <w:rsid w:val="00934ED7"/>
    <w:rsid w:val="00957240"/>
    <w:rsid w:val="009C062D"/>
    <w:rsid w:val="00A15F6C"/>
    <w:rsid w:val="00A861AB"/>
    <w:rsid w:val="00B50066"/>
    <w:rsid w:val="00BB79C5"/>
    <w:rsid w:val="00BE4DF2"/>
    <w:rsid w:val="00C85FB2"/>
    <w:rsid w:val="00DB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51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8EA2-02DC-4158-8665-B298E1D5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2021-11-05T11:06:00Z</cp:lastPrinted>
  <dcterms:created xsi:type="dcterms:W3CDTF">2021-12-02T06:50:00Z</dcterms:created>
  <dcterms:modified xsi:type="dcterms:W3CDTF">2021-12-21T12:04:00Z</dcterms:modified>
</cp:coreProperties>
</file>