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5C" w:rsidRDefault="00C7025C" w:rsidP="00C7025C">
      <w:pPr>
        <w:pStyle w:val="1"/>
        <w:jc w:val="right"/>
        <w:rPr>
          <w:rFonts w:eastAsia="Calibri"/>
          <w:i/>
          <w:szCs w:val="24"/>
        </w:rPr>
      </w:pPr>
      <w:r>
        <w:rPr>
          <w:rFonts w:eastAsia="Calibri"/>
          <w:i/>
          <w:szCs w:val="24"/>
        </w:rPr>
        <w:t>Рішення не прийнято</w:t>
      </w:r>
    </w:p>
    <w:p w:rsidR="00C7025C" w:rsidRDefault="00C7025C" w:rsidP="00C7025C">
      <w:pPr>
        <w:pStyle w:val="1"/>
        <w:jc w:val="left"/>
        <w:rPr>
          <w:rFonts w:eastAsia="Calibri"/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025C" w:rsidRDefault="00C7025C" w:rsidP="00C7025C">
      <w:pPr>
        <w:pStyle w:val="1"/>
        <w:jc w:val="left"/>
        <w:rPr>
          <w:rFonts w:eastAsia="Calibri"/>
          <w:szCs w:val="24"/>
        </w:rPr>
      </w:pPr>
    </w:p>
    <w:p w:rsidR="00C7025C" w:rsidRDefault="00C7025C" w:rsidP="00C7025C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</w:t>
      </w:r>
    </w:p>
    <w:p w:rsidR="00C7025C" w:rsidRDefault="00C7025C" w:rsidP="00C7025C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C7025C" w:rsidRDefault="00C7025C" w:rsidP="00C7025C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C7025C" w:rsidRDefault="00C7025C" w:rsidP="00C7025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</w:t>
      </w:r>
      <w:r>
        <w:rPr>
          <w:b/>
          <w:bCs/>
          <w:sz w:val="24"/>
          <w:szCs w:val="24"/>
          <w:lang w:val="uk-UA"/>
        </w:rPr>
        <w:t xml:space="preserve"> ТРИНАДЦЯТА </w:t>
      </w:r>
      <w:r>
        <w:rPr>
          <w:b/>
          <w:bCs/>
          <w:sz w:val="24"/>
          <w:szCs w:val="24"/>
        </w:rPr>
        <w:t xml:space="preserve">СЕСІЯ </w:t>
      </w:r>
    </w:p>
    <w:p w:rsidR="00C7025C" w:rsidRDefault="00C7025C" w:rsidP="00C7025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C7025C" w:rsidRDefault="00C7025C" w:rsidP="00C7025C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Я</w:t>
      </w:r>
    </w:p>
    <w:p w:rsidR="00C7025C" w:rsidRDefault="00C7025C" w:rsidP="00C7025C">
      <w:pPr>
        <w:ind w:right="84"/>
        <w:jc w:val="center"/>
        <w:rPr>
          <w:b/>
          <w:sz w:val="24"/>
          <w:szCs w:val="24"/>
        </w:rPr>
      </w:pPr>
    </w:p>
    <w:p w:rsidR="00C7025C" w:rsidRDefault="00C7025C" w:rsidP="00C7025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2021 року                                    смт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</w:t>
      </w:r>
      <w:r>
        <w:rPr>
          <w:b w:val="0"/>
          <w:bCs/>
          <w:szCs w:val="24"/>
          <w:lang w:val="ru-RU"/>
        </w:rPr>
        <w:t xml:space="preserve">                       </w:t>
      </w:r>
      <w:r w:rsidR="008833C8">
        <w:rPr>
          <w:b w:val="0"/>
          <w:bCs/>
          <w:szCs w:val="24"/>
        </w:rPr>
        <w:t>№ 13/2 – 16</w:t>
      </w:r>
      <w:bookmarkStart w:id="0" w:name="_GoBack"/>
      <w:bookmarkEnd w:id="0"/>
      <w:r>
        <w:rPr>
          <w:b w:val="0"/>
          <w:bCs/>
          <w:szCs w:val="24"/>
          <w:lang w:val="ru-RU"/>
        </w:rPr>
        <w:t>/2021</w:t>
      </w:r>
    </w:p>
    <w:p w:rsidR="00A05D6C" w:rsidRPr="00DD6E18" w:rsidRDefault="00A05D6C" w:rsidP="00A05D6C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98"/>
      </w:tblGrid>
      <w:tr w:rsidR="00A05D6C" w:rsidRPr="00DD6E18" w:rsidTr="00C7025C">
        <w:trPr>
          <w:trHeight w:val="2322"/>
        </w:trPr>
        <w:tc>
          <w:tcPr>
            <w:tcW w:w="5898" w:type="dxa"/>
            <w:hideMark/>
          </w:tcPr>
          <w:p w:rsidR="00A05D6C" w:rsidRPr="00DD6E18" w:rsidRDefault="00A05D6C" w:rsidP="006D35C6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D6E18">
              <w:rPr>
                <w:b w:val="0"/>
                <w:bCs/>
                <w:szCs w:val="24"/>
              </w:rPr>
              <w:t xml:space="preserve">Про затвердження </w:t>
            </w:r>
            <w:proofErr w:type="spellStart"/>
            <w:r w:rsidRPr="00DD6E18">
              <w:rPr>
                <w:b w:val="0"/>
                <w:bCs/>
                <w:szCs w:val="24"/>
              </w:rPr>
              <w:t>проєкту</w:t>
            </w:r>
            <w:proofErr w:type="spellEnd"/>
            <w:r w:rsidRPr="00DD6E18">
              <w:rPr>
                <w:b w:val="0"/>
                <w:bCs/>
                <w:szCs w:val="24"/>
              </w:rPr>
              <w:t xml:space="preserve"> землеустрою щодо відведення земельної ділянки у приватну власність </w:t>
            </w:r>
            <w:r w:rsidRPr="00DD6E18">
              <w:rPr>
                <w:b w:val="0"/>
                <w:szCs w:val="24"/>
                <w:lang w:val="ru-RU"/>
              </w:rPr>
              <w:t xml:space="preserve">гр. </w:t>
            </w:r>
            <w:r>
              <w:rPr>
                <w:b w:val="0"/>
                <w:szCs w:val="24"/>
                <w:lang w:val="ru-RU"/>
              </w:rPr>
              <w:t xml:space="preserve">Ковтун </w:t>
            </w:r>
            <w:proofErr w:type="spellStart"/>
            <w:r>
              <w:rPr>
                <w:b w:val="0"/>
                <w:szCs w:val="24"/>
                <w:lang w:val="ru-RU"/>
              </w:rPr>
              <w:t>Світлані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Миколаївні</w:t>
            </w:r>
            <w:proofErr w:type="spellEnd"/>
            <w:r>
              <w:rPr>
                <w:b w:val="0"/>
                <w:szCs w:val="24"/>
                <w:lang w:val="ru-RU"/>
              </w:rPr>
              <w:t>,</w:t>
            </w:r>
            <w:r w:rsidRPr="00DD6E18">
              <w:rPr>
                <w:b w:val="0"/>
                <w:szCs w:val="24"/>
                <w:lang w:val="ru-RU"/>
              </w:rPr>
              <w:t xml:space="preserve"> </w:t>
            </w:r>
            <w:r w:rsidRPr="00DD6E18">
              <w:rPr>
                <w:b w:val="0"/>
                <w:szCs w:val="24"/>
              </w:rPr>
              <w:t xml:space="preserve">для </w:t>
            </w:r>
            <w:proofErr w:type="spellStart"/>
            <w:r w:rsidRPr="00DD6E18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Pr="00DD6E1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6E18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Pr="00DD6E1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6E18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Pr="00DD6E1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6E18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DD6E18">
              <w:rPr>
                <w:b w:val="0"/>
                <w:szCs w:val="24"/>
              </w:rPr>
              <w:t xml:space="preserve">, що знаходиться за межами населеного пункту, на території, </w:t>
            </w:r>
            <w:r w:rsidRPr="00DD6E18"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D6E18">
              <w:rPr>
                <w:b w:val="0"/>
                <w:bCs/>
                <w:szCs w:val="24"/>
              </w:rPr>
              <w:t>Марківській</w:t>
            </w:r>
            <w:proofErr w:type="spellEnd"/>
            <w:r w:rsidRPr="00DD6E18">
              <w:rPr>
                <w:b w:val="0"/>
                <w:bCs/>
                <w:szCs w:val="24"/>
              </w:rPr>
              <w:t xml:space="preserve"> селищній раді, </w:t>
            </w:r>
            <w:proofErr w:type="spellStart"/>
            <w:r w:rsidR="006D35C6">
              <w:rPr>
                <w:b w:val="0"/>
                <w:bCs/>
                <w:szCs w:val="24"/>
              </w:rPr>
              <w:t>Старобільського</w:t>
            </w:r>
            <w:proofErr w:type="spellEnd"/>
            <w:r w:rsidRPr="00DD6E18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A05D6C" w:rsidRPr="00DD6E18" w:rsidRDefault="00A05D6C" w:rsidP="00A05D6C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A05D6C" w:rsidRPr="00DD6E18" w:rsidRDefault="00A05D6C" w:rsidP="00A05D6C">
      <w:pPr>
        <w:pStyle w:val="2"/>
        <w:ind w:firstLine="709"/>
        <w:jc w:val="both"/>
        <w:rPr>
          <w:b w:val="0"/>
          <w:bCs/>
          <w:szCs w:val="24"/>
        </w:rPr>
      </w:pPr>
      <w:r w:rsidRPr="00DD6E18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</w:rPr>
        <w:t>Ковтун Світлани Миколаївни</w:t>
      </w:r>
      <w:r w:rsidRPr="00DD6E18">
        <w:rPr>
          <w:b w:val="0"/>
          <w:szCs w:val="24"/>
          <w:lang w:val="ru-RU"/>
        </w:rPr>
        <w:t xml:space="preserve"> </w:t>
      </w:r>
      <w:r w:rsidRPr="00DD6E18">
        <w:rPr>
          <w:b w:val="0"/>
          <w:bCs/>
          <w:szCs w:val="24"/>
        </w:rPr>
        <w:t xml:space="preserve">про затвердження </w:t>
      </w:r>
      <w:proofErr w:type="spellStart"/>
      <w:r w:rsidRPr="00DD6E18">
        <w:rPr>
          <w:b w:val="0"/>
          <w:bCs/>
          <w:szCs w:val="24"/>
        </w:rPr>
        <w:t>проєкту</w:t>
      </w:r>
      <w:proofErr w:type="spellEnd"/>
      <w:r w:rsidRPr="00DD6E18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Pr="00DD6E18">
        <w:rPr>
          <w:b w:val="0"/>
          <w:szCs w:val="24"/>
          <w:lang w:val="ru-RU"/>
        </w:rPr>
        <w:t xml:space="preserve">, </w:t>
      </w:r>
      <w:r w:rsidRPr="00DD6E18">
        <w:rPr>
          <w:b w:val="0"/>
          <w:szCs w:val="24"/>
        </w:rPr>
        <w:t xml:space="preserve">для </w:t>
      </w:r>
      <w:proofErr w:type="spellStart"/>
      <w:r w:rsidRPr="00DD6E18">
        <w:rPr>
          <w:b w:val="0"/>
          <w:szCs w:val="24"/>
          <w:lang w:val="ru-RU"/>
        </w:rPr>
        <w:t>ведення</w:t>
      </w:r>
      <w:proofErr w:type="spellEnd"/>
      <w:r w:rsidRPr="00DD6E18">
        <w:rPr>
          <w:b w:val="0"/>
          <w:szCs w:val="24"/>
          <w:lang w:val="ru-RU"/>
        </w:rPr>
        <w:t xml:space="preserve"> </w:t>
      </w:r>
      <w:proofErr w:type="spellStart"/>
      <w:r w:rsidRPr="00DD6E18">
        <w:rPr>
          <w:b w:val="0"/>
          <w:szCs w:val="24"/>
          <w:lang w:val="ru-RU"/>
        </w:rPr>
        <w:t>особистого</w:t>
      </w:r>
      <w:proofErr w:type="spellEnd"/>
      <w:r w:rsidRPr="00DD6E18">
        <w:rPr>
          <w:b w:val="0"/>
          <w:szCs w:val="24"/>
          <w:lang w:val="ru-RU"/>
        </w:rPr>
        <w:t xml:space="preserve"> </w:t>
      </w:r>
      <w:proofErr w:type="spellStart"/>
      <w:r w:rsidRPr="00DD6E18">
        <w:rPr>
          <w:b w:val="0"/>
          <w:szCs w:val="24"/>
          <w:lang w:val="ru-RU"/>
        </w:rPr>
        <w:t>селянського</w:t>
      </w:r>
      <w:proofErr w:type="spellEnd"/>
      <w:r w:rsidRPr="00DD6E18">
        <w:rPr>
          <w:b w:val="0"/>
          <w:szCs w:val="24"/>
          <w:lang w:val="ru-RU"/>
        </w:rPr>
        <w:t xml:space="preserve"> </w:t>
      </w:r>
      <w:proofErr w:type="spellStart"/>
      <w:r w:rsidRPr="00DD6E18">
        <w:rPr>
          <w:b w:val="0"/>
          <w:szCs w:val="24"/>
          <w:lang w:val="ru-RU"/>
        </w:rPr>
        <w:t>господарства</w:t>
      </w:r>
      <w:proofErr w:type="spellEnd"/>
      <w:r w:rsidRPr="00DD6E18">
        <w:rPr>
          <w:b w:val="0"/>
          <w:szCs w:val="24"/>
        </w:rPr>
        <w:t xml:space="preserve">, що знаходиться за межами населеного пункту, на території, </w:t>
      </w:r>
      <w:r w:rsidRPr="00DD6E18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D6E18">
        <w:rPr>
          <w:b w:val="0"/>
          <w:bCs/>
          <w:szCs w:val="24"/>
        </w:rPr>
        <w:t>Марківській</w:t>
      </w:r>
      <w:proofErr w:type="spellEnd"/>
      <w:r w:rsidRPr="00DD6E18">
        <w:rPr>
          <w:b w:val="0"/>
          <w:bCs/>
          <w:szCs w:val="24"/>
        </w:rPr>
        <w:t xml:space="preserve"> селищній раді, </w:t>
      </w:r>
      <w:proofErr w:type="spellStart"/>
      <w:r w:rsidR="006D35C6">
        <w:rPr>
          <w:b w:val="0"/>
          <w:bCs/>
          <w:szCs w:val="24"/>
        </w:rPr>
        <w:t>Старобільського</w:t>
      </w:r>
      <w:proofErr w:type="spellEnd"/>
      <w:r w:rsidRPr="00DD6E18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DD6E18">
        <w:rPr>
          <w:b w:val="0"/>
          <w:bCs/>
          <w:szCs w:val="24"/>
        </w:rPr>
        <w:t>ст.ст</w:t>
      </w:r>
      <w:proofErr w:type="spellEnd"/>
      <w:r w:rsidRPr="00DD6E18"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DD6E18">
        <w:rPr>
          <w:b w:val="0"/>
          <w:bCs/>
          <w:i/>
          <w:szCs w:val="24"/>
        </w:rPr>
        <w:t xml:space="preserve">, </w:t>
      </w:r>
      <w:r w:rsidRPr="00DD6E18">
        <w:rPr>
          <w:b w:val="0"/>
          <w:bCs/>
          <w:szCs w:val="24"/>
        </w:rPr>
        <w:t>сесія селищної ради</w:t>
      </w:r>
    </w:p>
    <w:p w:rsidR="00A05D6C" w:rsidRPr="00DD6E18" w:rsidRDefault="00A05D6C" w:rsidP="00A05D6C">
      <w:pPr>
        <w:pStyle w:val="2"/>
        <w:ind w:firstLine="709"/>
        <w:jc w:val="center"/>
        <w:rPr>
          <w:bCs/>
          <w:szCs w:val="24"/>
        </w:rPr>
      </w:pPr>
      <w:r w:rsidRPr="00DD6E18">
        <w:rPr>
          <w:bCs/>
          <w:szCs w:val="24"/>
        </w:rPr>
        <w:t>в и р і ш и л а:</w:t>
      </w:r>
    </w:p>
    <w:p w:rsidR="00A05D6C" w:rsidRPr="00DD6E18" w:rsidRDefault="00A05D6C" w:rsidP="00A05D6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6E18">
        <w:rPr>
          <w:b w:val="0"/>
          <w:bCs/>
          <w:szCs w:val="24"/>
        </w:rPr>
        <w:t xml:space="preserve">Затвердити </w:t>
      </w:r>
      <w:proofErr w:type="spellStart"/>
      <w:r w:rsidRPr="00DD6E18">
        <w:rPr>
          <w:b w:val="0"/>
          <w:bCs/>
          <w:szCs w:val="24"/>
        </w:rPr>
        <w:t>проєкт</w:t>
      </w:r>
      <w:proofErr w:type="spellEnd"/>
      <w:r w:rsidRPr="00DD6E18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DD6E18">
        <w:rPr>
          <w:b w:val="0"/>
          <w:szCs w:val="24"/>
          <w:lang w:val="ru-RU"/>
        </w:rPr>
        <w:t xml:space="preserve">гр. </w:t>
      </w:r>
      <w:r>
        <w:rPr>
          <w:b w:val="0"/>
          <w:szCs w:val="24"/>
          <w:lang w:val="ru-RU"/>
        </w:rPr>
        <w:t xml:space="preserve">Ковтун </w:t>
      </w:r>
      <w:proofErr w:type="spellStart"/>
      <w:r>
        <w:rPr>
          <w:b w:val="0"/>
          <w:szCs w:val="24"/>
          <w:lang w:val="ru-RU"/>
        </w:rPr>
        <w:t>Світлані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Миколаївні</w:t>
      </w:r>
      <w:proofErr w:type="spellEnd"/>
      <w:r w:rsidRPr="00DD6E18">
        <w:rPr>
          <w:b w:val="0"/>
          <w:szCs w:val="24"/>
          <w:lang w:val="ru-RU"/>
        </w:rPr>
        <w:t xml:space="preserve">, </w:t>
      </w:r>
      <w:r w:rsidRPr="00DD6E18">
        <w:rPr>
          <w:b w:val="0"/>
          <w:szCs w:val="24"/>
        </w:rPr>
        <w:t xml:space="preserve">для </w:t>
      </w:r>
      <w:proofErr w:type="spellStart"/>
      <w:r w:rsidRPr="00DD6E18">
        <w:rPr>
          <w:b w:val="0"/>
          <w:szCs w:val="24"/>
          <w:lang w:val="ru-RU"/>
        </w:rPr>
        <w:t>ведення</w:t>
      </w:r>
      <w:proofErr w:type="spellEnd"/>
      <w:r w:rsidRPr="00DD6E18">
        <w:rPr>
          <w:b w:val="0"/>
          <w:szCs w:val="24"/>
          <w:lang w:val="ru-RU"/>
        </w:rPr>
        <w:t xml:space="preserve"> </w:t>
      </w:r>
      <w:proofErr w:type="spellStart"/>
      <w:r w:rsidRPr="00DD6E18">
        <w:rPr>
          <w:b w:val="0"/>
          <w:szCs w:val="24"/>
          <w:lang w:val="ru-RU"/>
        </w:rPr>
        <w:t>особистого</w:t>
      </w:r>
      <w:proofErr w:type="spellEnd"/>
      <w:r w:rsidRPr="00DD6E18">
        <w:rPr>
          <w:b w:val="0"/>
          <w:szCs w:val="24"/>
          <w:lang w:val="ru-RU"/>
        </w:rPr>
        <w:t xml:space="preserve"> </w:t>
      </w:r>
      <w:proofErr w:type="spellStart"/>
      <w:r w:rsidRPr="00DD6E18">
        <w:rPr>
          <w:b w:val="0"/>
          <w:szCs w:val="24"/>
          <w:lang w:val="ru-RU"/>
        </w:rPr>
        <w:t>селянського</w:t>
      </w:r>
      <w:proofErr w:type="spellEnd"/>
      <w:r w:rsidRPr="00DD6E18">
        <w:rPr>
          <w:b w:val="0"/>
          <w:szCs w:val="24"/>
          <w:lang w:val="ru-RU"/>
        </w:rPr>
        <w:t xml:space="preserve"> </w:t>
      </w:r>
      <w:proofErr w:type="spellStart"/>
      <w:r w:rsidRPr="00DD6E18">
        <w:rPr>
          <w:b w:val="0"/>
          <w:szCs w:val="24"/>
          <w:lang w:val="ru-RU"/>
        </w:rPr>
        <w:t>господарства</w:t>
      </w:r>
      <w:proofErr w:type="spellEnd"/>
      <w:r w:rsidRPr="00DD6E18">
        <w:rPr>
          <w:b w:val="0"/>
          <w:szCs w:val="24"/>
        </w:rPr>
        <w:t xml:space="preserve">, що знаходиться за межами населеного пункту, на території, </w:t>
      </w:r>
      <w:r w:rsidRPr="00DD6E18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D6E18">
        <w:rPr>
          <w:b w:val="0"/>
          <w:bCs/>
          <w:szCs w:val="24"/>
        </w:rPr>
        <w:t>Марківській</w:t>
      </w:r>
      <w:proofErr w:type="spellEnd"/>
      <w:r w:rsidRPr="00DD6E18">
        <w:rPr>
          <w:b w:val="0"/>
          <w:bCs/>
          <w:szCs w:val="24"/>
        </w:rPr>
        <w:t xml:space="preserve"> селищній раді, </w:t>
      </w:r>
      <w:proofErr w:type="spellStart"/>
      <w:r w:rsidR="006D35C6">
        <w:rPr>
          <w:b w:val="0"/>
          <w:bCs/>
          <w:szCs w:val="24"/>
        </w:rPr>
        <w:t>Старобільського</w:t>
      </w:r>
      <w:proofErr w:type="spellEnd"/>
      <w:r w:rsidRPr="00DD6E18">
        <w:rPr>
          <w:b w:val="0"/>
          <w:bCs/>
          <w:szCs w:val="24"/>
        </w:rPr>
        <w:t xml:space="preserve"> району Луганської області.</w:t>
      </w:r>
    </w:p>
    <w:p w:rsidR="00A05D6C" w:rsidRPr="00DD6E18" w:rsidRDefault="00A05D6C" w:rsidP="00A05D6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6E18">
        <w:rPr>
          <w:b w:val="0"/>
          <w:szCs w:val="24"/>
        </w:rPr>
        <w:t xml:space="preserve">Передати у приватну власність гр. </w:t>
      </w:r>
      <w:r>
        <w:rPr>
          <w:b w:val="0"/>
          <w:szCs w:val="24"/>
        </w:rPr>
        <w:t>Ковтун Світлані Миколаївні</w:t>
      </w:r>
      <w:r w:rsidRPr="00DD6E18">
        <w:rPr>
          <w:b w:val="0"/>
          <w:szCs w:val="24"/>
        </w:rPr>
        <w:t xml:space="preserve"> земельну </w:t>
      </w:r>
      <w:r>
        <w:rPr>
          <w:b w:val="0"/>
          <w:szCs w:val="24"/>
        </w:rPr>
        <w:t>ділянку, загальною площею 1,9091</w:t>
      </w:r>
      <w:r w:rsidRPr="00DD6E18">
        <w:rPr>
          <w:b w:val="0"/>
          <w:szCs w:val="24"/>
        </w:rPr>
        <w:t xml:space="preserve"> га (кадастро</w:t>
      </w:r>
      <w:r>
        <w:rPr>
          <w:b w:val="0"/>
          <w:szCs w:val="24"/>
        </w:rPr>
        <w:t>вий номер 4422555100:10:003:0090</w:t>
      </w:r>
      <w:r w:rsidRPr="00DD6E18">
        <w:rPr>
          <w:b w:val="0"/>
          <w:szCs w:val="24"/>
        </w:rPr>
        <w:t>) – для ведення особистого селя</w:t>
      </w:r>
      <w:r>
        <w:rPr>
          <w:b w:val="0"/>
          <w:szCs w:val="24"/>
        </w:rPr>
        <w:t>нського господарства (угіддя – пасовища</w:t>
      </w:r>
      <w:r w:rsidRPr="00DD6E18">
        <w:rPr>
          <w:b w:val="0"/>
          <w:szCs w:val="24"/>
        </w:rPr>
        <w:t xml:space="preserve">) за рахунок земель сільськогосподарського призначення, що знаходиться за межами населеного пункту, на території, </w:t>
      </w:r>
      <w:r w:rsidRPr="00DD6E18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D6E18">
        <w:rPr>
          <w:b w:val="0"/>
          <w:bCs/>
          <w:szCs w:val="24"/>
        </w:rPr>
        <w:t>Марківській</w:t>
      </w:r>
      <w:proofErr w:type="spellEnd"/>
      <w:r w:rsidRPr="00DD6E18">
        <w:rPr>
          <w:b w:val="0"/>
          <w:bCs/>
          <w:szCs w:val="24"/>
        </w:rPr>
        <w:t xml:space="preserve"> селищній раді, </w:t>
      </w:r>
      <w:proofErr w:type="spellStart"/>
      <w:r w:rsidR="006D35C6">
        <w:rPr>
          <w:b w:val="0"/>
          <w:bCs/>
          <w:szCs w:val="24"/>
        </w:rPr>
        <w:t>Старобільського</w:t>
      </w:r>
      <w:proofErr w:type="spellEnd"/>
      <w:r w:rsidRPr="00DD6E18">
        <w:rPr>
          <w:b w:val="0"/>
          <w:bCs/>
          <w:szCs w:val="24"/>
        </w:rPr>
        <w:t xml:space="preserve"> району Луганської області.</w:t>
      </w:r>
    </w:p>
    <w:p w:rsidR="00A05D6C" w:rsidRPr="004C5F9D" w:rsidRDefault="00A05D6C" w:rsidP="00A05D6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7A2F">
        <w:rPr>
          <w:b w:val="0"/>
          <w:bCs/>
          <w:szCs w:val="24"/>
        </w:rPr>
        <w:t xml:space="preserve">Прийняти у комунальну власність </w:t>
      </w:r>
      <w:proofErr w:type="spellStart"/>
      <w:r w:rsidRPr="00E97A2F">
        <w:rPr>
          <w:b w:val="0"/>
          <w:bCs/>
          <w:szCs w:val="24"/>
        </w:rPr>
        <w:t>Марківської</w:t>
      </w:r>
      <w:proofErr w:type="spellEnd"/>
      <w:r w:rsidRPr="00E97A2F">
        <w:rPr>
          <w:b w:val="0"/>
          <w:bCs/>
          <w:szCs w:val="24"/>
        </w:rPr>
        <w:t xml:space="preserve"> селищної територіальної громади, в о</w:t>
      </w:r>
      <w:r w:rsidR="006D35C6">
        <w:rPr>
          <w:b w:val="0"/>
          <w:bCs/>
          <w:szCs w:val="24"/>
        </w:rPr>
        <w:t xml:space="preserve">собі </w:t>
      </w:r>
      <w:proofErr w:type="spellStart"/>
      <w:r w:rsidR="006D35C6">
        <w:rPr>
          <w:b w:val="0"/>
          <w:bCs/>
          <w:szCs w:val="24"/>
        </w:rPr>
        <w:t>Марківської</w:t>
      </w:r>
      <w:proofErr w:type="spellEnd"/>
      <w:r w:rsidR="006D35C6">
        <w:rPr>
          <w:b w:val="0"/>
          <w:bCs/>
          <w:szCs w:val="24"/>
        </w:rPr>
        <w:t xml:space="preserve"> селищної ради </w:t>
      </w:r>
      <w:proofErr w:type="spellStart"/>
      <w:r w:rsidR="006D35C6">
        <w:rPr>
          <w:b w:val="0"/>
          <w:bCs/>
          <w:szCs w:val="24"/>
        </w:rPr>
        <w:t>Старобільського</w:t>
      </w:r>
      <w:proofErr w:type="spellEnd"/>
      <w:r w:rsidRPr="00E97A2F">
        <w:rPr>
          <w:b w:val="0"/>
          <w:bCs/>
          <w:szCs w:val="24"/>
        </w:rPr>
        <w:t xml:space="preserve"> району Луганської області,</w:t>
      </w:r>
      <w:r>
        <w:rPr>
          <w:b w:val="0"/>
          <w:bCs/>
          <w:szCs w:val="24"/>
        </w:rPr>
        <w:t xml:space="preserve"> земельну ділянку, площею 0,2681</w:t>
      </w:r>
      <w:r w:rsidRPr="00E97A2F">
        <w:rPr>
          <w:b w:val="0"/>
          <w:bCs/>
          <w:szCs w:val="24"/>
        </w:rPr>
        <w:t xml:space="preserve"> га, кадастровий номер </w:t>
      </w:r>
      <w:r w:rsidRPr="00E97A2F">
        <w:rPr>
          <w:b w:val="0"/>
          <w:szCs w:val="24"/>
        </w:rPr>
        <w:t>4422555100:10:0</w:t>
      </w:r>
      <w:r>
        <w:rPr>
          <w:b w:val="0"/>
          <w:szCs w:val="24"/>
        </w:rPr>
        <w:t>03:0091</w:t>
      </w:r>
      <w:r w:rsidRPr="00E97A2F">
        <w:rPr>
          <w:b w:val="0"/>
          <w:szCs w:val="24"/>
        </w:rPr>
        <w:t xml:space="preserve">, з цільовим призначенням – </w:t>
      </w:r>
      <w:r w:rsidRPr="00E97A2F">
        <w:rPr>
          <w:b w:val="0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E97A2F">
        <w:rPr>
          <w:b w:val="0"/>
          <w:szCs w:val="24"/>
        </w:rPr>
        <w:t xml:space="preserve"> (угіддя – </w:t>
      </w:r>
      <w:r>
        <w:rPr>
          <w:b w:val="0"/>
          <w:szCs w:val="24"/>
        </w:rPr>
        <w:t>пасовища</w:t>
      </w:r>
      <w:r w:rsidRPr="00E97A2F">
        <w:rPr>
          <w:b w:val="0"/>
          <w:szCs w:val="24"/>
        </w:rPr>
        <w:t>),</w:t>
      </w:r>
      <w:r w:rsidRPr="00E97A2F">
        <w:rPr>
          <w:b w:val="0"/>
          <w:bCs/>
          <w:szCs w:val="24"/>
        </w:rPr>
        <w:t xml:space="preserve"> </w:t>
      </w:r>
      <w:r w:rsidRPr="00DD6E18">
        <w:rPr>
          <w:b w:val="0"/>
          <w:szCs w:val="24"/>
        </w:rPr>
        <w:t xml:space="preserve">що знаходиться за межами населеного пункту, на території, </w:t>
      </w:r>
      <w:r w:rsidRPr="00DD6E18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D6E18">
        <w:rPr>
          <w:b w:val="0"/>
          <w:bCs/>
          <w:szCs w:val="24"/>
        </w:rPr>
        <w:t>Марківській</w:t>
      </w:r>
      <w:proofErr w:type="spellEnd"/>
      <w:r w:rsidRPr="00DD6E18">
        <w:rPr>
          <w:b w:val="0"/>
          <w:bCs/>
          <w:szCs w:val="24"/>
        </w:rPr>
        <w:t xml:space="preserve"> селищній раді, </w:t>
      </w:r>
      <w:proofErr w:type="spellStart"/>
      <w:r w:rsidR="006D35C6">
        <w:rPr>
          <w:b w:val="0"/>
          <w:bCs/>
          <w:szCs w:val="24"/>
        </w:rPr>
        <w:t>Старобільського</w:t>
      </w:r>
      <w:proofErr w:type="spellEnd"/>
      <w:r w:rsidRPr="00DD6E18">
        <w:rPr>
          <w:b w:val="0"/>
          <w:bCs/>
          <w:szCs w:val="24"/>
        </w:rPr>
        <w:t xml:space="preserve"> району Луганської області.</w:t>
      </w:r>
    </w:p>
    <w:p w:rsidR="00A05D6C" w:rsidRPr="00E97A2F" w:rsidRDefault="00A05D6C" w:rsidP="00A05D6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7A2F">
        <w:rPr>
          <w:b w:val="0"/>
          <w:szCs w:val="24"/>
        </w:rPr>
        <w:t>Право власності на земельну ділянку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05D6C" w:rsidRPr="00DD6E18" w:rsidRDefault="00A05D6C" w:rsidP="00A05D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D6E18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05D6C" w:rsidRPr="00DD6E18" w:rsidRDefault="00A05D6C" w:rsidP="00A05D6C">
      <w:pPr>
        <w:pStyle w:val="a3"/>
        <w:jc w:val="center"/>
        <w:rPr>
          <w:bCs/>
          <w:sz w:val="24"/>
          <w:szCs w:val="24"/>
        </w:rPr>
      </w:pPr>
    </w:p>
    <w:p w:rsidR="00A05D6C" w:rsidRPr="00DD6E18" w:rsidRDefault="00A05D6C" w:rsidP="00A05D6C">
      <w:pPr>
        <w:pStyle w:val="a3"/>
        <w:jc w:val="center"/>
        <w:rPr>
          <w:b/>
          <w:sz w:val="24"/>
          <w:szCs w:val="24"/>
          <w:lang w:val="uk-UA"/>
        </w:rPr>
      </w:pPr>
      <w:r w:rsidRPr="00DD6E18"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sectPr w:rsidR="00A05D6C" w:rsidRPr="00DD6E18" w:rsidSect="004C5F9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D6C"/>
    <w:rsid w:val="0042419E"/>
    <w:rsid w:val="006D35C6"/>
    <w:rsid w:val="008833C8"/>
    <w:rsid w:val="00A05D6C"/>
    <w:rsid w:val="00B50066"/>
    <w:rsid w:val="00C7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1A6C2-5213-4213-B53E-50800939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D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05D6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D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05D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05D6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05D6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2021-10-26T07:56:00Z</dcterms:created>
  <dcterms:modified xsi:type="dcterms:W3CDTF">2021-10-26T08:08:00Z</dcterms:modified>
</cp:coreProperties>
</file>