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255262" w:rsidP="002552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B0BDE">
        <w:rPr>
          <w:sz w:val="28"/>
          <w:szCs w:val="28"/>
          <w:lang w:val="uk-UA"/>
        </w:rPr>
        <w:t xml:space="preserve">                  </w:t>
      </w:r>
      <w:r w:rsidR="0058147A"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BDE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          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341A74">
        <w:rPr>
          <w:b/>
          <w:sz w:val="28"/>
          <w:szCs w:val="28"/>
          <w:lang w:val="uk-UA"/>
        </w:rPr>
        <w:t xml:space="preserve">ШІСТНАДЦЯТА СЕСІЯ </w:t>
      </w:r>
    </w:p>
    <w:p w:rsidR="00341A74" w:rsidRPr="008A1C73" w:rsidRDefault="00341A74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255262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</w:t>
      </w:r>
      <w:r w:rsidR="0058147A" w:rsidRPr="008A1C73">
        <w:rPr>
          <w:sz w:val="28"/>
          <w:szCs w:val="28"/>
          <w:lang w:val="uk-UA"/>
        </w:rPr>
        <w:t xml:space="preserve">                              смт Марківка </w:t>
      </w:r>
      <w:r>
        <w:rPr>
          <w:sz w:val="28"/>
          <w:szCs w:val="28"/>
          <w:lang w:val="uk-UA"/>
        </w:rPr>
        <w:t xml:space="preserve">                              </w:t>
      </w:r>
      <w:r w:rsidR="0058147A" w:rsidRPr="008A1C73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16-149/2021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255262" w:rsidRDefault="00CE6622" w:rsidP="0058147A">
      <w:pPr>
        <w:pStyle w:val="2"/>
        <w:spacing w:line="252" w:lineRule="auto"/>
        <w:jc w:val="both"/>
        <w:rPr>
          <w:bCs/>
          <w:sz w:val="28"/>
          <w:szCs w:val="28"/>
        </w:rPr>
      </w:pPr>
      <w:r w:rsidRPr="00255262">
        <w:rPr>
          <w:bCs/>
          <w:sz w:val="28"/>
          <w:szCs w:val="28"/>
        </w:rPr>
        <w:t>Про</w:t>
      </w:r>
      <w:r w:rsidR="0058147A" w:rsidRPr="00255262">
        <w:rPr>
          <w:bCs/>
          <w:sz w:val="28"/>
          <w:szCs w:val="28"/>
          <w:lang w:val="ru-RU"/>
        </w:rPr>
        <w:t xml:space="preserve"> </w:t>
      </w:r>
      <w:r w:rsidRPr="00255262">
        <w:rPr>
          <w:bCs/>
          <w:sz w:val="28"/>
          <w:szCs w:val="28"/>
          <w:lang w:val="ru-RU"/>
        </w:rPr>
        <w:t>організацію робіт з розподілу земельних ділянок між власниками земельних часток (паїв)</w:t>
      </w:r>
    </w:p>
    <w:p w:rsidR="0031396D" w:rsidRPr="00670FE8" w:rsidRDefault="0031396D" w:rsidP="0031396D">
      <w:pPr>
        <w:pStyle w:val="2"/>
        <w:ind w:firstLine="709"/>
        <w:jc w:val="both"/>
        <w:rPr>
          <w:b w:val="0"/>
          <w:sz w:val="28"/>
          <w:szCs w:val="28"/>
        </w:rPr>
      </w:pPr>
    </w:p>
    <w:p w:rsidR="00CE6622" w:rsidRPr="00670FE8" w:rsidRDefault="00CE6622" w:rsidP="0031396D">
      <w:pPr>
        <w:pStyle w:val="2"/>
        <w:ind w:firstLine="709"/>
        <w:jc w:val="both"/>
        <w:rPr>
          <w:b w:val="0"/>
          <w:sz w:val="28"/>
          <w:szCs w:val="28"/>
        </w:rPr>
      </w:pPr>
      <w:r w:rsidRPr="00670FE8">
        <w:rPr>
          <w:b w:val="0"/>
          <w:sz w:val="28"/>
          <w:szCs w:val="28"/>
        </w:rPr>
        <w:t xml:space="preserve">З метою організації робіт з розподілу земельних ділянок між </w:t>
      </w:r>
      <w:bookmarkStart w:id="0" w:name="_GoBack"/>
      <w:r w:rsidRPr="00670FE8">
        <w:rPr>
          <w:b w:val="0"/>
          <w:sz w:val="28"/>
          <w:szCs w:val="28"/>
        </w:rPr>
        <w:t xml:space="preserve">власниками земельних часток (паїв) і задоволення волевиявлення власників сертифікатів на </w:t>
      </w:r>
      <w:bookmarkEnd w:id="0"/>
      <w:r w:rsidRPr="00670FE8">
        <w:rPr>
          <w:b w:val="0"/>
          <w:sz w:val="28"/>
          <w:szCs w:val="28"/>
        </w:rPr>
        <w:t xml:space="preserve">право </w:t>
      </w:r>
      <w:r w:rsidR="00B23BF2" w:rsidRPr="00670FE8">
        <w:rPr>
          <w:b w:val="0"/>
          <w:sz w:val="28"/>
          <w:szCs w:val="28"/>
        </w:rPr>
        <w:t xml:space="preserve">на земельну частку (пай), відповідно до ст. 144 Конституції України, ст. </w:t>
      </w:r>
      <w:r w:rsidR="00740839">
        <w:rPr>
          <w:b w:val="0"/>
          <w:sz w:val="28"/>
          <w:szCs w:val="28"/>
        </w:rPr>
        <w:t>12 Земельного кодексу України, З</w:t>
      </w:r>
      <w:r w:rsidR="00B23BF2" w:rsidRPr="00670FE8">
        <w:rPr>
          <w:b w:val="0"/>
          <w:sz w:val="28"/>
          <w:szCs w:val="28"/>
        </w:rPr>
        <w:t>аконом України «Про порядок виділення в натурі (на місцевості) земельних ділянок власникам земельних часток (паїв)»</w:t>
      </w:r>
      <w:r w:rsidR="0009699A">
        <w:rPr>
          <w:b w:val="0"/>
          <w:sz w:val="28"/>
          <w:szCs w:val="28"/>
        </w:rPr>
        <w:t xml:space="preserve"> </w:t>
      </w:r>
      <w:r w:rsidR="0009699A" w:rsidRPr="0009699A">
        <w:rPr>
          <w:b w:val="0"/>
          <w:sz w:val="28"/>
          <w:szCs w:val="28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B23BF2" w:rsidRPr="00670FE8">
        <w:rPr>
          <w:b w:val="0"/>
          <w:sz w:val="28"/>
          <w:szCs w:val="28"/>
        </w:rPr>
        <w:t xml:space="preserve">, </w:t>
      </w:r>
      <w:r w:rsidR="00096AB7" w:rsidRPr="00670FE8">
        <w:rPr>
          <w:b w:val="0"/>
          <w:sz w:val="28"/>
          <w:szCs w:val="28"/>
        </w:rPr>
        <w:t>враховуючи рекомендації постійної комісії селищної ради з питань земельних відносин, містобудування та охорони навколишнього природного середовища,</w:t>
      </w:r>
      <w:r w:rsidR="00096AB7" w:rsidRPr="00670FE8">
        <w:rPr>
          <w:b w:val="0"/>
          <w:bCs/>
          <w:sz w:val="28"/>
          <w:szCs w:val="28"/>
        </w:rPr>
        <w:t xml:space="preserve"> Марківська селищна рада</w:t>
      </w:r>
    </w:p>
    <w:p w:rsidR="0031396D" w:rsidRPr="00670FE8" w:rsidRDefault="0031396D" w:rsidP="0031396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1396D" w:rsidRPr="00670FE8" w:rsidRDefault="0058147A" w:rsidP="00670FE8">
      <w:pPr>
        <w:pStyle w:val="2"/>
        <w:jc w:val="both"/>
        <w:rPr>
          <w:bCs/>
          <w:sz w:val="28"/>
          <w:szCs w:val="28"/>
        </w:rPr>
      </w:pPr>
      <w:r w:rsidRPr="00670FE8">
        <w:rPr>
          <w:bCs/>
          <w:sz w:val="28"/>
          <w:szCs w:val="28"/>
        </w:rPr>
        <w:t>вирішила:</w:t>
      </w:r>
    </w:p>
    <w:p w:rsidR="0031396D" w:rsidRPr="00670FE8" w:rsidRDefault="0031396D" w:rsidP="0031396D">
      <w:pPr>
        <w:pStyle w:val="2"/>
        <w:ind w:firstLine="709"/>
        <w:jc w:val="both"/>
        <w:rPr>
          <w:bCs/>
          <w:sz w:val="28"/>
          <w:szCs w:val="28"/>
        </w:rPr>
      </w:pPr>
    </w:p>
    <w:p w:rsidR="0031396D" w:rsidRPr="00670FE8" w:rsidRDefault="00740839" w:rsidP="002578C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Створити комісію</w:t>
      </w:r>
      <w:r w:rsidR="00096AB7" w:rsidRPr="00670FE8">
        <w:rPr>
          <w:b w:val="0"/>
          <w:bCs/>
          <w:sz w:val="28"/>
          <w:szCs w:val="28"/>
        </w:rPr>
        <w:t xml:space="preserve"> по організації робіт з розподілу земельних ділянок між власниками земельних часток (паїв) (далі </w:t>
      </w:r>
      <w:r w:rsidR="00096AB7" w:rsidRPr="00670FE8">
        <w:rPr>
          <w:b w:val="0"/>
          <w:bCs/>
          <w:sz w:val="28"/>
          <w:szCs w:val="28"/>
        </w:rPr>
        <w:softHyphen/>
        <w:t>– Комісія) та затвердити її у складі, що додається.</w:t>
      </w:r>
    </w:p>
    <w:p w:rsidR="0058147A" w:rsidRPr="00670FE8" w:rsidRDefault="0058147A" w:rsidP="002578CC">
      <w:pPr>
        <w:pStyle w:val="2"/>
        <w:tabs>
          <w:tab w:val="left" w:pos="993"/>
        </w:tabs>
        <w:ind w:left="720"/>
        <w:jc w:val="both"/>
        <w:rPr>
          <w:b w:val="0"/>
          <w:sz w:val="28"/>
          <w:szCs w:val="28"/>
        </w:rPr>
      </w:pPr>
    </w:p>
    <w:p w:rsidR="0031396D" w:rsidRPr="00670FE8" w:rsidRDefault="00096AB7" w:rsidP="002578C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70FE8">
        <w:rPr>
          <w:b w:val="0"/>
          <w:sz w:val="28"/>
          <w:szCs w:val="28"/>
        </w:rPr>
        <w:t>Затвердити Положення про Комісію, що додається</w:t>
      </w:r>
    </w:p>
    <w:p w:rsidR="0058147A" w:rsidRPr="00670FE8" w:rsidRDefault="0058147A" w:rsidP="002578CC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670FE8" w:rsidRDefault="00096AB7" w:rsidP="002578CC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70FE8">
        <w:rPr>
          <w:sz w:val="28"/>
          <w:szCs w:val="28"/>
          <w:lang w:val="uk-UA"/>
        </w:rPr>
        <w:t>Встановити строк повноважень Комісії до 01.01.2025 року.</w:t>
      </w:r>
    </w:p>
    <w:p w:rsidR="0058147A" w:rsidRPr="00670FE8" w:rsidRDefault="0058147A" w:rsidP="002578CC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670FE8" w:rsidRDefault="0031396D" w:rsidP="002578C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70FE8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670FE8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670FE8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6E394E" w:rsidRPr="00670FE8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670FE8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70FE8">
        <w:rPr>
          <w:bCs/>
          <w:sz w:val="28"/>
          <w:szCs w:val="28"/>
          <w:lang w:val="uk-UA"/>
        </w:rPr>
        <w:t xml:space="preserve">     </w:t>
      </w:r>
      <w:r w:rsidR="0058147A" w:rsidRPr="00670FE8">
        <w:rPr>
          <w:bCs/>
          <w:sz w:val="28"/>
          <w:szCs w:val="28"/>
          <w:lang w:val="uk-UA"/>
        </w:rPr>
        <w:t xml:space="preserve">                 </w:t>
      </w:r>
      <w:r w:rsidRPr="00670FE8">
        <w:rPr>
          <w:bCs/>
          <w:sz w:val="28"/>
          <w:szCs w:val="28"/>
          <w:lang w:val="uk-UA"/>
        </w:rPr>
        <w:t>Ігор ДЗЮБА</w:t>
      </w:r>
    </w:p>
    <w:p w:rsidR="006E394E" w:rsidRPr="00670FE8" w:rsidRDefault="006E394E">
      <w:pPr>
        <w:spacing w:after="160" w:line="259" w:lineRule="auto"/>
        <w:rPr>
          <w:bCs/>
          <w:sz w:val="28"/>
          <w:szCs w:val="28"/>
          <w:lang w:val="uk-UA"/>
        </w:rPr>
      </w:pPr>
      <w:r w:rsidRPr="00670FE8">
        <w:rPr>
          <w:bCs/>
          <w:sz w:val="28"/>
          <w:szCs w:val="28"/>
          <w:lang w:val="uk-UA"/>
        </w:rPr>
        <w:br w:type="page"/>
      </w:r>
    </w:p>
    <w:p w:rsidR="0031396D" w:rsidRDefault="006E394E" w:rsidP="006E394E">
      <w:pPr>
        <w:tabs>
          <w:tab w:val="left" w:pos="708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ЗАТВЕРДЖЕНО</w:t>
      </w:r>
    </w:p>
    <w:p w:rsidR="006E394E" w:rsidRDefault="006E394E" w:rsidP="006E394E">
      <w:pPr>
        <w:tabs>
          <w:tab w:val="left" w:pos="708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рішенням сесії</w:t>
      </w:r>
    </w:p>
    <w:p w:rsidR="006E394E" w:rsidRDefault="006E394E" w:rsidP="006E394E">
      <w:pPr>
        <w:tabs>
          <w:tab w:val="left" w:pos="7088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Марківської селищної ради</w:t>
      </w:r>
    </w:p>
    <w:p w:rsidR="006E394E" w:rsidRDefault="006E394E" w:rsidP="006E394E">
      <w:pPr>
        <w:tabs>
          <w:tab w:val="left" w:pos="7088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  <w:t>____________ № _____</w:t>
      </w:r>
    </w:p>
    <w:p w:rsidR="006E394E" w:rsidRDefault="006E394E" w:rsidP="006E394E">
      <w:pPr>
        <w:spacing w:after="160" w:line="259" w:lineRule="auto"/>
        <w:jc w:val="both"/>
        <w:rPr>
          <w:rFonts w:ascii="Times New Roman CYR" w:hAnsi="Times New Roman CYR"/>
          <w:sz w:val="24"/>
          <w:szCs w:val="24"/>
          <w:lang w:val="uk-UA" w:eastAsia="uk-UA"/>
        </w:rPr>
      </w:pPr>
    </w:p>
    <w:p w:rsidR="006E394E" w:rsidRDefault="006E394E" w:rsidP="006E394E">
      <w:pPr>
        <w:spacing w:after="160" w:line="259" w:lineRule="auto"/>
        <w:jc w:val="center"/>
        <w:rPr>
          <w:rFonts w:ascii="Times New Roman CYR" w:hAnsi="Times New Roman CYR"/>
          <w:b/>
          <w:sz w:val="24"/>
          <w:szCs w:val="24"/>
          <w:lang w:val="uk-UA" w:eastAsia="uk-UA"/>
        </w:rPr>
      </w:pPr>
      <w:r w:rsidRPr="006E394E">
        <w:rPr>
          <w:rFonts w:ascii="Times New Roman CYR" w:hAnsi="Times New Roman CYR"/>
          <w:b/>
          <w:sz w:val="24"/>
          <w:szCs w:val="24"/>
          <w:lang w:val="uk-UA" w:eastAsia="uk-UA"/>
        </w:rPr>
        <w:t>Комісія по організації робіт з розподілу земельних ділянок між власниками земельних часток (паїв)</w:t>
      </w:r>
    </w:p>
    <w:p w:rsidR="006E394E" w:rsidRDefault="006E394E" w:rsidP="006E394E">
      <w:pPr>
        <w:spacing w:after="160" w:line="259" w:lineRule="auto"/>
        <w:jc w:val="center"/>
        <w:rPr>
          <w:rFonts w:ascii="Times New Roman CYR" w:hAnsi="Times New Roman CYR"/>
          <w:b/>
          <w:sz w:val="24"/>
          <w:szCs w:val="24"/>
          <w:lang w:val="uk-UA" w:eastAsia="uk-UA"/>
        </w:rPr>
      </w:pPr>
      <w:r>
        <w:rPr>
          <w:rFonts w:ascii="Times New Roman CYR" w:hAnsi="Times New Roman CYR"/>
          <w:b/>
          <w:sz w:val="24"/>
          <w:szCs w:val="24"/>
          <w:lang w:val="uk-UA" w:eastAsia="uk-UA"/>
        </w:rPr>
        <w:t>Склад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767"/>
      </w:tblGrid>
      <w:tr w:rsidR="006E394E" w:rsidRPr="00583469" w:rsidTr="0074083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jc w:val="both"/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Юрій КОВТУН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6E394E" w:rsidP="00415D4F">
            <w:pPr>
              <w:rPr>
                <w:rFonts w:ascii="Times New Roman CYR" w:hAnsi="Times New Roman CYR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 начальник відділу земельних ресурсів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, </w:t>
            </w:r>
            <w:r w:rsidRPr="00583469">
              <w:rPr>
                <w:rFonts w:ascii="Times New Roman CYR" w:hAnsi="Times New Roman CYR"/>
                <w:b/>
                <w:i/>
                <w:sz w:val="24"/>
                <w:szCs w:val="24"/>
                <w:lang w:val="uk-UA" w:eastAsia="uk-UA"/>
              </w:rPr>
              <w:t>голова комісії;</w:t>
            </w:r>
          </w:p>
          <w:p w:rsidR="006E394E" w:rsidRPr="00583469" w:rsidRDefault="006E394E" w:rsidP="00415D4F">
            <w:pPr>
              <w:jc w:val="both"/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</w:tr>
      <w:tr w:rsidR="006E394E" w:rsidRPr="00305E2E" w:rsidTr="0074083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jc w:val="both"/>
              <w:rPr>
                <w:rFonts w:ascii="Times New Roman CYR" w:hAnsi="Times New Roman CYR"/>
                <w:color w:val="0000FF"/>
                <w:sz w:val="24"/>
                <w:szCs w:val="24"/>
                <w:lang w:val="uk-UA" w:eastAsia="uk-UA"/>
              </w:rPr>
            </w:pPr>
            <w:r w:rsidRPr="0074083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Денис ЧЕРЕДНИЧЕНКО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rPr>
                <w:rFonts w:ascii="Times New Roman CYR" w:hAnsi="Times New Roman CYR"/>
                <w:color w:val="0000FF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 спеціаліст-юристконсульт</w:t>
            </w:r>
            <w:r w:rsidR="006E394E"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, </w:t>
            </w:r>
            <w:r w:rsidR="006E394E" w:rsidRPr="00583469">
              <w:rPr>
                <w:rFonts w:ascii="Times New Roman CYR" w:hAnsi="Times New Roman CYR"/>
                <w:b/>
                <w:i/>
                <w:sz w:val="24"/>
                <w:szCs w:val="24"/>
                <w:lang w:val="uk-UA" w:eastAsia="uk-UA"/>
              </w:rPr>
              <w:t>секретар комісії;</w:t>
            </w:r>
          </w:p>
        </w:tc>
      </w:tr>
    </w:tbl>
    <w:p w:rsidR="006E394E" w:rsidRPr="006B1159" w:rsidRDefault="006E394E" w:rsidP="006E394E">
      <w:pPr>
        <w:jc w:val="both"/>
        <w:rPr>
          <w:rFonts w:ascii="Times New Roman CYR" w:hAnsi="Times New Roman CYR"/>
          <w:sz w:val="24"/>
          <w:szCs w:val="24"/>
          <w:lang w:val="uk-UA" w:eastAsia="uk-UA"/>
        </w:rPr>
      </w:pPr>
      <w:r w:rsidRPr="006B1159">
        <w:rPr>
          <w:rFonts w:ascii="Times New Roman CYR" w:hAnsi="Times New Roman CYR"/>
          <w:sz w:val="24"/>
          <w:szCs w:val="24"/>
          <w:lang w:val="uk-UA" w:eastAsia="uk-UA"/>
        </w:rPr>
        <w:t xml:space="preserve"> </w:t>
      </w:r>
    </w:p>
    <w:p w:rsidR="006E394E" w:rsidRDefault="006E394E" w:rsidP="006E394E">
      <w:pPr>
        <w:jc w:val="center"/>
        <w:rPr>
          <w:rFonts w:ascii="Times New Roman CYR" w:hAnsi="Times New Roman CYR"/>
          <w:b/>
          <w:i/>
          <w:sz w:val="24"/>
          <w:szCs w:val="24"/>
          <w:lang w:val="uk-UA" w:eastAsia="uk-UA"/>
        </w:rPr>
      </w:pPr>
      <w:r>
        <w:rPr>
          <w:rFonts w:ascii="Times New Roman CYR" w:hAnsi="Times New Roman CYR"/>
          <w:b/>
          <w:i/>
          <w:sz w:val="24"/>
          <w:szCs w:val="24"/>
          <w:lang w:val="uk-UA" w:eastAsia="uk-UA"/>
        </w:rPr>
        <w:t>Члени комісії</w:t>
      </w:r>
      <w:r w:rsidRPr="006B1159">
        <w:rPr>
          <w:rFonts w:ascii="Times New Roman CYR" w:hAnsi="Times New Roman CYR"/>
          <w:b/>
          <w:i/>
          <w:sz w:val="24"/>
          <w:szCs w:val="24"/>
          <w:lang w:val="uk-UA" w:eastAsia="uk-UA"/>
        </w:rPr>
        <w:t>:</w:t>
      </w:r>
    </w:p>
    <w:p w:rsidR="006E394E" w:rsidRPr="006B1159" w:rsidRDefault="006E394E" w:rsidP="006E394E">
      <w:pPr>
        <w:jc w:val="center"/>
        <w:rPr>
          <w:rFonts w:ascii="Times New Roman CYR" w:hAnsi="Times New Roman CYR"/>
          <w:b/>
          <w:i/>
          <w:sz w:val="24"/>
          <w:szCs w:val="24"/>
          <w:lang w:val="uk-UA" w:eastAsia="uk-UA"/>
        </w:rPr>
      </w:pPr>
    </w:p>
    <w:tbl>
      <w:tblPr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186"/>
      </w:tblGrid>
      <w:tr w:rsidR="006E394E" w:rsidRPr="00583469" w:rsidTr="00740839">
        <w:trPr>
          <w:trHeight w:val="39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Ігор ПЕТРЕНКО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-депутат селищної ради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;</w:t>
            </w:r>
          </w:p>
          <w:p w:rsidR="006E394E" w:rsidRPr="00583469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</w:tr>
      <w:tr w:rsidR="006E394E" w:rsidRPr="00583469" w:rsidTr="00740839">
        <w:trPr>
          <w:trHeight w:val="5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8A6071" w:rsidRDefault="008A6071" w:rsidP="008A6071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 представник сільськогосподарського підприємства ( за згодою)</w:t>
            </w:r>
            <w:r w:rsidR="006E394E" w:rsidRPr="008A6071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;</w:t>
            </w:r>
          </w:p>
          <w:p w:rsidR="006E394E" w:rsidRPr="00583469" w:rsidRDefault="006E394E" w:rsidP="00415D4F">
            <w:pPr>
              <w:ind w:left="-2420"/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</w:tr>
      <w:tr w:rsidR="006E394E" w:rsidRPr="00583469" w:rsidTr="00740839">
        <w:trPr>
          <w:trHeight w:val="5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rPr>
                <w:rFonts w:ascii="Times New Roman CYR" w:hAnsi="Times New Roman CYR"/>
                <w:color w:val="3366FF"/>
                <w:sz w:val="24"/>
                <w:szCs w:val="24"/>
                <w:lang w:val="uk-UA" w:eastAsia="uk-UA"/>
              </w:rPr>
            </w:pPr>
            <w:r w:rsidRPr="0074083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Олена САМАРДАКОВА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740839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 начальник відділу земельних відносин</w:t>
            </w:r>
            <w:r w:rsidR="006E394E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;</w:t>
            </w:r>
            <w:r w:rsidR="006E394E"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                                                                       </w:t>
            </w:r>
          </w:p>
        </w:tc>
      </w:tr>
      <w:tr w:rsidR="006E394E" w:rsidRPr="00583469" w:rsidTr="00740839">
        <w:trPr>
          <w:trHeight w:val="5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3D36AF" w:rsidP="00415D4F">
            <w:pPr>
              <w:rPr>
                <w:rFonts w:ascii="Times New Roman CYR" w:hAnsi="Times New Roman CYR"/>
                <w:color w:val="3366FF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Вікторія РИБАЛКА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</w:t>
            </w:r>
            <w:r w:rsidR="0074083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спеціаліст 2 категорії-землевпорядник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                                                                             </w:t>
            </w:r>
          </w:p>
        </w:tc>
      </w:tr>
      <w:tr w:rsidR="006E394E" w:rsidRPr="00583469" w:rsidTr="00740839">
        <w:trPr>
          <w:trHeight w:val="5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E394E" w:rsidRPr="00583469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255262" w:rsidRDefault="006E394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</w:t>
            </w:r>
            <w:r w:rsidR="009B0BDE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спеціаліст-землевпорядник на відповідній території</w:t>
            </w:r>
            <w:r w:rsidR="008A6071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;</w:t>
            </w:r>
            <w:r w:rsidRPr="00583469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</w:t>
            </w:r>
          </w:p>
          <w:p w:rsidR="00255262" w:rsidRDefault="00255262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  <w:p w:rsidR="006E394E" w:rsidRPr="00255262" w:rsidRDefault="00255262" w:rsidP="00255262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  <w:r w:rsidRPr="00255262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-</w:t>
            </w: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</w:t>
            </w:r>
            <w:r w:rsidRPr="00255262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с</w:t>
            </w:r>
            <w:r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>тароста на відповідній території</w:t>
            </w:r>
            <w:r w:rsidR="006E394E" w:rsidRPr="00255262">
              <w:rPr>
                <w:rFonts w:ascii="Times New Roman CYR" w:hAnsi="Times New Roman CYR"/>
                <w:sz w:val="24"/>
                <w:szCs w:val="24"/>
                <w:lang w:val="uk-UA" w:eastAsia="uk-UA"/>
              </w:rPr>
              <w:t xml:space="preserve">                                                                             </w:t>
            </w:r>
          </w:p>
        </w:tc>
      </w:tr>
      <w:tr w:rsidR="009B0BDE" w:rsidRPr="00583469" w:rsidTr="00740839">
        <w:trPr>
          <w:trHeight w:val="5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0BDE" w:rsidRPr="00583469" w:rsidRDefault="009B0BDE" w:rsidP="00415D4F">
            <w:pPr>
              <w:rPr>
                <w:rFonts w:ascii="Times New Roman CYR" w:hAnsi="Times New Roman CYR"/>
                <w:color w:val="3366FF"/>
                <w:sz w:val="24"/>
                <w:szCs w:val="24"/>
                <w:lang w:val="uk-UA" w:eastAsia="uk-UA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9B0BDE" w:rsidRPr="00583469" w:rsidRDefault="009B0BDE" w:rsidP="00415D4F">
            <w:pPr>
              <w:rPr>
                <w:rFonts w:ascii="Times New Roman CYR" w:hAnsi="Times New Roman CYR"/>
                <w:sz w:val="24"/>
                <w:szCs w:val="24"/>
                <w:lang w:val="uk-UA" w:eastAsia="uk-UA"/>
              </w:rPr>
            </w:pPr>
          </w:p>
        </w:tc>
      </w:tr>
    </w:tbl>
    <w:p w:rsidR="006E394E" w:rsidRPr="006E394E" w:rsidRDefault="006E394E" w:rsidP="006E394E">
      <w:pPr>
        <w:spacing w:after="160" w:line="259" w:lineRule="auto"/>
        <w:jc w:val="center"/>
        <w:rPr>
          <w:b/>
          <w:sz w:val="24"/>
          <w:szCs w:val="24"/>
        </w:rPr>
      </w:pPr>
    </w:p>
    <w:p w:rsidR="006E394E" w:rsidRDefault="006E394E" w:rsidP="006E394E">
      <w:pPr>
        <w:tabs>
          <w:tab w:val="left" w:pos="708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6E394E" w:rsidRDefault="00255262">
      <w:pPr>
        <w:spacing w:after="160" w:line="259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 w:rsidR="00531194">
        <w:rPr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</w:t>
      </w:r>
      <w:r w:rsidR="0053119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Ігор ДЗЮБА</w:t>
      </w:r>
      <w:r w:rsidR="006E394E">
        <w:rPr>
          <w:sz w:val="24"/>
          <w:szCs w:val="24"/>
          <w:lang w:val="uk-UA"/>
        </w:rPr>
        <w:br w:type="page"/>
      </w:r>
    </w:p>
    <w:p w:rsidR="006E394E" w:rsidRDefault="00416732" w:rsidP="006E394E">
      <w:pPr>
        <w:tabs>
          <w:tab w:val="left" w:pos="708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="006E394E">
        <w:rPr>
          <w:sz w:val="24"/>
          <w:szCs w:val="24"/>
          <w:lang w:val="uk-UA"/>
        </w:rPr>
        <w:t xml:space="preserve"> ЗАТВЕРДЖЕНО</w:t>
      </w:r>
    </w:p>
    <w:p w:rsidR="006E394E" w:rsidRDefault="006E394E" w:rsidP="006E394E">
      <w:pPr>
        <w:tabs>
          <w:tab w:val="left" w:pos="708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рішенням сесії</w:t>
      </w:r>
    </w:p>
    <w:p w:rsidR="006E394E" w:rsidRDefault="006E394E" w:rsidP="006E394E">
      <w:pPr>
        <w:tabs>
          <w:tab w:val="left" w:pos="7088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Марківської селищної ради</w:t>
      </w:r>
    </w:p>
    <w:p w:rsidR="006E394E" w:rsidRPr="006E394E" w:rsidRDefault="006E394E" w:rsidP="006E394E">
      <w:pPr>
        <w:tabs>
          <w:tab w:val="left" w:pos="7088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  <w:t>____________ № _____</w:t>
      </w:r>
    </w:p>
    <w:p w:rsidR="006E394E" w:rsidRDefault="006E394E" w:rsidP="006E394E">
      <w:pPr>
        <w:tabs>
          <w:tab w:val="left" w:pos="7088"/>
        </w:tabs>
        <w:jc w:val="right"/>
        <w:rPr>
          <w:sz w:val="24"/>
          <w:szCs w:val="24"/>
          <w:lang w:val="uk-UA"/>
        </w:rPr>
      </w:pPr>
    </w:p>
    <w:p w:rsidR="00416732" w:rsidRPr="00740839" w:rsidRDefault="00416732" w:rsidP="00416732">
      <w:pPr>
        <w:tabs>
          <w:tab w:val="left" w:pos="8265"/>
        </w:tabs>
        <w:ind w:left="170" w:right="57" w:firstLine="10"/>
        <w:jc w:val="center"/>
        <w:rPr>
          <w:b/>
          <w:sz w:val="24"/>
          <w:szCs w:val="24"/>
          <w:lang w:val="uk-UA"/>
        </w:rPr>
      </w:pPr>
      <w:r w:rsidRPr="00740839">
        <w:rPr>
          <w:b/>
          <w:sz w:val="24"/>
          <w:szCs w:val="24"/>
          <w:lang w:val="uk-UA"/>
        </w:rPr>
        <w:t xml:space="preserve">ПОЛОЖЕННЯ </w:t>
      </w:r>
    </w:p>
    <w:p w:rsidR="00416732" w:rsidRPr="00740839" w:rsidRDefault="00416732" w:rsidP="00416732">
      <w:pPr>
        <w:tabs>
          <w:tab w:val="left" w:pos="8265"/>
        </w:tabs>
        <w:ind w:left="170" w:right="57" w:firstLine="10"/>
        <w:jc w:val="center"/>
        <w:rPr>
          <w:b/>
          <w:sz w:val="24"/>
          <w:szCs w:val="24"/>
          <w:lang w:val="uk-UA"/>
        </w:rPr>
      </w:pPr>
      <w:r w:rsidRPr="00740839">
        <w:rPr>
          <w:b/>
          <w:sz w:val="24"/>
          <w:szCs w:val="24"/>
          <w:lang w:val="uk-UA"/>
        </w:rPr>
        <w:t xml:space="preserve">про комісію по організації робіт з розподілу земельних ділянок </w:t>
      </w:r>
    </w:p>
    <w:p w:rsidR="00416732" w:rsidRPr="005146DA" w:rsidRDefault="00416732" w:rsidP="00416732">
      <w:pPr>
        <w:tabs>
          <w:tab w:val="left" w:pos="8265"/>
        </w:tabs>
        <w:ind w:left="170" w:right="57" w:firstLine="10"/>
        <w:jc w:val="center"/>
        <w:rPr>
          <w:b/>
          <w:sz w:val="24"/>
          <w:szCs w:val="24"/>
        </w:rPr>
      </w:pPr>
      <w:r w:rsidRPr="005146DA">
        <w:rPr>
          <w:b/>
          <w:sz w:val="24"/>
          <w:szCs w:val="24"/>
        </w:rPr>
        <w:t>між власниками земельних часток (паїв)</w:t>
      </w:r>
      <w:r w:rsidRPr="005146DA">
        <w:rPr>
          <w:b/>
          <w:color w:val="FF0000"/>
          <w:sz w:val="24"/>
          <w:szCs w:val="24"/>
        </w:rPr>
        <w:t xml:space="preserve"> </w:t>
      </w:r>
    </w:p>
    <w:p w:rsidR="00416732" w:rsidRPr="005146DA" w:rsidRDefault="00416732" w:rsidP="00416732">
      <w:pPr>
        <w:jc w:val="both"/>
        <w:rPr>
          <w:b/>
          <w:sz w:val="24"/>
          <w:szCs w:val="24"/>
        </w:rPr>
      </w:pP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1</w:t>
      </w:r>
      <w:r w:rsidRPr="005146DA">
        <w:rPr>
          <w:b/>
          <w:sz w:val="24"/>
          <w:szCs w:val="24"/>
        </w:rPr>
        <w:t>.</w:t>
      </w:r>
      <w:r w:rsidRPr="005146DA">
        <w:rPr>
          <w:sz w:val="24"/>
          <w:szCs w:val="24"/>
        </w:rPr>
        <w:t xml:space="preserve">  Комісія по організації робіт з розподілу земельних ділянок між власниками земельних часток (паїв)</w:t>
      </w:r>
      <w:r w:rsidRPr="005146DA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(далі – К</w:t>
      </w:r>
      <w:r w:rsidRPr="005146DA">
        <w:rPr>
          <w:sz w:val="24"/>
          <w:szCs w:val="24"/>
        </w:rPr>
        <w:t>омісія) є консультативно-дорадчим органом, яки</w:t>
      </w:r>
      <w:r>
        <w:rPr>
          <w:sz w:val="24"/>
          <w:szCs w:val="24"/>
        </w:rPr>
        <w:t>й створюється при Марківській</w:t>
      </w:r>
      <w:r w:rsidRPr="005146DA">
        <w:rPr>
          <w:sz w:val="24"/>
          <w:szCs w:val="24"/>
        </w:rPr>
        <w:t xml:space="preserve"> селищній раді з метою організації робіт з розподілу земельних ділянок між власниками земельних часток (паїв).</w:t>
      </w: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>
        <w:rPr>
          <w:sz w:val="24"/>
          <w:szCs w:val="24"/>
        </w:rPr>
        <w:t>2. У своїй роботі К</w:t>
      </w:r>
      <w:r w:rsidRPr="005146DA">
        <w:rPr>
          <w:sz w:val="24"/>
          <w:szCs w:val="24"/>
        </w:rPr>
        <w:t>омісія керується Конституцією та законами України, актами Президента України, Кабінету Міністрів України, іншими актами чинного законод</w:t>
      </w:r>
      <w:r>
        <w:rPr>
          <w:sz w:val="24"/>
          <w:szCs w:val="24"/>
        </w:rPr>
        <w:t>авства, рішеннями Марківської</w:t>
      </w:r>
      <w:r w:rsidRPr="005146DA">
        <w:rPr>
          <w:sz w:val="24"/>
          <w:szCs w:val="24"/>
        </w:rPr>
        <w:t xml:space="preserve"> селищної ради  та цим Положенням.</w:t>
      </w: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Основними принципами роботи К</w:t>
      </w:r>
      <w:r w:rsidRPr="005146DA">
        <w:rPr>
          <w:sz w:val="24"/>
          <w:szCs w:val="24"/>
        </w:rPr>
        <w:t>омісії є: додержання вимог чинного законодавства, колегіальність в прийнятті рішень та їх обґрунтованість.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 Основним завданням К</w:t>
      </w:r>
      <w:r w:rsidRPr="005146DA">
        <w:rPr>
          <w:sz w:val="24"/>
          <w:szCs w:val="24"/>
        </w:rPr>
        <w:t>омісії є організація робіт з розподілу земельних ділянок між власниками земельних часток (паїв).</w:t>
      </w:r>
    </w:p>
    <w:p w:rsidR="00416732" w:rsidRPr="005146DA" w:rsidRDefault="00416732" w:rsidP="00416732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146DA">
        <w:rPr>
          <w:rFonts w:ascii="Times New Roman" w:hAnsi="Times New Roman" w:cs="Times New Roman"/>
          <w:sz w:val="24"/>
          <w:szCs w:val="24"/>
          <w:lang w:val="uk-UA"/>
        </w:rPr>
        <w:t>5. Розподіл</w:t>
      </w:r>
      <w:r w:rsidRPr="005146D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земельних ділянок між  власниками  земельних  часток (паїв)   у   межах   одного   сільськогосподарського  підприємства проводиться за згодою не менш як двох третин  власників  земельних часток (паїв), а за її відсутності - шляхом жеребкування згідно з проектом землеустрою щодо організації території земельних часток (паїв). 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6. Комісія відповідно до покладених на неї завдань:</w:t>
      </w: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- організовує роботу з розподілу земельних ділянок між власниками земельних часток (паїв);</w:t>
      </w: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 xml:space="preserve">- з метою інформування власників земельних часток (паїв) про проведення розподілу земельних ділянок розміщує у загальнодоступних місцях , де проживають власники земельних часток (паїв), оголошення про проведення зборів власників земельних часток (паїв) </w:t>
      </w:r>
      <w:r w:rsidRPr="00416732">
        <w:rPr>
          <w:sz w:val="24"/>
          <w:szCs w:val="24"/>
        </w:rPr>
        <w:t>(далі - Збори</w:t>
      </w:r>
      <w:r w:rsidRPr="005146DA">
        <w:rPr>
          <w:sz w:val="24"/>
          <w:szCs w:val="24"/>
        </w:rPr>
        <w:t xml:space="preserve">) не пізніше ніж за 14 днів до їх проведення. </w:t>
      </w:r>
      <w:bookmarkStart w:id="1" w:name="o20"/>
      <w:bookmarkEnd w:id="1"/>
      <w:r w:rsidRPr="005146DA">
        <w:rPr>
          <w:sz w:val="24"/>
          <w:szCs w:val="24"/>
        </w:rPr>
        <w:t xml:space="preserve">В оголошенні  зазначається: </w:t>
      </w:r>
      <w:bookmarkStart w:id="2" w:name="o21"/>
      <w:bookmarkEnd w:id="2"/>
      <w:r w:rsidRPr="005146DA">
        <w:rPr>
          <w:sz w:val="24"/>
          <w:szCs w:val="24"/>
        </w:rPr>
        <w:t xml:space="preserve">дата, місце і час проведення зборів; </w:t>
      </w:r>
      <w:bookmarkStart w:id="3" w:name="o22"/>
      <w:bookmarkEnd w:id="3"/>
      <w:r w:rsidRPr="005146DA">
        <w:rPr>
          <w:sz w:val="24"/>
          <w:szCs w:val="24"/>
        </w:rPr>
        <w:t xml:space="preserve">місце роботи,  прізвище,  номер службового телефону посадової особи,  в якої можна отримати інформацію щодо проведення розподілу земельних ділянок; </w:t>
      </w:r>
      <w:bookmarkStart w:id="4" w:name="o23"/>
      <w:bookmarkEnd w:id="4"/>
      <w:r w:rsidRPr="005146DA">
        <w:rPr>
          <w:sz w:val="24"/>
          <w:szCs w:val="24"/>
        </w:rPr>
        <w:t xml:space="preserve">місце та строк ознайомлення  з проектом,  списком та іншими матеріалами,  пов'язаними з організацією розподілу земельних ділянок; </w:t>
      </w:r>
      <w:bookmarkStart w:id="5" w:name="o24"/>
      <w:bookmarkEnd w:id="5"/>
      <w:r w:rsidRPr="005146DA">
        <w:rPr>
          <w:sz w:val="24"/>
          <w:szCs w:val="24"/>
        </w:rPr>
        <w:t>можливі процедури проведення розподілу земельних ділянок;</w:t>
      </w:r>
    </w:p>
    <w:p w:rsidR="00416732" w:rsidRPr="005146DA" w:rsidRDefault="00416732" w:rsidP="00416732">
      <w:pPr>
        <w:tabs>
          <w:tab w:val="left" w:pos="8265"/>
        </w:tabs>
        <w:ind w:right="57"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 xml:space="preserve">- реєструє </w:t>
      </w:r>
      <w:bookmarkStart w:id="6" w:name="o26"/>
      <w:bookmarkEnd w:id="6"/>
      <w:r w:rsidRPr="005146DA">
        <w:rPr>
          <w:sz w:val="24"/>
          <w:szCs w:val="24"/>
        </w:rPr>
        <w:t>власників земельних часток (паїв) або їх представників, які з'явилися на розподіл земельних часток (паїв);</w:t>
      </w:r>
    </w:p>
    <w:p w:rsidR="00416732" w:rsidRPr="005146DA" w:rsidRDefault="00416732" w:rsidP="00416732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146DA">
        <w:rPr>
          <w:rFonts w:ascii="Times New Roman" w:hAnsi="Times New Roman" w:cs="Times New Roman"/>
          <w:sz w:val="24"/>
          <w:szCs w:val="24"/>
          <w:lang w:val="uk-UA"/>
        </w:rPr>
        <w:t xml:space="preserve">- у дводенний  строк  після проведення розподілу розміщує схему розташування земельних ділянок із зазначенням номерів земельних ділянок та номерів їх власників за списком у загальнодоступному місці   для ознайомлення з нею громадськості у 10-денний строк; </w:t>
      </w:r>
    </w:p>
    <w:p w:rsidR="00416732" w:rsidRPr="005146DA" w:rsidRDefault="00416732" w:rsidP="00416732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146DA">
        <w:rPr>
          <w:rFonts w:ascii="Times New Roman" w:hAnsi="Times New Roman" w:cs="Times New Roman"/>
          <w:sz w:val="24"/>
          <w:szCs w:val="24"/>
          <w:lang w:val="uk-UA"/>
        </w:rPr>
        <w:t xml:space="preserve">- протягом п'яти днів після ознайомлення громадськості з результатами розподілу  вживає заходів щодо остаточного його погодження  згідно з поданими заявами і </w:t>
      </w:r>
      <w:r>
        <w:rPr>
          <w:rFonts w:ascii="Times New Roman" w:hAnsi="Times New Roman" w:cs="Times New Roman"/>
          <w:sz w:val="24"/>
          <w:szCs w:val="24"/>
          <w:lang w:val="uk-UA"/>
        </w:rPr>
        <w:t>подає на розгляд  Марківської</w:t>
      </w:r>
      <w:r w:rsidRPr="005146D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для затвердження протокол</w:t>
      </w:r>
      <w:r>
        <w:rPr>
          <w:rFonts w:ascii="Times New Roman" w:hAnsi="Times New Roman" w:cs="Times New Roman"/>
          <w:sz w:val="24"/>
          <w:szCs w:val="24"/>
          <w:lang w:val="uk-UA"/>
        </w:rPr>
        <w:t>у З</w:t>
      </w:r>
      <w:r w:rsidRPr="005146DA">
        <w:rPr>
          <w:rFonts w:ascii="Times New Roman" w:hAnsi="Times New Roman" w:cs="Times New Roman"/>
          <w:sz w:val="24"/>
          <w:szCs w:val="24"/>
          <w:lang w:val="uk-UA"/>
        </w:rPr>
        <w:t>борів, підписаний власниками земельних часток (паїв), які приймали участь  у зборах (або їх представниками). До протоколу  додається проект землеустрою щодо організації території земельних часток (паїв)  та список осіб, які взяли участь у розподілі.</w:t>
      </w:r>
      <w:bookmarkStart w:id="7" w:name="o27"/>
      <w:bookmarkStart w:id="8" w:name="o28"/>
      <w:bookmarkStart w:id="9" w:name="o33"/>
      <w:bookmarkEnd w:id="7"/>
      <w:bookmarkEnd w:id="8"/>
      <w:bookmarkEnd w:id="9"/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7. Для виконання покладених на комісію завдань їй надається право:</w:t>
      </w:r>
    </w:p>
    <w:p w:rsidR="00416732" w:rsidRPr="005146DA" w:rsidRDefault="00416732" w:rsidP="00416732">
      <w:pPr>
        <w:numPr>
          <w:ilvl w:val="0"/>
          <w:numId w:val="2"/>
        </w:numPr>
        <w:tabs>
          <w:tab w:val="left" w:pos="360"/>
          <w:tab w:val="left" w:pos="720"/>
          <w:tab w:val="left" w:pos="900"/>
        </w:tabs>
        <w:suppressAutoHyphens/>
        <w:ind w:left="0" w:firstLine="36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одержувати від  підприємств, установ, організацій і окремих громадян інформацію, необхідну для виконання покладених на неї завдань;</w:t>
      </w:r>
    </w:p>
    <w:p w:rsidR="00416732" w:rsidRPr="005146DA" w:rsidRDefault="00416732" w:rsidP="00416732">
      <w:pPr>
        <w:numPr>
          <w:ilvl w:val="0"/>
          <w:numId w:val="2"/>
        </w:numPr>
        <w:tabs>
          <w:tab w:val="left" w:pos="360"/>
          <w:tab w:val="left" w:pos="720"/>
        </w:tabs>
        <w:suppressAutoHyphens/>
        <w:ind w:left="0" w:firstLine="36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залучати у разі необхідності до роботи комісії представників  територіального органу Держгеокадастру та  землевпорядної  організації,  яка  розробляла проект за погодженням з їх керівниками.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lastRenderedPageBreak/>
        <w:t>8. Склад комісії затвер</w:t>
      </w:r>
      <w:r w:rsidR="00531194">
        <w:rPr>
          <w:sz w:val="24"/>
          <w:szCs w:val="24"/>
        </w:rPr>
        <w:t>джується рішенням Марківської</w:t>
      </w:r>
      <w:r w:rsidR="00531194">
        <w:rPr>
          <w:sz w:val="24"/>
          <w:szCs w:val="24"/>
          <w:lang w:val="uk-UA"/>
        </w:rPr>
        <w:t xml:space="preserve"> </w:t>
      </w:r>
      <w:r w:rsidRPr="005146DA">
        <w:rPr>
          <w:sz w:val="24"/>
          <w:szCs w:val="24"/>
        </w:rPr>
        <w:t xml:space="preserve">селищної ради. До складу комісії входять голова комісії, секретар та  члени комісії. 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9. Голова комісії:</w:t>
      </w:r>
      <w:r w:rsidRPr="005146DA">
        <w:rPr>
          <w:b/>
          <w:sz w:val="24"/>
          <w:szCs w:val="24"/>
        </w:rPr>
        <w:t xml:space="preserve"> </w:t>
      </w:r>
      <w:r w:rsidRPr="005146DA">
        <w:rPr>
          <w:sz w:val="24"/>
          <w:szCs w:val="24"/>
        </w:rPr>
        <w:t>проводить засідання комісії, представляє комісію в органах державної влади, на підприємствах, установах і організаціях; підписує рішення комісії, листи, звіти.</w:t>
      </w:r>
      <w:r w:rsidRPr="005146DA">
        <w:rPr>
          <w:color w:val="3366FF"/>
          <w:sz w:val="24"/>
          <w:szCs w:val="24"/>
        </w:rPr>
        <w:t xml:space="preserve"> </w:t>
      </w:r>
      <w:bookmarkStart w:id="10" w:name="o29"/>
      <w:bookmarkStart w:id="11" w:name="o30"/>
      <w:bookmarkEnd w:id="10"/>
      <w:bookmarkEnd w:id="11"/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10. Секретар комісії:</w:t>
      </w:r>
      <w:r w:rsidRPr="005146DA">
        <w:rPr>
          <w:b/>
          <w:sz w:val="24"/>
          <w:szCs w:val="24"/>
        </w:rPr>
        <w:t xml:space="preserve"> </w:t>
      </w:r>
      <w:r w:rsidRPr="005146DA">
        <w:rPr>
          <w:sz w:val="24"/>
          <w:szCs w:val="24"/>
        </w:rPr>
        <w:t>забезпечує виконання</w:t>
      </w:r>
      <w:r w:rsidRPr="005146DA">
        <w:rPr>
          <w:b/>
          <w:sz w:val="24"/>
          <w:szCs w:val="24"/>
        </w:rPr>
        <w:t xml:space="preserve"> </w:t>
      </w:r>
      <w:r w:rsidRPr="005146DA">
        <w:rPr>
          <w:sz w:val="24"/>
          <w:szCs w:val="24"/>
        </w:rPr>
        <w:t>доручень голови комісії, несе відповідальність за підготовку документів для розгляду на комісії, реєструє вхідну і вихідну кореспонденцію, здійснює оформлення протоколів засідань, а також інших документів, забезпечує зберігання документів та матеріалів, які пов'язані з проведенням засідань комісії.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 xml:space="preserve">11. Результати розподілу оформляються протоколом, що підписується власниками   земельних часток (паїв) або їх представниками,  які  взяли  участь  у  розподілі,  головуючим  та секретарем. </w:t>
      </w:r>
      <w:bookmarkStart w:id="12" w:name="o34"/>
      <w:bookmarkEnd w:id="12"/>
      <w:r w:rsidRPr="005146DA">
        <w:rPr>
          <w:sz w:val="24"/>
          <w:szCs w:val="24"/>
        </w:rPr>
        <w:t xml:space="preserve">До протоколу додається: </w:t>
      </w:r>
      <w:bookmarkStart w:id="13" w:name="o35"/>
      <w:bookmarkEnd w:id="13"/>
      <w:r w:rsidRPr="005146DA">
        <w:rPr>
          <w:sz w:val="24"/>
          <w:szCs w:val="24"/>
        </w:rPr>
        <w:t>список реєстрації власників земельних часток  (паїв) або їх представників, які  взяли участь  у  розподілі,  із  зазначенням номерів вибраних  ними земельних ділянок згідно з проектом, засвідчених їх підписами, кожен аркуш  зазначеного списку підписується головуючим та секретарем і скрі</w:t>
      </w:r>
      <w:r w:rsidR="00531194">
        <w:rPr>
          <w:sz w:val="24"/>
          <w:szCs w:val="24"/>
        </w:rPr>
        <w:t>плюється печаткою Марківської</w:t>
      </w:r>
      <w:r w:rsidRPr="005146DA">
        <w:rPr>
          <w:sz w:val="24"/>
          <w:szCs w:val="24"/>
        </w:rPr>
        <w:t xml:space="preserve"> селищної ради; </w:t>
      </w:r>
      <w:bookmarkStart w:id="14" w:name="o36"/>
      <w:bookmarkEnd w:id="14"/>
      <w:r w:rsidRPr="005146DA">
        <w:rPr>
          <w:sz w:val="24"/>
          <w:szCs w:val="24"/>
        </w:rPr>
        <w:t xml:space="preserve">проект  землеустрою щодо  організації території земельних часток (паїв) зі схемою розташування земельних ділянок  згідно з проектом із зазначенням  номерів земельних ділянок та номерів їх власників (за списком). 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 xml:space="preserve">12. Засідання комісії є правомочним, якщо на ньому присутні не менше половини її складу. Рішення комісії приймається простою більшістю голосів присутніх на засіданні членів комісії. У разі рівного розподілу голосів голос голови комісії є вирішальним. Усі рішення комісії приймаються шляхом відкритого голосування. 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  <w:r w:rsidRPr="005146DA">
        <w:rPr>
          <w:sz w:val="24"/>
          <w:szCs w:val="24"/>
        </w:rPr>
        <w:t>13. Організаційно-технічне забезпечення діяльност</w:t>
      </w:r>
      <w:r w:rsidR="00531194">
        <w:rPr>
          <w:sz w:val="24"/>
          <w:szCs w:val="24"/>
        </w:rPr>
        <w:t>і комісії здійснює Марківська</w:t>
      </w:r>
      <w:r w:rsidRPr="005146DA">
        <w:rPr>
          <w:sz w:val="24"/>
          <w:szCs w:val="24"/>
        </w:rPr>
        <w:t xml:space="preserve"> селищна рада.</w:t>
      </w: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</w:p>
    <w:p w:rsidR="00416732" w:rsidRPr="005146DA" w:rsidRDefault="00416732" w:rsidP="00416732">
      <w:pPr>
        <w:ind w:firstLine="720"/>
        <w:jc w:val="both"/>
        <w:rPr>
          <w:sz w:val="24"/>
          <w:szCs w:val="24"/>
        </w:rPr>
      </w:pPr>
    </w:p>
    <w:p w:rsidR="00416732" w:rsidRPr="006E394E" w:rsidRDefault="00255262" w:rsidP="00416732">
      <w:pPr>
        <w:tabs>
          <w:tab w:val="left" w:pos="708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</w:rPr>
        <w:t>Селищний голова</w:t>
      </w:r>
      <w:r w:rsidR="0053119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>Ігор ДЗЮБА</w:t>
      </w:r>
      <w:r w:rsidR="00416732" w:rsidRPr="005146DA">
        <w:rPr>
          <w:sz w:val="24"/>
          <w:szCs w:val="24"/>
        </w:rPr>
        <w:t xml:space="preserve">                                                </w:t>
      </w:r>
    </w:p>
    <w:sectPr w:rsidR="00416732" w:rsidRPr="006E394E" w:rsidSect="0025526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60E" w:rsidRDefault="00F5260E" w:rsidP="0058147A">
      <w:r>
        <w:separator/>
      </w:r>
    </w:p>
  </w:endnote>
  <w:endnote w:type="continuationSeparator" w:id="0">
    <w:p w:rsidR="00F5260E" w:rsidRDefault="00F5260E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60E" w:rsidRDefault="00F5260E" w:rsidP="0058147A">
      <w:r>
        <w:separator/>
      </w:r>
    </w:p>
  </w:footnote>
  <w:footnote w:type="continuationSeparator" w:id="0">
    <w:p w:rsidR="00F5260E" w:rsidRDefault="00F5260E" w:rsidP="00581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1">
    <w:nsid w:val="1CC264C0"/>
    <w:multiLevelType w:val="hybridMultilevel"/>
    <w:tmpl w:val="ADBC80DA"/>
    <w:lvl w:ilvl="0" w:tplc="85B272BA">
      <w:start w:val="20"/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62B14"/>
    <w:multiLevelType w:val="hybridMultilevel"/>
    <w:tmpl w:val="A836CA2C"/>
    <w:lvl w:ilvl="0" w:tplc="6390FBCE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866EC"/>
    <w:multiLevelType w:val="hybridMultilevel"/>
    <w:tmpl w:val="61D828C4"/>
    <w:lvl w:ilvl="0" w:tplc="F4505DAE">
      <w:start w:val="20"/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37E42"/>
    <w:multiLevelType w:val="hybridMultilevel"/>
    <w:tmpl w:val="040C7868"/>
    <w:lvl w:ilvl="0" w:tplc="0F50E6DC">
      <w:start w:val="20"/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65D7A9E"/>
    <w:multiLevelType w:val="hybridMultilevel"/>
    <w:tmpl w:val="5EDEC2A2"/>
    <w:lvl w:ilvl="0" w:tplc="075A6648">
      <w:start w:val="20"/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9699A"/>
    <w:rsid w:val="00096AB7"/>
    <w:rsid w:val="000B7F80"/>
    <w:rsid w:val="001A6D0C"/>
    <w:rsid w:val="00255262"/>
    <w:rsid w:val="002578CC"/>
    <w:rsid w:val="0031396D"/>
    <w:rsid w:val="00341A74"/>
    <w:rsid w:val="003902D1"/>
    <w:rsid w:val="003D36AF"/>
    <w:rsid w:val="004069BD"/>
    <w:rsid w:val="00416732"/>
    <w:rsid w:val="0042419E"/>
    <w:rsid w:val="004461B2"/>
    <w:rsid w:val="00531194"/>
    <w:rsid w:val="00541DA4"/>
    <w:rsid w:val="0056331C"/>
    <w:rsid w:val="0058147A"/>
    <w:rsid w:val="006463E6"/>
    <w:rsid w:val="00670FE8"/>
    <w:rsid w:val="006E394E"/>
    <w:rsid w:val="00725B8B"/>
    <w:rsid w:val="00740839"/>
    <w:rsid w:val="008A6071"/>
    <w:rsid w:val="009B0BDE"/>
    <w:rsid w:val="009E5B50"/>
    <w:rsid w:val="00B23BF2"/>
    <w:rsid w:val="00B50066"/>
    <w:rsid w:val="00BE6E07"/>
    <w:rsid w:val="00C06D75"/>
    <w:rsid w:val="00C07744"/>
    <w:rsid w:val="00CE6622"/>
    <w:rsid w:val="00DE4587"/>
    <w:rsid w:val="00E973F7"/>
    <w:rsid w:val="00EB784B"/>
    <w:rsid w:val="00F505D3"/>
    <w:rsid w:val="00F5260E"/>
    <w:rsid w:val="00F636B8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4167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1673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A60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607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5546</Words>
  <Characters>3162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24</cp:revision>
  <cp:lastPrinted>2021-12-24T06:39:00Z</cp:lastPrinted>
  <dcterms:created xsi:type="dcterms:W3CDTF">2021-11-29T09:22:00Z</dcterms:created>
  <dcterms:modified xsi:type="dcterms:W3CDTF">2021-12-24T06:42:00Z</dcterms:modified>
</cp:coreProperties>
</file>