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548" w:rsidRPr="00E9797B" w:rsidRDefault="00536548" w:rsidP="00536548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4" o:title="" gain="49807f" blacklevel="-5898f" grayscale="t" bilevel="t"/>
          </v:shape>
          <o:OLEObject Type="Embed" ProgID="Word.Picture.8" ShapeID="_x0000_i1025" DrawAspect="Content" ObjectID="_1682245655" r:id="rId5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536548" w:rsidRPr="00E9797B" w:rsidRDefault="00536548" w:rsidP="00536548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536548" w:rsidRPr="00E9797B" w:rsidRDefault="00536548" w:rsidP="00536548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536548" w:rsidRPr="00E9797B" w:rsidRDefault="00536548" w:rsidP="0053654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536548" w:rsidRDefault="00536548" w:rsidP="0053654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536548" w:rsidRPr="00E9797B" w:rsidRDefault="00536548" w:rsidP="0053654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36548" w:rsidRDefault="00536548" w:rsidP="0053654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36548" w:rsidRDefault="00536548" w:rsidP="0053654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36548" w:rsidRPr="00E9797B" w:rsidRDefault="00536548" w:rsidP="0053654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 7-69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536548" w:rsidRPr="00536548" w:rsidTr="00A22727">
        <w:trPr>
          <w:trHeight w:val="2604"/>
        </w:trPr>
        <w:tc>
          <w:tcPr>
            <w:tcW w:w="5789" w:type="dxa"/>
            <w:hideMark/>
          </w:tcPr>
          <w:p w:rsidR="00536548" w:rsidRDefault="00536548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536548" w:rsidRPr="00D7442C" w:rsidRDefault="00536548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«Світанок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»,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 (контур №280</w:t>
            </w:r>
            <w:r w:rsidRPr="00D7442C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  <w:bookmarkEnd w:id="0"/>
          </w:p>
        </w:tc>
      </w:tr>
    </w:tbl>
    <w:p w:rsidR="00536548" w:rsidRPr="00D7442C" w:rsidRDefault="00536548" w:rsidP="00536548">
      <w:pPr>
        <w:pStyle w:val="2"/>
        <w:ind w:firstLine="709"/>
        <w:jc w:val="both"/>
        <w:rPr>
          <w:b w:val="0"/>
          <w:sz w:val="28"/>
          <w:szCs w:val="28"/>
        </w:rPr>
      </w:pPr>
    </w:p>
    <w:p w:rsidR="00536548" w:rsidRPr="00D7442C" w:rsidRDefault="00536548" w:rsidP="0053654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sz w:val="28"/>
          <w:szCs w:val="28"/>
        </w:rPr>
        <w:t xml:space="preserve">Базікало Таїсії Володимирівни 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(контур №</w:t>
      </w:r>
      <w:r>
        <w:rPr>
          <w:b w:val="0"/>
          <w:bCs/>
          <w:sz w:val="28"/>
          <w:szCs w:val="28"/>
        </w:rPr>
        <w:t>№ 280</w:t>
      </w:r>
      <w:r w:rsidRPr="00D7442C">
        <w:rPr>
          <w:b w:val="0"/>
          <w:bCs/>
          <w:sz w:val="28"/>
          <w:szCs w:val="28"/>
        </w:rPr>
        <w:t xml:space="preserve">),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536548" w:rsidRPr="00D7442C" w:rsidRDefault="00536548" w:rsidP="0053654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536548" w:rsidRPr="00D7442C" w:rsidRDefault="00536548" w:rsidP="00536548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536548" w:rsidRPr="00D7442C" w:rsidRDefault="00536548" w:rsidP="00536548">
      <w:pPr>
        <w:pStyle w:val="2"/>
        <w:ind w:firstLine="709"/>
        <w:jc w:val="both"/>
        <w:rPr>
          <w:bCs/>
          <w:sz w:val="28"/>
          <w:szCs w:val="28"/>
        </w:rPr>
      </w:pPr>
    </w:p>
    <w:p w:rsidR="00536548" w:rsidRPr="00D7442C" w:rsidRDefault="00536548" w:rsidP="00536548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на території, яка за даними </w:t>
      </w:r>
      <w:r w:rsidRPr="00D7442C">
        <w:rPr>
          <w:b w:val="0"/>
          <w:bCs/>
          <w:sz w:val="28"/>
          <w:szCs w:val="28"/>
        </w:rPr>
        <w:lastRenderedPageBreak/>
        <w:t xml:space="preserve">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 (контур №280</w:t>
      </w:r>
      <w:r w:rsidRPr="00D7442C">
        <w:rPr>
          <w:b w:val="0"/>
          <w:bCs/>
          <w:sz w:val="28"/>
          <w:szCs w:val="28"/>
        </w:rPr>
        <w:t>), Марківського району Луганської області.</w:t>
      </w:r>
    </w:p>
    <w:p w:rsidR="00536548" w:rsidRDefault="00536548" w:rsidP="00536548">
      <w:pPr>
        <w:pStyle w:val="2"/>
        <w:ind w:left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7442C">
        <w:rPr>
          <w:b w:val="0"/>
          <w:sz w:val="28"/>
          <w:szCs w:val="28"/>
        </w:rPr>
        <w:t xml:space="preserve">Передати в оренду гр. </w:t>
      </w:r>
      <w:r>
        <w:rPr>
          <w:b w:val="0"/>
          <w:sz w:val="28"/>
          <w:szCs w:val="28"/>
        </w:rPr>
        <w:t>Базікало Таїсії Володимирівні</w:t>
      </w:r>
      <w:r w:rsidRPr="00D7442C">
        <w:rPr>
          <w:b w:val="0"/>
          <w:sz w:val="28"/>
          <w:szCs w:val="28"/>
        </w:rPr>
        <w:t xml:space="preserve"> земельн</w:t>
      </w:r>
      <w:r>
        <w:rPr>
          <w:b w:val="0"/>
          <w:sz w:val="28"/>
          <w:szCs w:val="28"/>
        </w:rPr>
        <w:t>і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и</w:t>
      </w:r>
      <w:r w:rsidRPr="00D7442C">
        <w:rPr>
          <w:b w:val="0"/>
          <w:sz w:val="28"/>
          <w:szCs w:val="28"/>
        </w:rPr>
        <w:t xml:space="preserve">, загальною площею </w:t>
      </w:r>
      <w:r>
        <w:rPr>
          <w:b w:val="0"/>
          <w:sz w:val="28"/>
          <w:szCs w:val="28"/>
        </w:rPr>
        <w:t>0,4000</w:t>
      </w:r>
      <w:r w:rsidRPr="00D7442C">
        <w:rPr>
          <w:b w:val="0"/>
          <w:sz w:val="28"/>
          <w:szCs w:val="28"/>
        </w:rPr>
        <w:t xml:space="preserve"> 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14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04:0005</w:t>
      </w:r>
      <w:r w:rsidRPr="00D7442C">
        <w:rPr>
          <w:b w:val="0"/>
          <w:sz w:val="28"/>
          <w:szCs w:val="28"/>
        </w:rPr>
        <w:t>)</w:t>
      </w:r>
    </w:p>
    <w:p w:rsidR="00536548" w:rsidRPr="00071846" w:rsidRDefault="00536548" w:rsidP="00536548">
      <w:pPr>
        <w:pStyle w:val="2"/>
        <w:ind w:left="360"/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пасовища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536548" w:rsidRPr="00D7442C" w:rsidRDefault="00536548" w:rsidP="00536548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536548" w:rsidRPr="00D7442C" w:rsidRDefault="00536548" w:rsidP="00536548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D7442C">
        <w:rPr>
          <w:bCs/>
          <w:sz w:val="28"/>
          <w:szCs w:val="28"/>
          <w:lang w:val="uk-UA"/>
        </w:rPr>
        <w:t xml:space="preserve">Зобов’язати гр. </w:t>
      </w:r>
      <w:r>
        <w:rPr>
          <w:bCs/>
          <w:sz w:val="28"/>
          <w:szCs w:val="28"/>
          <w:lang w:val="uk-UA"/>
        </w:rPr>
        <w:t>Базікало Таїсію Володимирівну</w:t>
      </w:r>
      <w:r w:rsidRPr="00D7442C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36548" w:rsidRPr="00D7442C" w:rsidRDefault="00536548" w:rsidP="00536548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5.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536548" w:rsidRPr="00D7442C" w:rsidRDefault="00536548" w:rsidP="0053654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536548" w:rsidRPr="00D7442C" w:rsidRDefault="00536548" w:rsidP="0053654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536548" w:rsidRPr="00D7442C" w:rsidRDefault="00536548" w:rsidP="0053654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536548" w:rsidRDefault="00536548" w:rsidP="00536548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Надія КРИВОШЛИК</w:t>
      </w: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62"/>
    <w:rsid w:val="00536548"/>
    <w:rsid w:val="00A30A62"/>
    <w:rsid w:val="00B1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CE64F-7BC3-44E0-AED4-A71F3910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654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654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3654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3654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5365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2021-05-11T10:41:00Z</dcterms:created>
  <dcterms:modified xsi:type="dcterms:W3CDTF">2021-05-11T10:41:00Z</dcterms:modified>
</cp:coreProperties>
</file>