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AE" w:rsidRDefault="00DA53AE" w:rsidP="00DA53AE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53AE" w:rsidRDefault="00DA53AE" w:rsidP="00DA53AE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DA53AE" w:rsidRDefault="00DA53AE" w:rsidP="00DA53A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DA53AE" w:rsidRDefault="00DA53AE" w:rsidP="00DA53AE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DA53AE" w:rsidRDefault="00DA53AE" w:rsidP="00DA53AE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DA53AE" w:rsidRDefault="00DA53AE" w:rsidP="00DA53AE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A53AE" w:rsidRDefault="00DA53AE" w:rsidP="00DA53A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A53AE" w:rsidRDefault="00DA53AE" w:rsidP="00DA53A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13/2-172 /2021</w:t>
      </w:r>
    </w:p>
    <w:p w:rsidR="000E1276" w:rsidRPr="00923C41" w:rsidRDefault="000E1276" w:rsidP="000E1276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0E1276" w:rsidRPr="00CC5251" w:rsidTr="00BF1C94">
        <w:trPr>
          <w:trHeight w:val="1943"/>
        </w:trPr>
        <w:tc>
          <w:tcPr>
            <w:tcW w:w="6542" w:type="dxa"/>
            <w:hideMark/>
          </w:tcPr>
          <w:p w:rsidR="000E1276" w:rsidRPr="00A34989" w:rsidRDefault="000E1276" w:rsidP="00DA53A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пасовиша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) пай №2367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гр.Ткаченку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Віталію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DA53AE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0E1276" w:rsidRPr="00923C41" w:rsidRDefault="000E1276" w:rsidP="000E1276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Ткаченка Віталія Миколайовича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№2367,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DA53AE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0E1276" w:rsidRPr="00923C41" w:rsidRDefault="000E1276" w:rsidP="000E1276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0E1276" w:rsidRPr="002C1774" w:rsidRDefault="000E1276" w:rsidP="000E127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пасовища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2367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0,8036га</w:t>
      </w:r>
      <w:r w:rsidRPr="002C1774">
        <w:rPr>
          <w:b w:val="0"/>
          <w:szCs w:val="24"/>
        </w:rPr>
        <w:t xml:space="preserve"> у приватну власність гр. </w:t>
      </w:r>
      <w:r w:rsidR="00690C9B">
        <w:rPr>
          <w:b w:val="0"/>
          <w:szCs w:val="24"/>
          <w:lang w:eastAsia="en-US"/>
        </w:rPr>
        <w:t>Ткаченку Віталію Миколайовичу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 w:rsidR="00690C9B">
        <w:rPr>
          <w:b w:val="0"/>
          <w:szCs w:val="24"/>
          <w:lang w:eastAsia="en-US"/>
        </w:rPr>
        <w:t>022352</w:t>
      </w:r>
      <w:r>
        <w:rPr>
          <w:b w:val="0"/>
          <w:szCs w:val="24"/>
          <w:lang w:eastAsia="en-US"/>
        </w:rPr>
        <w:t>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DA53AE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0E1276" w:rsidRPr="002C1774" w:rsidRDefault="000E1276" w:rsidP="000E127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0E1276" w:rsidRDefault="000E1276" w:rsidP="000E127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0E1276" w:rsidRDefault="000E1276" w:rsidP="000E127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E1276" w:rsidRPr="00923C41" w:rsidRDefault="000E1276" w:rsidP="000E127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E1276" w:rsidRDefault="000E1276" w:rsidP="000E1276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0E1276" w:rsidRDefault="000E1276" w:rsidP="000E1276"/>
    <w:p w:rsidR="000E1276" w:rsidRDefault="000E1276" w:rsidP="000E1276">
      <w:pPr>
        <w:rPr>
          <w:noProof/>
          <w:sz w:val="28"/>
          <w:szCs w:val="28"/>
          <w:lang w:val="uk-UA"/>
        </w:rPr>
      </w:pPr>
    </w:p>
    <w:p w:rsidR="000E1276" w:rsidRDefault="000E1276" w:rsidP="000E1276"/>
    <w:p w:rsidR="00FC44AD" w:rsidRDefault="00FC44AD"/>
    <w:sectPr w:rsidR="00FC44AD" w:rsidSect="00FC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276"/>
    <w:rsid w:val="000E1276"/>
    <w:rsid w:val="003D7E81"/>
    <w:rsid w:val="00690C9B"/>
    <w:rsid w:val="00DA53AE"/>
    <w:rsid w:val="00FC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127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27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E127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E127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2021-10-26T06:49:00Z</cp:lastPrinted>
  <dcterms:created xsi:type="dcterms:W3CDTF">2021-09-28T10:51:00Z</dcterms:created>
  <dcterms:modified xsi:type="dcterms:W3CDTF">2021-10-26T06:49:00Z</dcterms:modified>
</cp:coreProperties>
</file>