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628" w:rsidRPr="00C53628" w:rsidRDefault="00C53628" w:rsidP="00C53628">
      <w:pPr>
        <w:pStyle w:val="1"/>
        <w:jc w:val="left"/>
        <w:rPr>
          <w:rFonts w:eastAsia="Calibri"/>
          <w:sz w:val="26"/>
          <w:szCs w:val="26"/>
        </w:rPr>
      </w:pPr>
      <w:r w:rsidRPr="00C53628">
        <w:rPr>
          <w:noProof/>
          <w:sz w:val="26"/>
          <w:szCs w:val="26"/>
          <w:lang w:eastAsia="uk-UA"/>
        </w:rPr>
        <w:drawing>
          <wp:anchor distT="0" distB="0" distL="114300" distR="114300" simplePos="0" relativeHeight="251659264" behindDoc="0" locked="0" layoutInCell="1" allowOverlap="1" wp14:anchorId="7E63B96F" wp14:editId="52CDE490">
            <wp:simplePos x="0" y="0"/>
            <wp:positionH relativeFrom="margin">
              <wp:align>center</wp:align>
            </wp:positionH>
            <wp:positionV relativeFrom="paragraph">
              <wp:posOffset>-324485</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C53628">
        <w:rPr>
          <w:rFonts w:eastAsia="Calibri"/>
          <w:sz w:val="26"/>
          <w:szCs w:val="26"/>
        </w:rPr>
        <w:t xml:space="preserve">                             </w:t>
      </w:r>
    </w:p>
    <w:p w:rsidR="00C53628" w:rsidRPr="00C53628" w:rsidRDefault="00C53628" w:rsidP="00C53628">
      <w:pPr>
        <w:pStyle w:val="1"/>
        <w:jc w:val="left"/>
        <w:rPr>
          <w:rFonts w:eastAsia="Calibri"/>
          <w:i/>
          <w:sz w:val="26"/>
          <w:szCs w:val="26"/>
        </w:rPr>
      </w:pPr>
      <w:r w:rsidRPr="00C53628">
        <w:rPr>
          <w:rFonts w:eastAsia="Calibri"/>
          <w:sz w:val="26"/>
          <w:szCs w:val="26"/>
        </w:rPr>
        <w:t xml:space="preserve">                                        МАРКІВСЬКА СЕЛИЩНА РАДА</w:t>
      </w:r>
      <w:r w:rsidRPr="00C53628">
        <w:rPr>
          <w:rFonts w:eastAsia="Calibri"/>
          <w:sz w:val="26"/>
          <w:szCs w:val="26"/>
          <w:lang w:val="ru-RU"/>
        </w:rPr>
        <w:t xml:space="preserve">                        </w:t>
      </w:r>
    </w:p>
    <w:p w:rsidR="00C53628" w:rsidRPr="00C53628" w:rsidRDefault="00C53628" w:rsidP="00C53628">
      <w:pPr>
        <w:pStyle w:val="1"/>
        <w:rPr>
          <w:rFonts w:eastAsia="Calibri"/>
          <w:sz w:val="26"/>
          <w:szCs w:val="26"/>
        </w:rPr>
      </w:pPr>
      <w:r w:rsidRPr="00C53628">
        <w:rPr>
          <w:rFonts w:eastAsia="Calibri"/>
          <w:sz w:val="26"/>
          <w:szCs w:val="26"/>
        </w:rPr>
        <w:t>МАРКІВСЬКОГО РАЙОНУ ЛУГАНСЬКОЇ ОБЛАСТІ</w:t>
      </w:r>
    </w:p>
    <w:p w:rsidR="00C53628" w:rsidRPr="00C53628" w:rsidRDefault="00C53628" w:rsidP="00C53628">
      <w:pPr>
        <w:tabs>
          <w:tab w:val="left" w:pos="3315"/>
        </w:tabs>
        <w:ind w:right="85"/>
        <w:contextualSpacing/>
        <w:jc w:val="center"/>
        <w:rPr>
          <w:rFonts w:eastAsia="Calibri"/>
          <w:b/>
          <w:bCs/>
          <w:sz w:val="26"/>
          <w:szCs w:val="26"/>
        </w:rPr>
      </w:pPr>
      <w:r w:rsidRPr="00C53628">
        <w:rPr>
          <w:b/>
          <w:bCs/>
          <w:sz w:val="26"/>
          <w:szCs w:val="26"/>
          <w:lang w:val="uk-UA"/>
        </w:rPr>
        <w:t>ВОСЬМОГО</w:t>
      </w:r>
      <w:r w:rsidRPr="00C53628">
        <w:rPr>
          <w:b/>
          <w:bCs/>
          <w:sz w:val="26"/>
          <w:szCs w:val="26"/>
        </w:rPr>
        <w:t xml:space="preserve"> СКЛИКАННЯ </w:t>
      </w:r>
      <w:r w:rsidRPr="00C53628">
        <w:rPr>
          <w:b/>
          <w:bCs/>
          <w:sz w:val="26"/>
          <w:szCs w:val="26"/>
          <w:lang w:val="uk-UA"/>
        </w:rPr>
        <w:t>ТРЕТЯ</w:t>
      </w:r>
      <w:r w:rsidRPr="00C53628">
        <w:rPr>
          <w:b/>
          <w:bCs/>
          <w:sz w:val="26"/>
          <w:szCs w:val="26"/>
        </w:rPr>
        <w:t xml:space="preserve"> СЕСІЯ </w:t>
      </w:r>
    </w:p>
    <w:p w:rsidR="00C53628" w:rsidRPr="00C53628" w:rsidRDefault="00C53628" w:rsidP="00C53628">
      <w:pPr>
        <w:tabs>
          <w:tab w:val="left" w:pos="3315"/>
        </w:tabs>
        <w:ind w:right="85"/>
        <w:contextualSpacing/>
        <w:jc w:val="center"/>
        <w:rPr>
          <w:b/>
          <w:bCs/>
          <w:sz w:val="26"/>
          <w:szCs w:val="26"/>
        </w:rPr>
      </w:pPr>
      <w:r w:rsidRPr="00C53628">
        <w:rPr>
          <w:b/>
          <w:bCs/>
          <w:sz w:val="26"/>
          <w:szCs w:val="26"/>
          <w:lang w:val="uk-UA"/>
        </w:rPr>
        <w:t xml:space="preserve">   </w:t>
      </w:r>
      <w:r w:rsidRPr="00C53628">
        <w:rPr>
          <w:b/>
          <w:bCs/>
          <w:sz w:val="26"/>
          <w:szCs w:val="26"/>
        </w:rPr>
        <w:t>(</w:t>
      </w:r>
      <w:proofErr w:type="spellStart"/>
      <w:proofErr w:type="gramStart"/>
      <w:r w:rsidRPr="00C53628">
        <w:rPr>
          <w:b/>
          <w:bCs/>
          <w:sz w:val="26"/>
          <w:szCs w:val="26"/>
        </w:rPr>
        <w:t>позачергова</w:t>
      </w:r>
      <w:proofErr w:type="spellEnd"/>
      <w:proofErr w:type="gramEnd"/>
      <w:r w:rsidRPr="00C53628">
        <w:rPr>
          <w:b/>
          <w:bCs/>
          <w:sz w:val="26"/>
          <w:szCs w:val="26"/>
        </w:rPr>
        <w:t>)</w:t>
      </w:r>
    </w:p>
    <w:p w:rsidR="00C53628" w:rsidRPr="00C53628" w:rsidRDefault="00C53628" w:rsidP="00C53628">
      <w:pPr>
        <w:tabs>
          <w:tab w:val="left" w:pos="3315"/>
        </w:tabs>
        <w:ind w:right="85"/>
        <w:contextualSpacing/>
        <w:jc w:val="center"/>
        <w:rPr>
          <w:rFonts w:eastAsia="Calibri"/>
          <w:b/>
          <w:bCs/>
          <w:sz w:val="26"/>
          <w:szCs w:val="26"/>
        </w:rPr>
      </w:pPr>
    </w:p>
    <w:p w:rsidR="00C53628" w:rsidRPr="00C53628" w:rsidRDefault="00C53628" w:rsidP="00C53628">
      <w:pPr>
        <w:ind w:right="84"/>
        <w:jc w:val="center"/>
        <w:rPr>
          <w:b/>
          <w:sz w:val="26"/>
          <w:szCs w:val="26"/>
        </w:rPr>
      </w:pPr>
      <w:r w:rsidRPr="00C53628">
        <w:rPr>
          <w:b/>
          <w:sz w:val="26"/>
          <w:szCs w:val="26"/>
          <w:lang w:val="uk-UA"/>
        </w:rPr>
        <w:t xml:space="preserve">   </w:t>
      </w:r>
      <w:r w:rsidRPr="00C53628">
        <w:rPr>
          <w:b/>
          <w:sz w:val="26"/>
          <w:szCs w:val="26"/>
        </w:rPr>
        <w:t xml:space="preserve">Р І Ш Е Н </w:t>
      </w:r>
      <w:proofErr w:type="spellStart"/>
      <w:r w:rsidRPr="00C53628">
        <w:rPr>
          <w:b/>
          <w:sz w:val="26"/>
          <w:szCs w:val="26"/>
        </w:rPr>
        <w:t>Н</w:t>
      </w:r>
      <w:proofErr w:type="spellEnd"/>
      <w:r w:rsidRPr="00C53628">
        <w:rPr>
          <w:b/>
          <w:sz w:val="26"/>
          <w:szCs w:val="26"/>
        </w:rPr>
        <w:t xml:space="preserve"> Я</w:t>
      </w:r>
    </w:p>
    <w:p w:rsidR="00C53628" w:rsidRPr="00C53628" w:rsidRDefault="00C53628" w:rsidP="00C53628">
      <w:pPr>
        <w:ind w:right="84"/>
        <w:jc w:val="center"/>
        <w:rPr>
          <w:b/>
          <w:sz w:val="26"/>
          <w:szCs w:val="26"/>
        </w:rPr>
      </w:pPr>
    </w:p>
    <w:p w:rsidR="00C53628" w:rsidRPr="00C53628" w:rsidRDefault="00C53628" w:rsidP="00C53628">
      <w:pPr>
        <w:pStyle w:val="2"/>
        <w:jc w:val="both"/>
        <w:rPr>
          <w:b w:val="0"/>
          <w:bCs/>
          <w:sz w:val="26"/>
          <w:szCs w:val="26"/>
        </w:rPr>
      </w:pPr>
      <w:r w:rsidRPr="00C53628">
        <w:rPr>
          <w:b w:val="0"/>
          <w:bCs/>
          <w:sz w:val="26"/>
          <w:szCs w:val="26"/>
          <w:lang w:val="ru-RU"/>
        </w:rPr>
        <w:t xml:space="preserve">25 </w:t>
      </w:r>
      <w:proofErr w:type="spellStart"/>
      <w:r w:rsidRPr="00C53628">
        <w:rPr>
          <w:b w:val="0"/>
          <w:bCs/>
          <w:sz w:val="26"/>
          <w:szCs w:val="26"/>
          <w:lang w:val="ru-RU"/>
        </w:rPr>
        <w:t>січня</w:t>
      </w:r>
      <w:proofErr w:type="spellEnd"/>
      <w:r w:rsidRPr="00C53628">
        <w:rPr>
          <w:b w:val="0"/>
          <w:bCs/>
          <w:sz w:val="26"/>
          <w:szCs w:val="26"/>
          <w:lang w:val="ru-RU"/>
        </w:rPr>
        <w:t xml:space="preserve"> </w:t>
      </w:r>
      <w:r w:rsidRPr="00C53628">
        <w:rPr>
          <w:b w:val="0"/>
          <w:bCs/>
          <w:sz w:val="26"/>
          <w:szCs w:val="26"/>
        </w:rPr>
        <w:t xml:space="preserve">2021 року                             смт </w:t>
      </w:r>
      <w:proofErr w:type="spellStart"/>
      <w:r w:rsidRPr="00C53628">
        <w:rPr>
          <w:b w:val="0"/>
          <w:bCs/>
          <w:sz w:val="26"/>
          <w:szCs w:val="26"/>
        </w:rPr>
        <w:t>Марківка</w:t>
      </w:r>
      <w:proofErr w:type="spellEnd"/>
      <w:r w:rsidRPr="00C53628">
        <w:rPr>
          <w:b w:val="0"/>
          <w:bCs/>
          <w:sz w:val="26"/>
          <w:szCs w:val="26"/>
        </w:rPr>
        <w:t xml:space="preserve">                </w:t>
      </w:r>
      <w:r w:rsidRPr="00C53628">
        <w:rPr>
          <w:b w:val="0"/>
          <w:bCs/>
          <w:sz w:val="26"/>
          <w:szCs w:val="26"/>
          <w:lang w:val="ru-RU"/>
        </w:rPr>
        <w:t xml:space="preserve">                </w:t>
      </w:r>
      <w:r w:rsidRPr="00C53628">
        <w:rPr>
          <w:b w:val="0"/>
          <w:bCs/>
          <w:sz w:val="26"/>
          <w:szCs w:val="26"/>
        </w:rPr>
        <w:t>№ 3 – 184</w:t>
      </w:r>
      <w:r w:rsidRPr="00C53628">
        <w:rPr>
          <w:b w:val="0"/>
          <w:bCs/>
          <w:sz w:val="26"/>
          <w:szCs w:val="26"/>
          <w:lang w:val="ru-RU"/>
        </w:rPr>
        <w:t>/2021</w:t>
      </w:r>
    </w:p>
    <w:p w:rsidR="00C53628" w:rsidRPr="00C53628" w:rsidRDefault="00C53628" w:rsidP="00C53628">
      <w:pPr>
        <w:pStyle w:val="2"/>
        <w:jc w:val="both"/>
        <w:rPr>
          <w:b w:val="0"/>
          <w:bCs/>
          <w:sz w:val="26"/>
          <w:szCs w:val="26"/>
        </w:rPr>
      </w:pPr>
    </w:p>
    <w:tbl>
      <w:tblPr>
        <w:tblW w:w="0" w:type="auto"/>
        <w:tblLook w:val="00A0" w:firstRow="1" w:lastRow="0" w:firstColumn="1" w:lastColumn="0" w:noHBand="0" w:noVBand="0"/>
      </w:tblPr>
      <w:tblGrid>
        <w:gridCol w:w="5714"/>
      </w:tblGrid>
      <w:tr w:rsidR="00C53628" w:rsidRPr="00C53628" w:rsidTr="00BC4E86">
        <w:trPr>
          <w:trHeight w:val="2604"/>
        </w:trPr>
        <w:tc>
          <w:tcPr>
            <w:tcW w:w="5714" w:type="dxa"/>
            <w:hideMark/>
          </w:tcPr>
          <w:p w:rsidR="00C53628" w:rsidRPr="00C53628" w:rsidRDefault="00C53628" w:rsidP="00BC4E86">
            <w:pPr>
              <w:pStyle w:val="2"/>
              <w:spacing w:line="252" w:lineRule="auto"/>
              <w:jc w:val="both"/>
              <w:rPr>
                <w:b w:val="0"/>
                <w:bCs/>
                <w:sz w:val="26"/>
                <w:szCs w:val="26"/>
              </w:rPr>
            </w:pPr>
            <w:r w:rsidRPr="00C53628">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C53628">
              <w:rPr>
                <w:b w:val="0"/>
                <w:bCs/>
                <w:sz w:val="26"/>
                <w:szCs w:val="26"/>
              </w:rPr>
              <w:t>Бондарівській</w:t>
            </w:r>
            <w:proofErr w:type="spellEnd"/>
            <w:r w:rsidRPr="00C53628">
              <w:rPr>
                <w:b w:val="0"/>
                <w:bCs/>
                <w:sz w:val="26"/>
                <w:szCs w:val="26"/>
              </w:rPr>
              <w:t xml:space="preserve"> сільській раді (контур № 41), </w:t>
            </w:r>
            <w:proofErr w:type="spellStart"/>
            <w:r w:rsidRPr="00C53628">
              <w:rPr>
                <w:b w:val="0"/>
                <w:bCs/>
                <w:sz w:val="26"/>
                <w:szCs w:val="26"/>
              </w:rPr>
              <w:t>Марківського</w:t>
            </w:r>
            <w:proofErr w:type="spellEnd"/>
            <w:r w:rsidRPr="00C53628">
              <w:rPr>
                <w:b w:val="0"/>
                <w:bCs/>
                <w:sz w:val="26"/>
                <w:szCs w:val="26"/>
              </w:rPr>
              <w:t xml:space="preserve"> району Луганської області</w:t>
            </w:r>
          </w:p>
        </w:tc>
      </w:tr>
    </w:tbl>
    <w:p w:rsidR="00C53628" w:rsidRPr="00C53628" w:rsidRDefault="00C53628" w:rsidP="00C53628">
      <w:pPr>
        <w:pStyle w:val="2"/>
        <w:ind w:firstLine="709"/>
        <w:jc w:val="both"/>
        <w:rPr>
          <w:b w:val="0"/>
          <w:sz w:val="26"/>
          <w:szCs w:val="26"/>
        </w:rPr>
      </w:pPr>
    </w:p>
    <w:p w:rsidR="00C53628" w:rsidRPr="00C53628" w:rsidRDefault="00C53628" w:rsidP="00C53628">
      <w:pPr>
        <w:pStyle w:val="2"/>
        <w:ind w:firstLine="709"/>
        <w:jc w:val="both"/>
        <w:rPr>
          <w:b w:val="0"/>
          <w:bCs/>
          <w:sz w:val="26"/>
          <w:szCs w:val="26"/>
        </w:rPr>
      </w:pPr>
      <w:r w:rsidRPr="00C53628">
        <w:rPr>
          <w:b w:val="0"/>
          <w:sz w:val="26"/>
          <w:szCs w:val="26"/>
        </w:rPr>
        <w:t xml:space="preserve">Розглянувши заяву гр. Денисенко Марини Володимирівни, </w:t>
      </w:r>
      <w:r w:rsidRPr="00C53628">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C53628">
        <w:rPr>
          <w:b w:val="0"/>
          <w:bCs/>
          <w:sz w:val="26"/>
          <w:szCs w:val="26"/>
        </w:rPr>
        <w:t>Бондарівській</w:t>
      </w:r>
      <w:proofErr w:type="spellEnd"/>
      <w:r w:rsidRPr="00C53628">
        <w:rPr>
          <w:b w:val="0"/>
          <w:bCs/>
          <w:sz w:val="26"/>
          <w:szCs w:val="26"/>
        </w:rPr>
        <w:t xml:space="preserve"> сільській раді (контур № 41), </w:t>
      </w:r>
      <w:proofErr w:type="spellStart"/>
      <w:r w:rsidRPr="00C53628">
        <w:rPr>
          <w:b w:val="0"/>
          <w:bCs/>
          <w:sz w:val="26"/>
          <w:szCs w:val="26"/>
        </w:rPr>
        <w:t>Марківського</w:t>
      </w:r>
      <w:proofErr w:type="spellEnd"/>
      <w:r w:rsidRPr="00C53628">
        <w:rPr>
          <w:b w:val="0"/>
          <w:bCs/>
          <w:sz w:val="26"/>
          <w:szCs w:val="26"/>
        </w:rPr>
        <w:t xml:space="preserve"> району Луганської області; керуючись </w:t>
      </w:r>
      <w:proofErr w:type="spellStart"/>
      <w:r w:rsidRPr="00C53628">
        <w:rPr>
          <w:b w:val="0"/>
          <w:bCs/>
          <w:sz w:val="26"/>
          <w:szCs w:val="26"/>
        </w:rPr>
        <w:t>ст.ст</w:t>
      </w:r>
      <w:proofErr w:type="spellEnd"/>
      <w:r w:rsidRPr="00C53628">
        <w:rPr>
          <w:b w:val="0"/>
          <w:bCs/>
          <w:sz w:val="26"/>
          <w:szCs w:val="26"/>
        </w:rPr>
        <w:t xml:space="preserve">. 143, 144 Конституції України, ст. 26 Закону України «Про місцеве самоврядування в Україні», </w:t>
      </w:r>
      <w:proofErr w:type="spellStart"/>
      <w:r w:rsidRPr="00C53628">
        <w:rPr>
          <w:b w:val="0"/>
          <w:bCs/>
          <w:sz w:val="26"/>
          <w:szCs w:val="26"/>
        </w:rPr>
        <w:t>ст.ст</w:t>
      </w:r>
      <w:proofErr w:type="spellEnd"/>
      <w:r w:rsidRPr="00C53628">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C53628">
        <w:rPr>
          <w:b w:val="0"/>
          <w:bCs/>
          <w:sz w:val="26"/>
          <w:szCs w:val="26"/>
          <w:lang w:val="en-US"/>
        </w:rPr>
        <w:t>VIII</w:t>
      </w:r>
      <w:r w:rsidRPr="00C53628">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C53628">
        <w:rPr>
          <w:b w:val="0"/>
          <w:sz w:val="26"/>
          <w:szCs w:val="26"/>
        </w:rPr>
        <w:t>,</w:t>
      </w:r>
      <w:r w:rsidRPr="00C53628">
        <w:rPr>
          <w:b w:val="0"/>
          <w:bCs/>
          <w:sz w:val="26"/>
          <w:szCs w:val="26"/>
        </w:rPr>
        <w:t xml:space="preserve"> сесія селищної ради</w:t>
      </w:r>
    </w:p>
    <w:p w:rsidR="00C53628" w:rsidRPr="00C53628" w:rsidRDefault="00C53628" w:rsidP="00C53628">
      <w:pPr>
        <w:pStyle w:val="2"/>
        <w:ind w:firstLine="709"/>
        <w:jc w:val="both"/>
        <w:rPr>
          <w:b w:val="0"/>
          <w:bCs/>
          <w:sz w:val="26"/>
          <w:szCs w:val="26"/>
        </w:rPr>
      </w:pPr>
    </w:p>
    <w:p w:rsidR="00C53628" w:rsidRPr="00C53628" w:rsidRDefault="00C53628" w:rsidP="00C53628">
      <w:pPr>
        <w:pStyle w:val="2"/>
        <w:ind w:firstLine="709"/>
        <w:jc w:val="both"/>
        <w:rPr>
          <w:bCs/>
          <w:sz w:val="26"/>
          <w:szCs w:val="26"/>
        </w:rPr>
      </w:pPr>
      <w:r w:rsidRPr="00C53628">
        <w:rPr>
          <w:b w:val="0"/>
          <w:bCs/>
          <w:sz w:val="26"/>
          <w:szCs w:val="26"/>
        </w:rPr>
        <w:t xml:space="preserve">                                     </w:t>
      </w:r>
      <w:r w:rsidRPr="00C53628">
        <w:rPr>
          <w:bCs/>
          <w:sz w:val="26"/>
          <w:szCs w:val="26"/>
        </w:rPr>
        <w:t xml:space="preserve">            в и р і ш и л а:</w:t>
      </w:r>
    </w:p>
    <w:p w:rsidR="00C53628" w:rsidRPr="00C53628" w:rsidRDefault="00C53628" w:rsidP="00C53628">
      <w:pPr>
        <w:pStyle w:val="2"/>
        <w:ind w:firstLine="709"/>
        <w:jc w:val="both"/>
        <w:rPr>
          <w:bCs/>
          <w:sz w:val="26"/>
          <w:szCs w:val="26"/>
        </w:rPr>
      </w:pPr>
    </w:p>
    <w:p w:rsidR="00C53628" w:rsidRPr="00C53628" w:rsidRDefault="00C53628" w:rsidP="00C53628">
      <w:pPr>
        <w:pStyle w:val="2"/>
        <w:numPr>
          <w:ilvl w:val="0"/>
          <w:numId w:val="1"/>
        </w:numPr>
        <w:jc w:val="both"/>
        <w:rPr>
          <w:sz w:val="26"/>
          <w:szCs w:val="26"/>
        </w:rPr>
      </w:pPr>
      <w:r w:rsidRPr="00C53628">
        <w:rPr>
          <w:b w:val="0"/>
          <w:bCs/>
          <w:sz w:val="26"/>
          <w:szCs w:val="26"/>
        </w:rPr>
        <w:t>Рішення не прийн</w:t>
      </w:r>
      <w:r>
        <w:rPr>
          <w:b w:val="0"/>
          <w:bCs/>
          <w:sz w:val="26"/>
          <w:szCs w:val="26"/>
        </w:rPr>
        <w:t xml:space="preserve">ято, депутати не підтримали </w:t>
      </w:r>
      <w:proofErr w:type="spellStart"/>
      <w:r>
        <w:rPr>
          <w:b w:val="0"/>
          <w:bCs/>
          <w:sz w:val="26"/>
          <w:szCs w:val="26"/>
        </w:rPr>
        <w:t>проє</w:t>
      </w:r>
      <w:bookmarkStart w:id="0" w:name="_GoBack"/>
      <w:bookmarkEnd w:id="0"/>
      <w:r w:rsidRPr="00C53628">
        <w:rPr>
          <w:b w:val="0"/>
          <w:bCs/>
          <w:sz w:val="26"/>
          <w:szCs w:val="26"/>
        </w:rPr>
        <w:t>кт</w:t>
      </w:r>
      <w:proofErr w:type="spellEnd"/>
      <w:r w:rsidRPr="00C53628">
        <w:rPr>
          <w:b w:val="0"/>
          <w:bCs/>
          <w:sz w:val="26"/>
          <w:szCs w:val="26"/>
        </w:rPr>
        <w:t xml:space="preserve"> даного рішення</w:t>
      </w:r>
      <w:r w:rsidRPr="00C53628">
        <w:rPr>
          <w:bCs/>
          <w:sz w:val="26"/>
          <w:szCs w:val="26"/>
        </w:rPr>
        <w:t xml:space="preserve"> </w:t>
      </w:r>
      <w:r w:rsidRPr="00C53628">
        <w:rPr>
          <w:bCs/>
          <w:sz w:val="26"/>
          <w:szCs w:val="26"/>
        </w:rPr>
        <w:t>«</w:t>
      </w:r>
      <w:r w:rsidRPr="00C53628">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C53628">
        <w:rPr>
          <w:b w:val="0"/>
          <w:bCs/>
          <w:sz w:val="26"/>
          <w:szCs w:val="26"/>
        </w:rPr>
        <w:t>Бондарівській</w:t>
      </w:r>
      <w:proofErr w:type="spellEnd"/>
      <w:r w:rsidRPr="00C53628">
        <w:rPr>
          <w:b w:val="0"/>
          <w:bCs/>
          <w:sz w:val="26"/>
          <w:szCs w:val="26"/>
        </w:rPr>
        <w:t xml:space="preserve"> сільській раді (контур № 41), </w:t>
      </w:r>
      <w:proofErr w:type="spellStart"/>
      <w:r w:rsidRPr="00C53628">
        <w:rPr>
          <w:b w:val="0"/>
          <w:bCs/>
          <w:sz w:val="26"/>
          <w:szCs w:val="26"/>
        </w:rPr>
        <w:t>Марківського</w:t>
      </w:r>
      <w:proofErr w:type="spellEnd"/>
      <w:r w:rsidRPr="00C53628">
        <w:rPr>
          <w:b w:val="0"/>
          <w:bCs/>
          <w:sz w:val="26"/>
          <w:szCs w:val="26"/>
        </w:rPr>
        <w:t xml:space="preserve"> району Луганської області</w:t>
      </w:r>
      <w:r w:rsidRPr="00C53628">
        <w:rPr>
          <w:b w:val="0"/>
          <w:bCs/>
          <w:sz w:val="26"/>
          <w:szCs w:val="26"/>
        </w:rPr>
        <w:t>».</w:t>
      </w:r>
    </w:p>
    <w:p w:rsidR="00C53628" w:rsidRPr="00C53628" w:rsidRDefault="00C53628" w:rsidP="00C53628">
      <w:pPr>
        <w:pStyle w:val="a3"/>
        <w:numPr>
          <w:ilvl w:val="0"/>
          <w:numId w:val="1"/>
        </w:numPr>
        <w:jc w:val="both"/>
        <w:rPr>
          <w:bCs/>
          <w:sz w:val="26"/>
          <w:szCs w:val="26"/>
        </w:rPr>
      </w:pPr>
      <w:r w:rsidRPr="00C53628">
        <w:rPr>
          <w:bCs/>
          <w:sz w:val="26"/>
          <w:szCs w:val="26"/>
          <w:lang w:val="uk-UA"/>
        </w:rPr>
        <w:t>Контроль за виконанням дан</w:t>
      </w:r>
      <w:r w:rsidRPr="00C53628">
        <w:rPr>
          <w:bCs/>
          <w:sz w:val="26"/>
          <w:szCs w:val="26"/>
          <w:lang w:val="uk-UA"/>
        </w:rPr>
        <w:t>ого рішення покласти на постійно діючу</w:t>
      </w:r>
      <w:r w:rsidRPr="00C53628">
        <w:rPr>
          <w:bCs/>
          <w:sz w:val="26"/>
          <w:szCs w:val="26"/>
          <w:lang w:val="uk-UA"/>
        </w:rPr>
        <w:t xml:space="preserve"> комісію з питань земельних відносин, містобудування та охорони навколишнього природного середовища.</w:t>
      </w:r>
    </w:p>
    <w:p w:rsidR="00C53628" w:rsidRPr="00C53628" w:rsidRDefault="00C53628" w:rsidP="00C53628">
      <w:pPr>
        <w:ind w:left="360"/>
        <w:jc w:val="both"/>
        <w:rPr>
          <w:bCs/>
          <w:sz w:val="26"/>
          <w:szCs w:val="26"/>
        </w:rPr>
      </w:pPr>
    </w:p>
    <w:p w:rsidR="00C53628" w:rsidRPr="00C53628" w:rsidRDefault="00C53628" w:rsidP="00C53628">
      <w:pPr>
        <w:ind w:left="360"/>
        <w:jc w:val="both"/>
        <w:rPr>
          <w:bCs/>
          <w:sz w:val="26"/>
          <w:szCs w:val="26"/>
        </w:rPr>
      </w:pPr>
    </w:p>
    <w:p w:rsidR="00C53628" w:rsidRPr="00C53628" w:rsidRDefault="00C53628" w:rsidP="00C53628">
      <w:pPr>
        <w:ind w:firstLine="708"/>
        <w:jc w:val="center"/>
        <w:rPr>
          <w:b/>
          <w:sz w:val="26"/>
          <w:szCs w:val="26"/>
          <w:lang w:val="uk-UA"/>
        </w:rPr>
      </w:pPr>
      <w:r w:rsidRPr="00C53628">
        <w:rPr>
          <w:b/>
          <w:bCs/>
          <w:sz w:val="26"/>
          <w:szCs w:val="26"/>
          <w:lang w:val="uk-UA"/>
        </w:rPr>
        <w:t>Селищний голова                                                               Ігор ДЗЮБА</w:t>
      </w:r>
    </w:p>
    <w:sectPr w:rsidR="00C53628" w:rsidRPr="00C536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FD5A1928"/>
    <w:lvl w:ilvl="0" w:tplc="7D848D66">
      <w:start w:val="1"/>
      <w:numFmt w:val="decimal"/>
      <w:lvlText w:val="%1."/>
      <w:lvlJc w:val="left"/>
      <w:pPr>
        <w:tabs>
          <w:tab w:val="num" w:pos="360"/>
        </w:tabs>
        <w:ind w:left="360" w:hanging="360"/>
      </w:pPr>
      <w:rPr>
        <w:rFonts w:ascii="Times New Roman" w:eastAsia="Times New Roman" w:hAnsi="Times New Roman" w:cs="Times New Roman"/>
        <w:b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28"/>
    <w:rsid w:val="002F14D1"/>
    <w:rsid w:val="0042419E"/>
    <w:rsid w:val="00B50066"/>
    <w:rsid w:val="00C53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C055D-C1B9-4DE3-B017-A57F30AE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628"/>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C53628"/>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3628"/>
    <w:rPr>
      <w:rFonts w:ascii="Times New Roman" w:eastAsia="Times New Roman" w:hAnsi="Times New Roman" w:cs="Times New Roman"/>
      <w:b/>
      <w:sz w:val="24"/>
      <w:szCs w:val="20"/>
      <w:lang w:eastAsia="ru-RU"/>
    </w:rPr>
  </w:style>
  <w:style w:type="paragraph" w:styleId="2">
    <w:name w:val="Body Text 2"/>
    <w:basedOn w:val="a"/>
    <w:link w:val="20"/>
    <w:unhideWhenUsed/>
    <w:rsid w:val="00C53628"/>
    <w:pPr>
      <w:ind w:right="84"/>
    </w:pPr>
    <w:rPr>
      <w:rFonts w:eastAsia="Calibri"/>
      <w:b/>
      <w:sz w:val="24"/>
      <w:lang w:val="uk-UA"/>
    </w:rPr>
  </w:style>
  <w:style w:type="character" w:customStyle="1" w:styleId="20">
    <w:name w:val="Основной текст 2 Знак"/>
    <w:basedOn w:val="a0"/>
    <w:link w:val="2"/>
    <w:rsid w:val="00C53628"/>
    <w:rPr>
      <w:rFonts w:ascii="Times New Roman" w:eastAsia="Calibri" w:hAnsi="Times New Roman" w:cs="Times New Roman"/>
      <w:b/>
      <w:sz w:val="24"/>
      <w:szCs w:val="20"/>
      <w:lang w:eastAsia="ru-RU"/>
    </w:rPr>
  </w:style>
  <w:style w:type="paragraph" w:customStyle="1" w:styleId="11">
    <w:name w:val="Абзац списка1"/>
    <w:basedOn w:val="a"/>
    <w:rsid w:val="00C53628"/>
    <w:pPr>
      <w:ind w:left="720"/>
    </w:pPr>
    <w:rPr>
      <w:rFonts w:eastAsia="Calibri"/>
    </w:rPr>
  </w:style>
  <w:style w:type="paragraph" w:styleId="a3">
    <w:name w:val="List Paragraph"/>
    <w:basedOn w:val="a"/>
    <w:uiPriority w:val="34"/>
    <w:qFormat/>
    <w:rsid w:val="00C53628"/>
    <w:pPr>
      <w:ind w:left="720"/>
      <w:contextualSpacing/>
    </w:pPr>
  </w:style>
  <w:style w:type="paragraph" w:styleId="a4">
    <w:name w:val="Balloon Text"/>
    <w:basedOn w:val="a"/>
    <w:link w:val="a5"/>
    <w:uiPriority w:val="99"/>
    <w:semiHidden/>
    <w:unhideWhenUsed/>
    <w:rsid w:val="00C53628"/>
    <w:rPr>
      <w:rFonts w:ascii="Segoe UI" w:hAnsi="Segoe UI" w:cs="Segoe UI"/>
      <w:sz w:val="18"/>
      <w:szCs w:val="18"/>
    </w:rPr>
  </w:style>
  <w:style w:type="character" w:customStyle="1" w:styleId="a5">
    <w:name w:val="Текст выноски Знак"/>
    <w:basedOn w:val="a0"/>
    <w:link w:val="a4"/>
    <w:uiPriority w:val="99"/>
    <w:semiHidden/>
    <w:rsid w:val="00C5362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1666</Words>
  <Characters>950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1</cp:revision>
  <cp:lastPrinted>2021-02-02T07:49:00Z</cp:lastPrinted>
  <dcterms:created xsi:type="dcterms:W3CDTF">2021-02-02T07:38:00Z</dcterms:created>
  <dcterms:modified xsi:type="dcterms:W3CDTF">2021-02-02T07:51:00Z</dcterms:modified>
</cp:coreProperties>
</file>