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5E" w:rsidRDefault="005C0D5E" w:rsidP="005C0D5E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-442595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              МАРКІВСЬКА СЕЛИЩНА РАДА</w:t>
      </w:r>
    </w:p>
    <w:p w:rsidR="005C0D5E" w:rsidRDefault="005C0D5E" w:rsidP="005C0D5E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5C0D5E" w:rsidRDefault="005C0D5E" w:rsidP="005C0D5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 </w:t>
      </w:r>
      <w:r>
        <w:rPr>
          <w:b/>
          <w:bCs/>
          <w:sz w:val="25"/>
          <w:szCs w:val="25"/>
          <w:lang w:val="uk-UA"/>
        </w:rPr>
        <w:t>ВОСЬМА</w:t>
      </w:r>
      <w:r>
        <w:rPr>
          <w:b/>
          <w:bCs/>
          <w:sz w:val="25"/>
          <w:szCs w:val="25"/>
        </w:rPr>
        <w:t xml:space="preserve"> СЕСІЯ</w:t>
      </w:r>
    </w:p>
    <w:p w:rsidR="005C0D5E" w:rsidRDefault="005C0D5E" w:rsidP="005C0D5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5C0D5E" w:rsidRDefault="005C0D5E" w:rsidP="005C0D5E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5C0D5E" w:rsidRDefault="005C0D5E" w:rsidP="005C0D5E">
      <w:pPr>
        <w:ind w:right="84"/>
        <w:jc w:val="center"/>
        <w:rPr>
          <w:b/>
          <w:sz w:val="25"/>
          <w:szCs w:val="25"/>
        </w:rPr>
      </w:pPr>
    </w:p>
    <w:p w:rsidR="005C0D5E" w:rsidRDefault="005C0D5E" w:rsidP="004E39FA">
      <w:pPr>
        <w:pStyle w:val="2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02 </w:t>
      </w:r>
      <w:proofErr w:type="spellStart"/>
      <w:r>
        <w:rPr>
          <w:b w:val="0"/>
          <w:bCs/>
          <w:sz w:val="25"/>
          <w:szCs w:val="25"/>
          <w:lang w:val="ru-RU"/>
        </w:rPr>
        <w:t>червня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</w:t>
      </w:r>
      <w:r>
        <w:rPr>
          <w:b w:val="0"/>
          <w:bCs/>
          <w:sz w:val="25"/>
          <w:szCs w:val="25"/>
          <w:lang w:val="ru-RU"/>
        </w:rPr>
        <w:t xml:space="preserve">           </w:t>
      </w:r>
      <w:r>
        <w:rPr>
          <w:b w:val="0"/>
          <w:bCs/>
          <w:sz w:val="25"/>
          <w:szCs w:val="25"/>
        </w:rPr>
        <w:t>№ 8 – 146</w:t>
      </w:r>
      <w:r>
        <w:rPr>
          <w:b w:val="0"/>
          <w:bCs/>
          <w:sz w:val="25"/>
          <w:szCs w:val="25"/>
          <w:lang w:val="ru-RU"/>
        </w:rPr>
        <w:t>/2021</w:t>
      </w:r>
    </w:p>
    <w:p w:rsidR="004E39FA" w:rsidRDefault="004E39FA" w:rsidP="004E39FA">
      <w:pPr>
        <w:pStyle w:val="2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5C0D5E" w:rsidTr="005C0D5E">
        <w:trPr>
          <w:trHeight w:val="2499"/>
        </w:trPr>
        <w:tc>
          <w:tcPr>
            <w:tcW w:w="6560" w:type="dxa"/>
            <w:hideMark/>
          </w:tcPr>
          <w:p w:rsidR="005C0D5E" w:rsidRDefault="005C0D5E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 w:rsidRPr="005C0D5E">
              <w:rPr>
                <w:b w:val="0"/>
                <w:bCs/>
                <w:sz w:val="25"/>
                <w:szCs w:val="25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(рілля) пай № 294, у приватну власність, гр.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Калишу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Олександру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Миколайовичу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Гераськівській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сільській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5C0D5E" w:rsidRDefault="005C0D5E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5C0D5E" w:rsidRDefault="005C0D5E" w:rsidP="005C0D5E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</w:t>
      </w:r>
      <w:r>
        <w:rPr>
          <w:b w:val="0"/>
          <w:bCs/>
          <w:sz w:val="25"/>
          <w:szCs w:val="25"/>
        </w:rPr>
        <w:t xml:space="preserve">гр. </w:t>
      </w:r>
      <w:proofErr w:type="spellStart"/>
      <w:r>
        <w:rPr>
          <w:b w:val="0"/>
          <w:bCs/>
          <w:sz w:val="25"/>
          <w:szCs w:val="25"/>
        </w:rPr>
        <w:t>Калиша</w:t>
      </w:r>
      <w:proofErr w:type="spellEnd"/>
      <w:r>
        <w:rPr>
          <w:b w:val="0"/>
          <w:bCs/>
          <w:sz w:val="25"/>
          <w:szCs w:val="25"/>
        </w:rPr>
        <w:t xml:space="preserve"> Олександра Миколайовича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(рілля) пай № 294, у приватну власність, для ведення товарного сільськогосподарського виробництва, що знаходиться </w:t>
      </w:r>
      <w:r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sz w:val="25"/>
          <w:szCs w:val="25"/>
        </w:rPr>
        <w:t>Гераськівській</w:t>
      </w:r>
      <w:proofErr w:type="spellEnd"/>
      <w:r>
        <w:rPr>
          <w:b w:val="0"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області;</w:t>
      </w:r>
      <w:r>
        <w:rPr>
          <w:b w:val="0"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12, 81, </w:t>
      </w:r>
      <w:proofErr w:type="spellStart"/>
      <w:r>
        <w:rPr>
          <w:b w:val="0"/>
          <w:bCs/>
          <w:sz w:val="25"/>
          <w:szCs w:val="25"/>
        </w:rPr>
        <w:t>п.п</w:t>
      </w:r>
      <w:proofErr w:type="spellEnd"/>
      <w:r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>
        <w:rPr>
          <w:b w:val="0"/>
          <w:bCs/>
          <w:i/>
          <w:sz w:val="25"/>
          <w:szCs w:val="25"/>
        </w:rPr>
        <w:t>,</w:t>
      </w:r>
      <w:r>
        <w:rPr>
          <w:b w:val="0"/>
          <w:bCs/>
          <w:sz w:val="25"/>
          <w:szCs w:val="25"/>
        </w:rPr>
        <w:t xml:space="preserve"> сесія селищної ради</w:t>
      </w:r>
    </w:p>
    <w:p w:rsidR="005C0D5E" w:rsidRDefault="005C0D5E" w:rsidP="005C0D5E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 </w:t>
      </w:r>
      <w:r>
        <w:rPr>
          <w:bCs/>
          <w:sz w:val="25"/>
          <w:szCs w:val="25"/>
        </w:rPr>
        <w:t xml:space="preserve"> в и р і ш и л а:</w:t>
      </w:r>
    </w:p>
    <w:p w:rsidR="005C0D5E" w:rsidRDefault="005C0D5E" w:rsidP="005C0D5E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bookmarkStart w:id="0" w:name="_GoBack"/>
      <w:bookmarkEnd w:id="0"/>
      <w:r>
        <w:rPr>
          <w:bCs/>
          <w:sz w:val="25"/>
          <w:szCs w:val="25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</w:t>
      </w:r>
      <w:r w:rsidR="004E39FA">
        <w:rPr>
          <w:bCs/>
          <w:sz w:val="25"/>
          <w:szCs w:val="25"/>
          <w:lang w:val="uk-UA"/>
        </w:rPr>
        <w:t xml:space="preserve"> меж земельної ділянки (рілля</w:t>
      </w:r>
      <w:r>
        <w:rPr>
          <w:bCs/>
          <w:sz w:val="25"/>
          <w:szCs w:val="25"/>
          <w:lang w:val="uk-UA"/>
        </w:rPr>
        <w:t xml:space="preserve">) пай № 294, площею 11,4334 га, у приватну власність гр. </w:t>
      </w:r>
      <w:proofErr w:type="spellStart"/>
      <w:r>
        <w:rPr>
          <w:bCs/>
          <w:sz w:val="25"/>
          <w:szCs w:val="25"/>
        </w:rPr>
        <w:t>Калишу</w:t>
      </w:r>
      <w:proofErr w:type="spellEnd"/>
      <w:r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Олександру</w:t>
      </w:r>
      <w:proofErr w:type="spellEnd"/>
      <w:r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Миколайовичу</w:t>
      </w:r>
      <w:proofErr w:type="spellEnd"/>
      <w:r>
        <w:rPr>
          <w:bCs/>
          <w:sz w:val="25"/>
          <w:szCs w:val="25"/>
          <w:lang w:val="uk-UA"/>
        </w:rPr>
        <w:t xml:space="preserve">, який є власником земельної частки (пай) колишнього КСП «ім. Карла Маркса» (згідно свідоцтва про право на спадщину за законом НМР 310705 від 08.02.2021 року, сертифікат ЛГ № 0064753) для ведення товарного сільськогосподарського виробництва, що знаходиться </w:t>
      </w:r>
      <w:r>
        <w:rPr>
          <w:sz w:val="25"/>
          <w:szCs w:val="25"/>
          <w:lang w:val="uk-UA"/>
        </w:rPr>
        <w:t>за межами населеного пункту</w:t>
      </w:r>
      <w:r>
        <w:rPr>
          <w:sz w:val="25"/>
          <w:szCs w:val="25"/>
        </w:rPr>
        <w:t xml:space="preserve">, на </w:t>
      </w:r>
      <w:proofErr w:type="spellStart"/>
      <w:r>
        <w:rPr>
          <w:sz w:val="25"/>
          <w:szCs w:val="25"/>
        </w:rPr>
        <w:t>території</w:t>
      </w:r>
      <w:proofErr w:type="spellEnd"/>
      <w:r>
        <w:rPr>
          <w:sz w:val="25"/>
          <w:szCs w:val="25"/>
        </w:rPr>
        <w:t xml:space="preserve">, яка за </w:t>
      </w:r>
      <w:proofErr w:type="spellStart"/>
      <w:r>
        <w:rPr>
          <w:sz w:val="25"/>
          <w:szCs w:val="25"/>
        </w:rPr>
        <w:t>даними</w:t>
      </w:r>
      <w:proofErr w:type="spellEnd"/>
      <w:r>
        <w:rPr>
          <w:sz w:val="25"/>
          <w:szCs w:val="25"/>
        </w:rPr>
        <w:t xml:space="preserve"> державного земельного кадастру, </w:t>
      </w:r>
      <w:proofErr w:type="spellStart"/>
      <w:r>
        <w:rPr>
          <w:sz w:val="25"/>
          <w:szCs w:val="25"/>
        </w:rPr>
        <w:t>враховується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  <w:lang w:val="uk-UA"/>
        </w:rPr>
        <w:t>Гераськівській</w:t>
      </w:r>
      <w:proofErr w:type="spellEnd"/>
      <w:r>
        <w:rPr>
          <w:sz w:val="25"/>
          <w:szCs w:val="25"/>
          <w:lang w:val="uk-UA"/>
        </w:rPr>
        <w:t xml:space="preserve"> сільській</w:t>
      </w:r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раді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Марківського</w:t>
      </w:r>
      <w:proofErr w:type="spellEnd"/>
      <w:r>
        <w:rPr>
          <w:bCs/>
          <w:sz w:val="25"/>
          <w:szCs w:val="25"/>
        </w:rPr>
        <w:t xml:space="preserve"> району </w:t>
      </w:r>
      <w:proofErr w:type="spellStart"/>
      <w:r>
        <w:rPr>
          <w:bCs/>
          <w:sz w:val="25"/>
          <w:szCs w:val="25"/>
        </w:rPr>
        <w:t>Луганської</w:t>
      </w:r>
      <w:proofErr w:type="spellEnd"/>
      <w:r>
        <w:rPr>
          <w:bCs/>
          <w:sz w:val="25"/>
          <w:szCs w:val="25"/>
        </w:rPr>
        <w:t xml:space="preserve"> </w:t>
      </w:r>
      <w:proofErr w:type="spellStart"/>
      <w:r>
        <w:rPr>
          <w:bCs/>
          <w:sz w:val="25"/>
          <w:szCs w:val="25"/>
        </w:rPr>
        <w:t>області</w:t>
      </w:r>
      <w:proofErr w:type="spellEnd"/>
      <w:r>
        <w:rPr>
          <w:bCs/>
          <w:sz w:val="25"/>
          <w:szCs w:val="25"/>
        </w:rPr>
        <w:t>;</w:t>
      </w:r>
    </w:p>
    <w:p w:rsidR="005C0D5E" w:rsidRDefault="005C0D5E" w:rsidP="005C0D5E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>
        <w:rPr>
          <w:sz w:val="25"/>
          <w:szCs w:val="25"/>
        </w:rPr>
        <w:t>підлягає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погодженню</w:t>
      </w:r>
      <w:proofErr w:type="spellEnd"/>
      <w:r>
        <w:rPr>
          <w:sz w:val="25"/>
          <w:szCs w:val="25"/>
        </w:rPr>
        <w:t xml:space="preserve"> та </w:t>
      </w:r>
      <w:proofErr w:type="spellStart"/>
      <w:r>
        <w:rPr>
          <w:sz w:val="25"/>
          <w:szCs w:val="25"/>
        </w:rPr>
        <w:t>затвердженню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відповідно</w:t>
      </w:r>
      <w:proofErr w:type="spellEnd"/>
      <w:r>
        <w:rPr>
          <w:sz w:val="25"/>
          <w:szCs w:val="25"/>
        </w:rPr>
        <w:t xml:space="preserve"> до </w:t>
      </w:r>
      <w:proofErr w:type="spellStart"/>
      <w:r>
        <w:rPr>
          <w:sz w:val="25"/>
          <w:szCs w:val="25"/>
        </w:rPr>
        <w:t>вимог</w:t>
      </w:r>
      <w:proofErr w:type="spellEnd"/>
      <w:r>
        <w:rPr>
          <w:sz w:val="25"/>
          <w:szCs w:val="25"/>
        </w:rPr>
        <w:t xml:space="preserve"> чинного </w:t>
      </w:r>
      <w:proofErr w:type="spellStart"/>
      <w:r>
        <w:rPr>
          <w:sz w:val="25"/>
          <w:szCs w:val="25"/>
        </w:rPr>
        <w:t>законодавства</w:t>
      </w:r>
      <w:proofErr w:type="spellEnd"/>
      <w:r>
        <w:rPr>
          <w:sz w:val="25"/>
          <w:szCs w:val="25"/>
        </w:rPr>
        <w:t>.</w:t>
      </w:r>
    </w:p>
    <w:p w:rsidR="005C0D5E" w:rsidRDefault="005C0D5E" w:rsidP="005C0D5E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b/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  <w:r>
        <w:rPr>
          <w:bCs/>
          <w:sz w:val="25"/>
          <w:szCs w:val="25"/>
        </w:rPr>
        <w:t> </w:t>
      </w:r>
    </w:p>
    <w:p w:rsidR="005C0D5E" w:rsidRPr="005C0D5E" w:rsidRDefault="005C0D5E" w:rsidP="005C0D5E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</w:t>
      </w:r>
      <w:r w:rsidR="006230AC">
        <w:rPr>
          <w:bCs/>
          <w:sz w:val="25"/>
          <w:szCs w:val="25"/>
          <w:lang w:val="uk-UA"/>
        </w:rPr>
        <w:t>м</w:t>
      </w:r>
      <w:r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C0D5E" w:rsidRDefault="005C0D5E" w:rsidP="005C0D5E">
      <w:pPr>
        <w:pStyle w:val="a3"/>
        <w:jc w:val="both"/>
        <w:rPr>
          <w:bCs/>
          <w:sz w:val="25"/>
          <w:szCs w:val="25"/>
        </w:rPr>
      </w:pPr>
    </w:p>
    <w:p w:rsidR="005C0D5E" w:rsidRDefault="005C0D5E" w:rsidP="005C0D5E">
      <w:pPr>
        <w:pStyle w:val="a3"/>
        <w:jc w:val="center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5C0D5E" w:rsidSect="006F1B8C">
      <w:pgSz w:w="11906" w:h="16838"/>
      <w:pgMar w:top="1135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5E"/>
    <w:rsid w:val="0042419E"/>
    <w:rsid w:val="004E39FA"/>
    <w:rsid w:val="005C0D5E"/>
    <w:rsid w:val="006230AC"/>
    <w:rsid w:val="006F1B8C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9BC4F-CB6C-4A45-9FFD-A5ACD1D09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C0D5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C0D5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C0D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C0D5E"/>
    <w:pPr>
      <w:ind w:left="720"/>
      <w:contextualSpacing/>
    </w:pPr>
  </w:style>
  <w:style w:type="table" w:styleId="a4">
    <w:name w:val="Table Grid"/>
    <w:basedOn w:val="a1"/>
    <w:uiPriority w:val="59"/>
    <w:rsid w:val="005C0D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1B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1B8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2021-06-03T07:31:00Z</cp:lastPrinted>
  <dcterms:created xsi:type="dcterms:W3CDTF">2021-06-03T07:20:00Z</dcterms:created>
  <dcterms:modified xsi:type="dcterms:W3CDTF">2021-06-03T07:32:00Z</dcterms:modified>
</cp:coreProperties>
</file>