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47A" w:rsidRPr="008A1C73" w:rsidRDefault="0058147A" w:rsidP="0058147A">
      <w:pPr>
        <w:jc w:val="center"/>
        <w:rPr>
          <w:sz w:val="28"/>
          <w:szCs w:val="28"/>
          <w:lang w:val="uk-UA"/>
        </w:rPr>
      </w:pPr>
      <w:r w:rsidRPr="008A1C73">
        <w:rPr>
          <w:noProof/>
          <w:sz w:val="28"/>
          <w:szCs w:val="28"/>
          <w:lang w:val="uk-UA" w:eastAsia="uk-UA"/>
        </w:rPr>
        <w:drawing>
          <wp:inline distT="0" distB="0" distL="0" distR="0">
            <wp:extent cx="43815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571500"/>
                    </a:xfrm>
                    <a:prstGeom prst="rect">
                      <a:avLst/>
                    </a:prstGeom>
                    <a:noFill/>
                    <a:ln>
                      <a:noFill/>
                    </a:ln>
                  </pic:spPr>
                </pic:pic>
              </a:graphicData>
            </a:graphic>
          </wp:inline>
        </w:drawing>
      </w:r>
      <w:bookmarkStart w:id="0" w:name="_GoBack"/>
      <w:bookmarkEnd w:id="0"/>
    </w:p>
    <w:p w:rsidR="0058147A" w:rsidRPr="008A1C73" w:rsidRDefault="0058147A" w:rsidP="0058147A">
      <w:pPr>
        <w:jc w:val="center"/>
        <w:outlineLvl w:val="0"/>
        <w:rPr>
          <w:b/>
          <w:sz w:val="28"/>
          <w:szCs w:val="28"/>
          <w:lang w:val="uk-UA"/>
        </w:rPr>
      </w:pPr>
      <w:r w:rsidRPr="008A1C73">
        <w:rPr>
          <w:b/>
          <w:sz w:val="28"/>
          <w:szCs w:val="28"/>
          <w:lang w:val="uk-UA"/>
        </w:rPr>
        <w:t>МАРКІВСЬКА СЕЛИЩНА РАДА</w:t>
      </w:r>
    </w:p>
    <w:p w:rsidR="0058147A" w:rsidRPr="008A1C73" w:rsidRDefault="0058147A" w:rsidP="0058147A">
      <w:pPr>
        <w:jc w:val="center"/>
        <w:outlineLvl w:val="0"/>
        <w:rPr>
          <w:b/>
          <w:sz w:val="28"/>
          <w:szCs w:val="28"/>
          <w:lang w:val="uk-UA"/>
        </w:rPr>
      </w:pPr>
      <w:r w:rsidRPr="008A1C73">
        <w:rPr>
          <w:b/>
          <w:sz w:val="28"/>
          <w:szCs w:val="28"/>
          <w:lang w:val="uk-UA"/>
        </w:rPr>
        <w:t>ЛУГАНСЬКОЇ ОБЛАСТІ</w:t>
      </w:r>
    </w:p>
    <w:p w:rsidR="0058147A" w:rsidRPr="008A1C73" w:rsidRDefault="0058147A" w:rsidP="0058147A">
      <w:pPr>
        <w:jc w:val="center"/>
        <w:outlineLvl w:val="0"/>
        <w:rPr>
          <w:b/>
          <w:sz w:val="28"/>
          <w:szCs w:val="28"/>
          <w:lang w:val="uk-UA"/>
        </w:rPr>
      </w:pPr>
      <w:r w:rsidRPr="008A1C73">
        <w:rPr>
          <w:b/>
          <w:sz w:val="28"/>
          <w:szCs w:val="28"/>
          <w:lang w:val="uk-UA"/>
        </w:rPr>
        <w:t xml:space="preserve">ВОСЬМОГО СКЛИКАННЯ </w:t>
      </w:r>
      <w:r w:rsidR="00D33081">
        <w:rPr>
          <w:b/>
          <w:sz w:val="28"/>
          <w:szCs w:val="28"/>
          <w:lang w:val="uk-UA"/>
        </w:rPr>
        <w:t>ВІСІМНАДЦЯТА</w:t>
      </w:r>
      <w:r w:rsidR="00607654">
        <w:rPr>
          <w:b/>
          <w:sz w:val="28"/>
          <w:szCs w:val="28"/>
          <w:lang w:val="uk-UA"/>
        </w:rPr>
        <w:t xml:space="preserve"> СЕСІЯ</w:t>
      </w:r>
    </w:p>
    <w:p w:rsidR="0058147A" w:rsidRPr="008A1C73" w:rsidRDefault="0058147A" w:rsidP="0058147A">
      <w:pPr>
        <w:jc w:val="center"/>
        <w:outlineLvl w:val="0"/>
        <w:rPr>
          <w:b/>
          <w:sz w:val="28"/>
          <w:szCs w:val="28"/>
          <w:lang w:val="uk-UA"/>
        </w:rPr>
      </w:pPr>
    </w:p>
    <w:p w:rsidR="0058147A" w:rsidRPr="008A1C73" w:rsidRDefault="0058147A" w:rsidP="0058147A">
      <w:pPr>
        <w:jc w:val="center"/>
        <w:rPr>
          <w:b/>
          <w:sz w:val="28"/>
          <w:szCs w:val="28"/>
          <w:lang w:val="uk-UA"/>
        </w:rPr>
      </w:pPr>
      <w:r w:rsidRPr="008A1C73">
        <w:rPr>
          <w:b/>
          <w:sz w:val="28"/>
          <w:szCs w:val="28"/>
          <w:lang w:val="uk-UA"/>
        </w:rPr>
        <w:t>Р І Ш Е Н Н Я</w:t>
      </w:r>
    </w:p>
    <w:p w:rsidR="0058147A" w:rsidRPr="008A1C73" w:rsidRDefault="0058147A" w:rsidP="0058147A">
      <w:pPr>
        <w:rPr>
          <w:sz w:val="28"/>
          <w:szCs w:val="28"/>
          <w:lang w:val="uk-UA"/>
        </w:rPr>
      </w:pPr>
    </w:p>
    <w:p w:rsidR="0058147A" w:rsidRPr="008A1C73" w:rsidRDefault="00D33081" w:rsidP="0058147A">
      <w:pPr>
        <w:rPr>
          <w:sz w:val="28"/>
          <w:szCs w:val="28"/>
          <w:lang w:val="uk-UA"/>
        </w:rPr>
      </w:pPr>
      <w:r>
        <w:rPr>
          <w:sz w:val="28"/>
          <w:szCs w:val="28"/>
          <w:lang w:val="uk-UA"/>
        </w:rPr>
        <w:t>21 січня 2022 року</w:t>
      </w:r>
      <w:r w:rsidR="0058147A" w:rsidRPr="008A1C73">
        <w:rPr>
          <w:sz w:val="28"/>
          <w:szCs w:val="28"/>
          <w:lang w:val="uk-UA"/>
        </w:rPr>
        <w:t xml:space="preserve">                 </w:t>
      </w:r>
      <w:r>
        <w:rPr>
          <w:sz w:val="28"/>
          <w:szCs w:val="28"/>
          <w:lang w:val="uk-UA"/>
        </w:rPr>
        <w:t xml:space="preserve">      </w:t>
      </w:r>
      <w:r w:rsidR="0058147A" w:rsidRPr="008A1C73">
        <w:rPr>
          <w:sz w:val="28"/>
          <w:szCs w:val="28"/>
          <w:lang w:val="uk-UA"/>
        </w:rPr>
        <w:t xml:space="preserve">   смт Марківка                  </w:t>
      </w:r>
      <w:r>
        <w:rPr>
          <w:sz w:val="28"/>
          <w:szCs w:val="28"/>
          <w:lang w:val="uk-UA"/>
        </w:rPr>
        <w:t xml:space="preserve">     </w:t>
      </w:r>
      <w:r w:rsidR="0058147A" w:rsidRPr="008A1C73">
        <w:rPr>
          <w:sz w:val="28"/>
          <w:szCs w:val="28"/>
          <w:lang w:val="uk-UA"/>
        </w:rPr>
        <w:t xml:space="preserve">    </w:t>
      </w:r>
      <w:r>
        <w:rPr>
          <w:sz w:val="28"/>
          <w:szCs w:val="28"/>
          <w:lang w:val="uk-UA"/>
        </w:rPr>
        <w:t xml:space="preserve"> </w:t>
      </w:r>
      <w:r w:rsidR="0058147A" w:rsidRPr="008A1C73">
        <w:rPr>
          <w:sz w:val="28"/>
          <w:szCs w:val="28"/>
          <w:lang w:val="uk-UA"/>
        </w:rPr>
        <w:t xml:space="preserve">    №</w:t>
      </w:r>
      <w:r>
        <w:rPr>
          <w:sz w:val="28"/>
          <w:szCs w:val="28"/>
          <w:lang w:val="uk-UA"/>
        </w:rPr>
        <w:t>18-2</w:t>
      </w:r>
      <w:r w:rsidR="00480327">
        <w:rPr>
          <w:sz w:val="28"/>
          <w:szCs w:val="28"/>
          <w:lang w:val="uk-UA"/>
        </w:rPr>
        <w:t>7</w:t>
      </w:r>
      <w:r>
        <w:rPr>
          <w:sz w:val="28"/>
          <w:szCs w:val="28"/>
          <w:lang w:val="uk-UA"/>
        </w:rPr>
        <w:t>/2022</w:t>
      </w:r>
    </w:p>
    <w:p w:rsidR="0031396D" w:rsidRDefault="0031396D" w:rsidP="0031396D">
      <w:pPr>
        <w:pStyle w:val="2"/>
        <w:jc w:val="both"/>
        <w:rPr>
          <w:b w:val="0"/>
          <w:bCs/>
          <w:sz w:val="20"/>
        </w:rPr>
      </w:pPr>
    </w:p>
    <w:p w:rsidR="0058147A" w:rsidRPr="0058147A" w:rsidRDefault="0058147A" w:rsidP="0031396D">
      <w:pPr>
        <w:pStyle w:val="2"/>
        <w:jc w:val="both"/>
        <w:rPr>
          <w:b w:val="0"/>
          <w:bCs/>
          <w:sz w:val="28"/>
          <w:szCs w:val="28"/>
        </w:rPr>
      </w:pPr>
    </w:p>
    <w:p w:rsidR="00D33081" w:rsidRDefault="00D33081" w:rsidP="00D93CA1">
      <w:pPr>
        <w:pStyle w:val="2"/>
        <w:ind w:firstLine="709"/>
        <w:jc w:val="both"/>
        <w:rPr>
          <w:sz w:val="28"/>
          <w:szCs w:val="28"/>
          <w:lang w:eastAsia="en-US"/>
        </w:rPr>
      </w:pPr>
      <w:r w:rsidRPr="00D93CA1">
        <w:rPr>
          <w:sz w:val="28"/>
          <w:szCs w:val="28"/>
          <w:lang w:eastAsia="en-US"/>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w:t>
      </w:r>
      <w:r>
        <w:rPr>
          <w:sz w:val="28"/>
          <w:szCs w:val="28"/>
          <w:lang w:eastAsia="en-US"/>
        </w:rPr>
        <w:t>80</w:t>
      </w:r>
      <w:r w:rsidRPr="00D93CA1">
        <w:rPr>
          <w:sz w:val="28"/>
          <w:szCs w:val="28"/>
          <w:lang w:eastAsia="en-US"/>
        </w:rPr>
        <w:t>) Старобільського району Луганської області</w:t>
      </w:r>
    </w:p>
    <w:p w:rsidR="00D33081" w:rsidRDefault="00D33081" w:rsidP="00D93CA1">
      <w:pPr>
        <w:pStyle w:val="2"/>
        <w:ind w:firstLine="709"/>
        <w:jc w:val="both"/>
        <w:rPr>
          <w:b w:val="0"/>
          <w:bCs/>
          <w:sz w:val="28"/>
          <w:szCs w:val="28"/>
        </w:rPr>
      </w:pPr>
    </w:p>
    <w:p w:rsidR="00D93CA1" w:rsidRDefault="00D951D8" w:rsidP="00D93CA1">
      <w:pPr>
        <w:pStyle w:val="2"/>
        <w:ind w:firstLine="709"/>
        <w:jc w:val="both"/>
        <w:rPr>
          <w:b w:val="0"/>
          <w:bCs/>
          <w:sz w:val="28"/>
          <w:szCs w:val="28"/>
        </w:rPr>
      </w:pPr>
      <w:r>
        <w:rPr>
          <w:b w:val="0"/>
          <w:bCs/>
          <w:sz w:val="28"/>
          <w:szCs w:val="28"/>
        </w:rPr>
        <w:t>Розглянувши заяву ФГ «Агро-Макс»</w:t>
      </w:r>
      <w:r w:rsidR="00D93CA1" w:rsidRPr="00D93CA1">
        <w:rPr>
          <w:b w:val="0"/>
          <w:bCs/>
          <w:sz w:val="28"/>
          <w:szCs w:val="28"/>
        </w:rPr>
        <w:t>,</w:t>
      </w:r>
      <w:r w:rsidR="00D93CA1" w:rsidRPr="00D93CA1">
        <w:rPr>
          <w:sz w:val="28"/>
          <w:szCs w:val="28"/>
        </w:rPr>
        <w:t xml:space="preserve"> </w:t>
      </w:r>
      <w:r w:rsidR="00D93CA1" w:rsidRPr="00D93CA1">
        <w:rPr>
          <w:b w:val="0"/>
          <w:sz w:val="28"/>
          <w:szCs w:val="28"/>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w:t>
      </w:r>
      <w:r w:rsidR="00C42457">
        <w:rPr>
          <w:b w:val="0"/>
          <w:sz w:val="28"/>
          <w:szCs w:val="28"/>
        </w:rPr>
        <w:t>80</w:t>
      </w:r>
      <w:r w:rsidR="00D93CA1" w:rsidRPr="00D93CA1">
        <w:rPr>
          <w:b w:val="0"/>
          <w:sz w:val="28"/>
          <w:szCs w:val="28"/>
        </w:rPr>
        <w:t>), Старобільського району</w:t>
      </w:r>
      <w:r w:rsidR="00D93CA1" w:rsidRPr="00D93CA1">
        <w:rPr>
          <w:sz w:val="28"/>
          <w:szCs w:val="28"/>
        </w:rPr>
        <w:t xml:space="preserve"> </w:t>
      </w:r>
      <w:r w:rsidR="00D93CA1" w:rsidRPr="00D93CA1">
        <w:rPr>
          <w:b w:val="0"/>
          <w:sz w:val="28"/>
          <w:szCs w:val="28"/>
        </w:rPr>
        <w:t xml:space="preserve">Луганської області; </w:t>
      </w:r>
      <w:r w:rsidR="00D93CA1" w:rsidRPr="00D93CA1">
        <w:rPr>
          <w:b w:val="0"/>
          <w:bCs/>
          <w:sz w:val="28"/>
          <w:szCs w:val="28"/>
        </w:rPr>
        <w:t>керуючись ст.ст. 143,144 Конституції України, ст. 26 Закону України «Про місцеве самоврядування в Україні» ст.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00D93CA1" w:rsidRPr="00D93CA1">
        <w:rPr>
          <w:b w:val="0"/>
          <w:bCs/>
          <w:sz w:val="28"/>
          <w:szCs w:val="28"/>
          <w:lang w:val="en-US"/>
        </w:rPr>
        <w:t>VIII</w:t>
      </w:r>
      <w:r w:rsidR="00D93CA1" w:rsidRPr="00D93CA1">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00D93CA1" w:rsidRPr="00D93CA1">
        <w:rPr>
          <w:b w:val="0"/>
          <w:sz w:val="28"/>
          <w:szCs w:val="28"/>
        </w:rPr>
        <w:t>, ст. 26 Закону України «Про місцеве самоврядування в Україні»,</w:t>
      </w:r>
      <w:r w:rsidR="00D93CA1" w:rsidRPr="00D93CA1">
        <w:rPr>
          <w:b w:val="0"/>
          <w:bCs/>
          <w:sz w:val="28"/>
          <w:szCs w:val="28"/>
        </w:rPr>
        <w:t xml:space="preserve"> </w:t>
      </w:r>
      <w:r w:rsidR="003B7037">
        <w:rPr>
          <w:b w:val="0"/>
          <w:bCs/>
          <w:sz w:val="28"/>
          <w:szCs w:val="28"/>
        </w:rPr>
        <w:t>Марківська</w:t>
      </w:r>
      <w:r w:rsidR="00D93CA1" w:rsidRPr="00D93CA1">
        <w:rPr>
          <w:b w:val="0"/>
          <w:bCs/>
          <w:sz w:val="28"/>
          <w:szCs w:val="28"/>
        </w:rPr>
        <w:t xml:space="preserve"> селищн</w:t>
      </w:r>
      <w:r w:rsidR="003B7037">
        <w:rPr>
          <w:b w:val="0"/>
          <w:bCs/>
          <w:sz w:val="28"/>
          <w:szCs w:val="28"/>
        </w:rPr>
        <w:t>а</w:t>
      </w:r>
      <w:r w:rsidR="00D93CA1" w:rsidRPr="00D93CA1">
        <w:rPr>
          <w:b w:val="0"/>
          <w:bCs/>
          <w:sz w:val="28"/>
          <w:szCs w:val="28"/>
        </w:rPr>
        <w:t xml:space="preserve"> рад</w:t>
      </w:r>
      <w:r w:rsidR="003B7037">
        <w:rPr>
          <w:b w:val="0"/>
          <w:bCs/>
          <w:sz w:val="28"/>
          <w:szCs w:val="28"/>
        </w:rPr>
        <w:t>а</w:t>
      </w:r>
    </w:p>
    <w:p w:rsidR="00D951D8" w:rsidRPr="00D93CA1" w:rsidRDefault="00D951D8" w:rsidP="00D93CA1">
      <w:pPr>
        <w:pStyle w:val="2"/>
        <w:ind w:firstLine="709"/>
        <w:jc w:val="both"/>
        <w:rPr>
          <w:rFonts w:eastAsia="Times New Roman"/>
          <w:b w:val="0"/>
          <w:bCs/>
          <w:sz w:val="28"/>
          <w:szCs w:val="28"/>
        </w:rPr>
      </w:pPr>
    </w:p>
    <w:p w:rsidR="00D93CA1" w:rsidRDefault="00D93CA1" w:rsidP="00D951D8">
      <w:pPr>
        <w:pStyle w:val="2"/>
        <w:rPr>
          <w:bCs/>
          <w:sz w:val="28"/>
          <w:szCs w:val="28"/>
        </w:rPr>
      </w:pPr>
      <w:r w:rsidRPr="00D93CA1">
        <w:rPr>
          <w:bCs/>
          <w:sz w:val="28"/>
          <w:szCs w:val="28"/>
        </w:rPr>
        <w:t>вирішила:</w:t>
      </w:r>
    </w:p>
    <w:p w:rsidR="00D951D8" w:rsidRPr="00D93CA1" w:rsidRDefault="00D951D8" w:rsidP="00D951D8">
      <w:pPr>
        <w:pStyle w:val="2"/>
        <w:rPr>
          <w:bCs/>
          <w:sz w:val="28"/>
          <w:szCs w:val="28"/>
        </w:rPr>
      </w:pPr>
    </w:p>
    <w:p w:rsidR="00D951D8" w:rsidRPr="00D951D8" w:rsidRDefault="00D93CA1" w:rsidP="00D93CA1">
      <w:pPr>
        <w:pStyle w:val="a3"/>
        <w:numPr>
          <w:ilvl w:val="0"/>
          <w:numId w:val="1"/>
        </w:numPr>
        <w:jc w:val="both"/>
        <w:rPr>
          <w:sz w:val="28"/>
          <w:szCs w:val="28"/>
          <w:lang w:val="uk-UA"/>
        </w:rPr>
      </w:pPr>
      <w:r w:rsidRPr="00D93CA1">
        <w:rPr>
          <w:bCs/>
          <w:sz w:val="28"/>
          <w:szCs w:val="28"/>
          <w:lang w:val="uk-UA"/>
        </w:rPr>
        <w:t xml:space="preserve"> Затвердити технічну документацію із землеустрою щодо інвентаризації </w:t>
      </w:r>
    </w:p>
    <w:p w:rsidR="00D93CA1" w:rsidRDefault="00D93CA1" w:rsidP="00D951D8">
      <w:pPr>
        <w:jc w:val="both"/>
        <w:rPr>
          <w:bCs/>
          <w:sz w:val="28"/>
          <w:szCs w:val="28"/>
          <w:lang w:val="uk-UA"/>
        </w:rPr>
      </w:pPr>
      <w:r w:rsidRPr="00D951D8">
        <w:rPr>
          <w:bCs/>
          <w:sz w:val="28"/>
          <w:szCs w:val="28"/>
          <w:lang w:val="uk-UA"/>
        </w:rPr>
        <w:t xml:space="preserve">земель нерозподілених (невитребуваних)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Старобільського району Луганської області в контурі № </w:t>
      </w:r>
      <w:r w:rsidR="00C42457">
        <w:rPr>
          <w:bCs/>
          <w:sz w:val="28"/>
          <w:szCs w:val="28"/>
          <w:lang w:val="uk-UA"/>
        </w:rPr>
        <w:t>80</w:t>
      </w:r>
      <w:r w:rsidRPr="00D951D8">
        <w:rPr>
          <w:bCs/>
          <w:sz w:val="28"/>
          <w:szCs w:val="28"/>
          <w:lang w:val="uk-UA"/>
        </w:rPr>
        <w:t>.</w:t>
      </w:r>
    </w:p>
    <w:p w:rsidR="00C75C47" w:rsidRPr="00D951D8" w:rsidRDefault="00C75C47" w:rsidP="00D951D8">
      <w:pPr>
        <w:jc w:val="both"/>
        <w:rPr>
          <w:sz w:val="28"/>
          <w:szCs w:val="28"/>
          <w:lang w:val="uk-UA"/>
        </w:rPr>
      </w:pPr>
    </w:p>
    <w:p w:rsidR="00C75C47" w:rsidRPr="00C75C47" w:rsidRDefault="00D93CA1" w:rsidP="00D93CA1">
      <w:pPr>
        <w:pStyle w:val="a3"/>
        <w:numPr>
          <w:ilvl w:val="0"/>
          <w:numId w:val="1"/>
        </w:numPr>
        <w:jc w:val="both"/>
        <w:rPr>
          <w:sz w:val="28"/>
          <w:szCs w:val="28"/>
          <w:lang w:val="uk-UA"/>
        </w:rPr>
      </w:pPr>
      <w:r w:rsidRPr="00D93CA1">
        <w:rPr>
          <w:bCs/>
          <w:sz w:val="28"/>
          <w:szCs w:val="28"/>
          <w:lang w:val="uk-UA"/>
        </w:rPr>
        <w:lastRenderedPageBreak/>
        <w:t xml:space="preserve">Передати в оренду </w:t>
      </w:r>
      <w:r w:rsidR="00C75C47">
        <w:rPr>
          <w:bCs/>
          <w:sz w:val="28"/>
          <w:szCs w:val="28"/>
          <w:lang w:val="uk-UA"/>
        </w:rPr>
        <w:t>ФГ «Агро-Макс»</w:t>
      </w:r>
      <w:r w:rsidRPr="00D93CA1">
        <w:rPr>
          <w:bCs/>
          <w:sz w:val="28"/>
          <w:szCs w:val="28"/>
          <w:lang w:val="uk-UA"/>
        </w:rPr>
        <w:t xml:space="preserve"> земельну ділянку, загальною </w:t>
      </w:r>
    </w:p>
    <w:p w:rsidR="00D93CA1" w:rsidRDefault="00D93CA1" w:rsidP="00C75C47">
      <w:pPr>
        <w:jc w:val="both"/>
        <w:rPr>
          <w:bCs/>
          <w:sz w:val="28"/>
          <w:szCs w:val="28"/>
          <w:lang w:val="uk-UA"/>
        </w:rPr>
      </w:pPr>
      <w:r w:rsidRPr="00C75C47">
        <w:rPr>
          <w:bCs/>
          <w:sz w:val="28"/>
          <w:szCs w:val="28"/>
          <w:lang w:val="uk-UA"/>
        </w:rPr>
        <w:t xml:space="preserve">площею </w:t>
      </w:r>
      <w:r w:rsidR="00C42457">
        <w:rPr>
          <w:bCs/>
          <w:sz w:val="28"/>
          <w:szCs w:val="28"/>
          <w:lang w:val="uk-UA"/>
        </w:rPr>
        <w:t>19,42</w:t>
      </w:r>
      <w:r w:rsidR="003B7037">
        <w:rPr>
          <w:bCs/>
          <w:sz w:val="28"/>
          <w:szCs w:val="28"/>
          <w:lang w:val="uk-UA"/>
        </w:rPr>
        <w:t>0</w:t>
      </w:r>
      <w:r w:rsidR="00AB0E52">
        <w:rPr>
          <w:bCs/>
          <w:sz w:val="28"/>
          <w:szCs w:val="28"/>
          <w:lang w:val="uk-UA"/>
        </w:rPr>
        <w:t>0</w:t>
      </w:r>
      <w:r w:rsidRPr="00C75C47">
        <w:rPr>
          <w:bCs/>
          <w:sz w:val="28"/>
          <w:szCs w:val="28"/>
          <w:lang w:val="uk-UA"/>
        </w:rPr>
        <w:t xml:space="preserve"> га (кадастровий номер 4422585500:0</w:t>
      </w:r>
      <w:r w:rsidR="00C75C47" w:rsidRPr="00C75C47">
        <w:rPr>
          <w:bCs/>
          <w:sz w:val="28"/>
          <w:szCs w:val="28"/>
          <w:lang w:val="uk-UA"/>
        </w:rPr>
        <w:t>9</w:t>
      </w:r>
      <w:r w:rsidRPr="00C75C47">
        <w:rPr>
          <w:bCs/>
          <w:sz w:val="28"/>
          <w:szCs w:val="28"/>
          <w:lang w:val="uk-UA"/>
        </w:rPr>
        <w:t>:00</w:t>
      </w:r>
      <w:r w:rsidR="00AB0E52">
        <w:rPr>
          <w:bCs/>
          <w:sz w:val="28"/>
          <w:szCs w:val="28"/>
          <w:lang w:val="uk-UA"/>
        </w:rPr>
        <w:t>8</w:t>
      </w:r>
      <w:r w:rsidRPr="00C75C47">
        <w:rPr>
          <w:bCs/>
          <w:sz w:val="28"/>
          <w:szCs w:val="28"/>
          <w:lang w:val="uk-UA"/>
        </w:rPr>
        <w:t>:0</w:t>
      </w:r>
      <w:r w:rsidR="00AB0E52">
        <w:rPr>
          <w:bCs/>
          <w:sz w:val="28"/>
          <w:szCs w:val="28"/>
          <w:lang w:val="uk-UA"/>
        </w:rPr>
        <w:t>02</w:t>
      </w:r>
      <w:r w:rsidR="00C42457">
        <w:rPr>
          <w:bCs/>
          <w:sz w:val="28"/>
          <w:szCs w:val="28"/>
          <w:lang w:val="uk-UA"/>
        </w:rPr>
        <w:t>8</w:t>
      </w:r>
      <w:r w:rsidRPr="00C75C47">
        <w:rPr>
          <w:bCs/>
          <w:sz w:val="28"/>
          <w:szCs w:val="28"/>
          <w:lang w:val="uk-UA"/>
        </w:rPr>
        <w:t>) – для ведення товарного сільськогосподарського виробництва (угіддя – пасовища), за рахунок земель сільськогосподарського призначення, за адресою: Кризька сільська рада Старобільського району Луганської області на строк до дня державної реєстрації права власності на дану земельну ділянку.</w:t>
      </w:r>
    </w:p>
    <w:p w:rsidR="00C75C47" w:rsidRPr="00C75C47" w:rsidRDefault="00C75C47" w:rsidP="00C75C47">
      <w:pPr>
        <w:jc w:val="both"/>
        <w:rPr>
          <w:sz w:val="28"/>
          <w:szCs w:val="28"/>
          <w:lang w:val="uk-UA"/>
        </w:rPr>
      </w:pPr>
    </w:p>
    <w:p w:rsidR="00C75C47" w:rsidRDefault="00D93CA1" w:rsidP="00D93CA1">
      <w:pPr>
        <w:pStyle w:val="a3"/>
        <w:numPr>
          <w:ilvl w:val="0"/>
          <w:numId w:val="1"/>
        </w:numPr>
        <w:jc w:val="both"/>
        <w:rPr>
          <w:sz w:val="28"/>
          <w:szCs w:val="28"/>
          <w:lang w:val="uk-UA"/>
        </w:rPr>
      </w:pPr>
      <w:r w:rsidRPr="00D93CA1">
        <w:rPr>
          <w:sz w:val="28"/>
          <w:szCs w:val="28"/>
          <w:lang w:val="uk-UA"/>
        </w:rPr>
        <w:t xml:space="preserve">Орендну плату за користування земельною ділянкою встановити у </w:t>
      </w:r>
    </w:p>
    <w:p w:rsidR="00D93CA1" w:rsidRDefault="00D93CA1" w:rsidP="00C75C47">
      <w:pPr>
        <w:jc w:val="both"/>
        <w:rPr>
          <w:sz w:val="28"/>
          <w:szCs w:val="28"/>
          <w:lang w:val="uk-UA"/>
        </w:rPr>
      </w:pPr>
      <w:r w:rsidRPr="00C75C47">
        <w:rPr>
          <w:sz w:val="28"/>
          <w:szCs w:val="28"/>
          <w:lang w:val="uk-UA"/>
        </w:rPr>
        <w:t xml:space="preserve">розмірі </w:t>
      </w:r>
      <w:r w:rsidR="005D731F">
        <w:rPr>
          <w:sz w:val="28"/>
          <w:szCs w:val="28"/>
          <w:lang w:val="uk-UA"/>
        </w:rPr>
        <w:t>7</w:t>
      </w:r>
      <w:r w:rsidRPr="00C75C47">
        <w:rPr>
          <w:sz w:val="28"/>
          <w:szCs w:val="28"/>
          <w:lang w:val="uk-UA"/>
        </w:rPr>
        <w:t xml:space="preserve"> % від нормативно грошової оцінки вартості земельної ділянки на рік.</w:t>
      </w:r>
    </w:p>
    <w:p w:rsidR="00C75C47" w:rsidRPr="00C75C47" w:rsidRDefault="00C75C47" w:rsidP="00C75C47">
      <w:pPr>
        <w:jc w:val="both"/>
        <w:rPr>
          <w:sz w:val="28"/>
          <w:szCs w:val="28"/>
          <w:lang w:val="uk-UA"/>
        </w:rPr>
      </w:pPr>
    </w:p>
    <w:p w:rsidR="00607654" w:rsidRDefault="00607654" w:rsidP="00D93CA1">
      <w:pPr>
        <w:pStyle w:val="a3"/>
        <w:numPr>
          <w:ilvl w:val="0"/>
          <w:numId w:val="1"/>
        </w:numPr>
        <w:jc w:val="both"/>
        <w:rPr>
          <w:sz w:val="28"/>
          <w:szCs w:val="28"/>
          <w:lang w:val="uk-UA"/>
        </w:rPr>
      </w:pPr>
      <w:r>
        <w:rPr>
          <w:sz w:val="28"/>
          <w:szCs w:val="28"/>
          <w:lang w:val="uk-UA"/>
        </w:rPr>
        <w:t>Рекомендувати</w:t>
      </w:r>
      <w:r w:rsidR="00D93CA1" w:rsidRPr="00D93CA1">
        <w:rPr>
          <w:sz w:val="28"/>
          <w:szCs w:val="28"/>
          <w:lang w:val="uk-UA"/>
        </w:rPr>
        <w:t xml:space="preserve"> </w:t>
      </w:r>
      <w:r w:rsidR="00C75C47">
        <w:rPr>
          <w:sz w:val="28"/>
          <w:szCs w:val="28"/>
          <w:lang w:val="uk-UA"/>
        </w:rPr>
        <w:t>ФГ «Агро-Макс»</w:t>
      </w:r>
      <w:r w:rsidR="00D93CA1" w:rsidRPr="00D93CA1">
        <w:rPr>
          <w:sz w:val="28"/>
          <w:szCs w:val="28"/>
          <w:lang w:val="uk-UA"/>
        </w:rPr>
        <w:t xml:space="preserve"> укласти договір оренди земельної </w:t>
      </w:r>
    </w:p>
    <w:p w:rsidR="00D93CA1" w:rsidRDefault="00D93CA1" w:rsidP="00C75C47">
      <w:pPr>
        <w:jc w:val="both"/>
        <w:rPr>
          <w:sz w:val="28"/>
          <w:szCs w:val="28"/>
          <w:lang w:val="uk-UA"/>
        </w:rPr>
      </w:pPr>
      <w:r w:rsidRPr="00607654">
        <w:rPr>
          <w:sz w:val="28"/>
          <w:szCs w:val="28"/>
          <w:lang w:val="uk-UA"/>
        </w:rPr>
        <w:t xml:space="preserve">ділянки </w:t>
      </w:r>
      <w:r w:rsidRPr="00C75C47">
        <w:rPr>
          <w:sz w:val="28"/>
          <w:szCs w:val="28"/>
          <w:lang w:val="uk-UA"/>
        </w:rPr>
        <w:t>відповідно до діючого законодавства.</w:t>
      </w:r>
    </w:p>
    <w:p w:rsidR="00C75C47" w:rsidRPr="00C75C47" w:rsidRDefault="00C75C47" w:rsidP="00C75C47">
      <w:pPr>
        <w:jc w:val="both"/>
        <w:rPr>
          <w:sz w:val="28"/>
          <w:szCs w:val="28"/>
          <w:lang w:val="uk-UA"/>
        </w:rPr>
      </w:pPr>
    </w:p>
    <w:p w:rsidR="00C75C47" w:rsidRPr="00C75C47" w:rsidRDefault="00D93CA1" w:rsidP="00D93CA1">
      <w:pPr>
        <w:pStyle w:val="a3"/>
        <w:numPr>
          <w:ilvl w:val="0"/>
          <w:numId w:val="1"/>
        </w:numPr>
        <w:jc w:val="both"/>
        <w:rPr>
          <w:bCs/>
          <w:sz w:val="28"/>
          <w:szCs w:val="28"/>
        </w:rPr>
      </w:pPr>
      <w:r w:rsidRPr="00D93CA1">
        <w:rPr>
          <w:bCs/>
          <w:sz w:val="28"/>
          <w:szCs w:val="28"/>
          <w:lang w:val="uk-UA"/>
        </w:rPr>
        <w:t xml:space="preserve">Контроль за виконанням даного рішення покласти на постійну комісію з </w:t>
      </w:r>
    </w:p>
    <w:p w:rsidR="00D93CA1" w:rsidRPr="00C75C47" w:rsidRDefault="00D93CA1" w:rsidP="00C75C47">
      <w:pPr>
        <w:jc w:val="both"/>
        <w:rPr>
          <w:bCs/>
          <w:sz w:val="28"/>
          <w:szCs w:val="28"/>
        </w:rPr>
      </w:pPr>
      <w:r w:rsidRPr="00C75C47">
        <w:rPr>
          <w:bCs/>
          <w:sz w:val="28"/>
          <w:szCs w:val="28"/>
          <w:lang w:val="uk-UA"/>
        </w:rPr>
        <w:t>питань земельних відносин, містобудування та охорони навколишнього природного середовища.</w:t>
      </w:r>
    </w:p>
    <w:p w:rsidR="00D93CA1" w:rsidRPr="00D93CA1" w:rsidRDefault="00D93CA1" w:rsidP="0058147A">
      <w:pPr>
        <w:pStyle w:val="2"/>
        <w:spacing w:line="252" w:lineRule="auto"/>
        <w:jc w:val="both"/>
        <w:rPr>
          <w:bCs/>
          <w:sz w:val="28"/>
          <w:szCs w:val="28"/>
          <w:lang w:val="ru-RU"/>
        </w:rPr>
      </w:pPr>
    </w:p>
    <w:p w:rsidR="0031396D" w:rsidRPr="00D93CA1" w:rsidRDefault="0031396D" w:rsidP="0031396D">
      <w:pPr>
        <w:pStyle w:val="a3"/>
        <w:ind w:left="0"/>
        <w:jc w:val="both"/>
        <w:rPr>
          <w:bCs/>
          <w:sz w:val="28"/>
          <w:szCs w:val="28"/>
        </w:rPr>
      </w:pPr>
    </w:p>
    <w:p w:rsidR="0031396D" w:rsidRPr="00D93CA1" w:rsidRDefault="0031396D" w:rsidP="00EB784B">
      <w:pPr>
        <w:tabs>
          <w:tab w:val="left" w:pos="7088"/>
        </w:tabs>
        <w:rPr>
          <w:sz w:val="28"/>
          <w:szCs w:val="28"/>
          <w:lang w:val="uk-UA"/>
        </w:rPr>
      </w:pPr>
      <w:r w:rsidRPr="00D93CA1">
        <w:rPr>
          <w:bCs/>
          <w:sz w:val="28"/>
          <w:szCs w:val="28"/>
          <w:lang w:val="uk-UA"/>
        </w:rPr>
        <w:t>Селищний голова                                                               Ігор ДЗЮБА</w:t>
      </w:r>
    </w:p>
    <w:sectPr w:rsidR="0031396D" w:rsidRPr="00D93CA1" w:rsidSect="00B006A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40C" w:rsidRDefault="00C9740C" w:rsidP="0058147A">
      <w:r>
        <w:separator/>
      </w:r>
    </w:p>
  </w:endnote>
  <w:endnote w:type="continuationSeparator" w:id="0">
    <w:p w:rsidR="00C9740C" w:rsidRDefault="00C9740C" w:rsidP="00581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40C" w:rsidRDefault="00C9740C" w:rsidP="0058147A">
      <w:r>
        <w:separator/>
      </w:r>
    </w:p>
  </w:footnote>
  <w:footnote w:type="continuationSeparator" w:id="0">
    <w:p w:rsidR="00C9740C" w:rsidRDefault="00C9740C" w:rsidP="005814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2589"/>
      <w:docPartObj>
        <w:docPartGallery w:val="Page Numbers (Top of Page)"/>
        <w:docPartUnique/>
      </w:docPartObj>
    </w:sdtPr>
    <w:sdtEndPr/>
    <w:sdtContent>
      <w:p w:rsidR="00B006A7" w:rsidRDefault="00826CF7">
        <w:pPr>
          <w:pStyle w:val="a4"/>
          <w:jc w:val="center"/>
        </w:pPr>
        <w:r>
          <w:fldChar w:fldCharType="begin"/>
        </w:r>
        <w:r>
          <w:instrText xml:space="preserve"> PAGE   \* MERGEFORMAT </w:instrText>
        </w:r>
        <w:r>
          <w:fldChar w:fldCharType="separate"/>
        </w:r>
        <w:r>
          <w:rPr>
            <w:noProof/>
          </w:rPr>
          <w:t>2</w:t>
        </w:r>
        <w:r>
          <w:rPr>
            <w:noProof/>
          </w:rPr>
          <w:fldChar w:fldCharType="end"/>
        </w:r>
      </w:p>
    </w:sdtContent>
  </w:sdt>
  <w:p w:rsidR="0058147A" w:rsidRPr="0058147A" w:rsidRDefault="0058147A" w:rsidP="0058147A">
    <w:pPr>
      <w:pStyle w:val="a4"/>
      <w:jc w:val="right"/>
      <w:rPr>
        <w:b/>
        <w:sz w:val="28"/>
        <w:szCs w:val="2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1396D"/>
    <w:rsid w:val="00011091"/>
    <w:rsid w:val="000D0382"/>
    <w:rsid w:val="000F10A3"/>
    <w:rsid w:val="00164E96"/>
    <w:rsid w:val="00182D1E"/>
    <w:rsid w:val="002578CC"/>
    <w:rsid w:val="002D4645"/>
    <w:rsid w:val="0031396D"/>
    <w:rsid w:val="003B7037"/>
    <w:rsid w:val="00406C87"/>
    <w:rsid w:val="0042419E"/>
    <w:rsid w:val="004461B2"/>
    <w:rsid w:val="00480327"/>
    <w:rsid w:val="00541DA4"/>
    <w:rsid w:val="0058147A"/>
    <w:rsid w:val="005D731F"/>
    <w:rsid w:val="00607654"/>
    <w:rsid w:val="006252EB"/>
    <w:rsid w:val="006878C0"/>
    <w:rsid w:val="007B2689"/>
    <w:rsid w:val="00826CF7"/>
    <w:rsid w:val="009A2860"/>
    <w:rsid w:val="009C1314"/>
    <w:rsid w:val="009E5B50"/>
    <w:rsid w:val="00A14917"/>
    <w:rsid w:val="00AB0E52"/>
    <w:rsid w:val="00AE72C3"/>
    <w:rsid w:val="00B006A7"/>
    <w:rsid w:val="00B50066"/>
    <w:rsid w:val="00B56E77"/>
    <w:rsid w:val="00B71A5D"/>
    <w:rsid w:val="00B8604D"/>
    <w:rsid w:val="00BF4D78"/>
    <w:rsid w:val="00C06D75"/>
    <w:rsid w:val="00C42457"/>
    <w:rsid w:val="00C75C47"/>
    <w:rsid w:val="00C9740C"/>
    <w:rsid w:val="00CC7B17"/>
    <w:rsid w:val="00D26C2D"/>
    <w:rsid w:val="00D33081"/>
    <w:rsid w:val="00D93CA1"/>
    <w:rsid w:val="00D951D8"/>
    <w:rsid w:val="00E50121"/>
    <w:rsid w:val="00EA509C"/>
    <w:rsid w:val="00EB784B"/>
    <w:rsid w:val="00EC4510"/>
    <w:rsid w:val="00EC5C13"/>
    <w:rsid w:val="00F03492"/>
    <w:rsid w:val="00FE5A90"/>
    <w:rsid w:val="00FF56F6"/>
    <w:rsid w:val="00FF75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BEB0AF-9DD8-479E-A304-EDB65632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396D"/>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31396D"/>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396D"/>
    <w:rPr>
      <w:rFonts w:ascii="Times New Roman" w:eastAsia="Times New Roman" w:hAnsi="Times New Roman" w:cs="Times New Roman"/>
      <w:b/>
      <w:sz w:val="24"/>
      <w:szCs w:val="20"/>
      <w:lang w:eastAsia="ru-RU"/>
    </w:rPr>
  </w:style>
  <w:style w:type="paragraph" w:styleId="2">
    <w:name w:val="Body Text 2"/>
    <w:basedOn w:val="a"/>
    <w:link w:val="20"/>
    <w:unhideWhenUsed/>
    <w:rsid w:val="0031396D"/>
    <w:pPr>
      <w:ind w:right="84"/>
    </w:pPr>
    <w:rPr>
      <w:b/>
      <w:sz w:val="24"/>
      <w:lang w:val="uk-UA"/>
    </w:rPr>
  </w:style>
  <w:style w:type="character" w:customStyle="1" w:styleId="20">
    <w:name w:val="Основной текст 2 Знак"/>
    <w:basedOn w:val="a0"/>
    <w:link w:val="2"/>
    <w:rsid w:val="0031396D"/>
    <w:rPr>
      <w:rFonts w:ascii="Times New Roman" w:eastAsia="Calibri" w:hAnsi="Times New Roman" w:cs="Times New Roman"/>
      <w:b/>
      <w:sz w:val="24"/>
      <w:szCs w:val="20"/>
      <w:lang w:eastAsia="ru-RU"/>
    </w:rPr>
  </w:style>
  <w:style w:type="paragraph" w:styleId="a3">
    <w:name w:val="List Paragraph"/>
    <w:basedOn w:val="a"/>
    <w:uiPriority w:val="34"/>
    <w:qFormat/>
    <w:rsid w:val="0031396D"/>
    <w:pPr>
      <w:ind w:left="720"/>
      <w:contextualSpacing/>
    </w:pPr>
    <w:rPr>
      <w:rFonts w:eastAsia="Times New Roman"/>
    </w:rPr>
  </w:style>
  <w:style w:type="paragraph" w:customStyle="1" w:styleId="11">
    <w:name w:val="Абзац списка1"/>
    <w:basedOn w:val="a"/>
    <w:rsid w:val="0031396D"/>
    <w:pPr>
      <w:ind w:left="720"/>
    </w:pPr>
  </w:style>
  <w:style w:type="character" w:customStyle="1" w:styleId="rvts9">
    <w:name w:val="rvts9"/>
    <w:basedOn w:val="a0"/>
    <w:rsid w:val="0031396D"/>
  </w:style>
  <w:style w:type="character" w:customStyle="1" w:styleId="rvts37">
    <w:name w:val="rvts37"/>
    <w:basedOn w:val="a0"/>
    <w:rsid w:val="0031396D"/>
  </w:style>
  <w:style w:type="paragraph" w:styleId="a4">
    <w:name w:val="header"/>
    <w:basedOn w:val="a"/>
    <w:link w:val="a5"/>
    <w:uiPriority w:val="99"/>
    <w:unhideWhenUsed/>
    <w:rsid w:val="0058147A"/>
    <w:pPr>
      <w:tabs>
        <w:tab w:val="center" w:pos="4819"/>
        <w:tab w:val="right" w:pos="9639"/>
      </w:tabs>
    </w:pPr>
  </w:style>
  <w:style w:type="character" w:customStyle="1" w:styleId="a5">
    <w:name w:val="Верхний колонтитул Знак"/>
    <w:basedOn w:val="a0"/>
    <w:link w:val="a4"/>
    <w:uiPriority w:val="99"/>
    <w:rsid w:val="0058147A"/>
    <w:rPr>
      <w:rFonts w:ascii="Times New Roman" w:eastAsia="Calibri" w:hAnsi="Times New Roman" w:cs="Times New Roman"/>
      <w:sz w:val="20"/>
      <w:szCs w:val="20"/>
      <w:lang w:val="ru-RU" w:eastAsia="ru-RU"/>
    </w:rPr>
  </w:style>
  <w:style w:type="paragraph" w:styleId="a6">
    <w:name w:val="footer"/>
    <w:basedOn w:val="a"/>
    <w:link w:val="a7"/>
    <w:uiPriority w:val="99"/>
    <w:unhideWhenUsed/>
    <w:rsid w:val="0058147A"/>
    <w:pPr>
      <w:tabs>
        <w:tab w:val="center" w:pos="4819"/>
        <w:tab w:val="right" w:pos="9639"/>
      </w:tabs>
    </w:pPr>
  </w:style>
  <w:style w:type="character" w:customStyle="1" w:styleId="a7">
    <w:name w:val="Нижний колонтитул Знак"/>
    <w:basedOn w:val="a0"/>
    <w:link w:val="a6"/>
    <w:uiPriority w:val="99"/>
    <w:rsid w:val="0058147A"/>
    <w:rPr>
      <w:rFonts w:ascii="Times New Roman" w:eastAsia="Calibri" w:hAnsi="Times New Roman" w:cs="Times New Roman"/>
      <w:sz w:val="20"/>
      <w:szCs w:val="20"/>
      <w:lang w:val="ru-RU" w:eastAsia="ru-RU"/>
    </w:rPr>
  </w:style>
  <w:style w:type="paragraph" w:styleId="a8">
    <w:name w:val="Balloon Text"/>
    <w:basedOn w:val="a"/>
    <w:link w:val="a9"/>
    <w:uiPriority w:val="99"/>
    <w:semiHidden/>
    <w:unhideWhenUsed/>
    <w:rsid w:val="00D93CA1"/>
    <w:rPr>
      <w:rFonts w:ascii="Tahoma" w:hAnsi="Tahoma" w:cs="Tahoma"/>
      <w:sz w:val="16"/>
      <w:szCs w:val="16"/>
    </w:rPr>
  </w:style>
  <w:style w:type="character" w:customStyle="1" w:styleId="a9">
    <w:name w:val="Текст выноски Знак"/>
    <w:basedOn w:val="a0"/>
    <w:link w:val="a8"/>
    <w:uiPriority w:val="99"/>
    <w:semiHidden/>
    <w:rsid w:val="00D93CA1"/>
    <w:rPr>
      <w:rFonts w:ascii="Tahoma" w:eastAsia="Calibri" w:hAnsi="Tahoma" w:cs="Tahoma"/>
      <w:sz w:val="16"/>
      <w:szCs w:val="16"/>
      <w:lang w:val="ru-RU" w:eastAsia="ru-RU"/>
    </w:rPr>
  </w:style>
  <w:style w:type="table" w:styleId="aa">
    <w:name w:val="Table Grid"/>
    <w:basedOn w:val="a1"/>
    <w:uiPriority w:val="59"/>
    <w:rsid w:val="00D93C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90649">
      <w:bodyDiv w:val="1"/>
      <w:marLeft w:val="0"/>
      <w:marRight w:val="0"/>
      <w:marTop w:val="0"/>
      <w:marBottom w:val="0"/>
      <w:divBdr>
        <w:top w:val="none" w:sz="0" w:space="0" w:color="auto"/>
        <w:left w:val="none" w:sz="0" w:space="0" w:color="auto"/>
        <w:bottom w:val="none" w:sz="0" w:space="0" w:color="auto"/>
        <w:right w:val="none" w:sz="0" w:space="0" w:color="auto"/>
      </w:divBdr>
    </w:div>
    <w:div w:id="203845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1938</Words>
  <Characters>1106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24</cp:revision>
  <cp:lastPrinted>2021-12-08T13:20:00Z</cp:lastPrinted>
  <dcterms:created xsi:type="dcterms:W3CDTF">2021-11-29T09:22:00Z</dcterms:created>
  <dcterms:modified xsi:type="dcterms:W3CDTF">2022-02-16T07:39:00Z</dcterms:modified>
</cp:coreProperties>
</file>