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CDD" w:rsidRDefault="00125CDD" w:rsidP="00BF7077">
      <w:pPr>
        <w:rPr>
          <w:noProof/>
          <w:sz w:val="28"/>
          <w:szCs w:val="28"/>
          <w:lang w:val="uk-UA"/>
        </w:rPr>
      </w:pPr>
    </w:p>
    <w:p w:rsidR="00125CDD" w:rsidRPr="00AA68EC" w:rsidRDefault="00B61515" w:rsidP="00843AD2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35242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CDD" w:rsidRPr="00AA68EC" w:rsidRDefault="00125CDD" w:rsidP="00843AD2">
      <w:pPr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МАРКІВСЬКА СЕЛИЩНА РАДА</w:t>
      </w:r>
    </w:p>
    <w:p w:rsidR="00125CDD" w:rsidRPr="00AA68EC" w:rsidRDefault="00125CDD" w:rsidP="00843AD2">
      <w:pPr>
        <w:ind w:firstLine="708"/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125CDD" w:rsidRPr="00AA68EC" w:rsidRDefault="00125CDD" w:rsidP="00843AD2">
      <w:pPr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ВИКОНАВЧИЙ КОМІТЕТ</w:t>
      </w:r>
    </w:p>
    <w:p w:rsidR="00125CDD" w:rsidRPr="00AA68EC" w:rsidRDefault="00125CDD" w:rsidP="00843AD2">
      <w:pPr>
        <w:rPr>
          <w:sz w:val="28"/>
          <w:szCs w:val="28"/>
          <w:lang w:val="uk-UA"/>
        </w:rPr>
      </w:pPr>
    </w:p>
    <w:p w:rsidR="00125CDD" w:rsidRPr="00AA68EC" w:rsidRDefault="00125CDD" w:rsidP="00843AD2">
      <w:pPr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РІШЕННЯ</w:t>
      </w:r>
    </w:p>
    <w:p w:rsidR="00125CDD" w:rsidRPr="00AA68EC" w:rsidRDefault="00125CDD" w:rsidP="00843AD2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125CDD" w:rsidRPr="00AA68EC" w:rsidTr="00E577FD">
        <w:tc>
          <w:tcPr>
            <w:tcW w:w="3209" w:type="dxa"/>
          </w:tcPr>
          <w:p w:rsidR="00125CDD" w:rsidRPr="00E96505" w:rsidRDefault="003C1F5E" w:rsidP="00783258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22</w:t>
            </w:r>
            <w:r w:rsidR="00783258">
              <w:rPr>
                <w:sz w:val="28"/>
                <w:szCs w:val="28"/>
                <w:u w:val="single"/>
                <w:lang w:val="uk-UA"/>
              </w:rPr>
              <w:t xml:space="preserve"> квітня</w:t>
            </w:r>
            <w:r w:rsidR="00125CDD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 w:rsidR="00783258">
              <w:rPr>
                <w:sz w:val="28"/>
                <w:szCs w:val="28"/>
                <w:u w:val="single"/>
                <w:lang w:val="uk-UA"/>
              </w:rPr>
              <w:t>1</w:t>
            </w:r>
          </w:p>
        </w:tc>
        <w:tc>
          <w:tcPr>
            <w:tcW w:w="3209" w:type="dxa"/>
          </w:tcPr>
          <w:p w:rsidR="00125CDD" w:rsidRPr="00AA68EC" w:rsidRDefault="00125CDD" w:rsidP="00E577FD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A68EC">
              <w:rPr>
                <w:sz w:val="28"/>
                <w:szCs w:val="28"/>
              </w:rPr>
              <w:t>смт</w:t>
            </w:r>
            <w:proofErr w:type="spellEnd"/>
            <w:proofErr w:type="gramEnd"/>
            <w:r w:rsidRPr="00AA68EC">
              <w:rPr>
                <w:sz w:val="28"/>
                <w:szCs w:val="28"/>
              </w:rPr>
              <w:t xml:space="preserve"> </w:t>
            </w:r>
            <w:proofErr w:type="spellStart"/>
            <w:r w:rsidRPr="00AA68EC">
              <w:rPr>
                <w:sz w:val="28"/>
                <w:szCs w:val="28"/>
              </w:rPr>
              <w:t>Марківка</w:t>
            </w:r>
            <w:proofErr w:type="spellEnd"/>
          </w:p>
          <w:p w:rsidR="00125CDD" w:rsidRPr="00AA68EC" w:rsidRDefault="00125CDD" w:rsidP="00E577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</w:tcPr>
          <w:p w:rsidR="00125CDD" w:rsidRPr="004943E9" w:rsidRDefault="00125CDD" w:rsidP="00843AD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="003C1F5E">
              <w:rPr>
                <w:sz w:val="28"/>
                <w:szCs w:val="28"/>
                <w:lang w:val="uk-UA"/>
              </w:rPr>
              <w:t xml:space="preserve">         </w:t>
            </w: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Pr="004943E9">
              <w:rPr>
                <w:sz w:val="28"/>
                <w:szCs w:val="28"/>
              </w:rPr>
              <w:t>№</w:t>
            </w:r>
            <w:r w:rsidRPr="004943E9">
              <w:rPr>
                <w:sz w:val="28"/>
                <w:szCs w:val="28"/>
                <w:lang w:val="uk-UA"/>
              </w:rPr>
              <w:t xml:space="preserve"> </w:t>
            </w:r>
            <w:r w:rsidR="003C1F5E"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125CDD" w:rsidRDefault="00125CDD" w:rsidP="00843AD2">
      <w:pPr>
        <w:rPr>
          <w:b/>
          <w:sz w:val="28"/>
          <w:szCs w:val="28"/>
          <w:lang w:val="uk-UA"/>
        </w:rPr>
      </w:pPr>
    </w:p>
    <w:p w:rsidR="00125CDD" w:rsidRPr="000C59A9" w:rsidRDefault="00783258" w:rsidP="00783258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125CDD" w:rsidRPr="000C59A9">
        <w:rPr>
          <w:b/>
          <w:sz w:val="28"/>
          <w:szCs w:val="28"/>
          <w:lang w:val="uk-UA"/>
        </w:rPr>
        <w:t xml:space="preserve">Про затвердження </w:t>
      </w:r>
      <w:r w:rsidR="00125CDD">
        <w:rPr>
          <w:b/>
          <w:sz w:val="28"/>
          <w:szCs w:val="28"/>
          <w:lang w:val="uk-UA"/>
        </w:rPr>
        <w:t>тексту</w:t>
      </w:r>
      <w:r w:rsidR="00125CDD" w:rsidRPr="000C59A9">
        <w:rPr>
          <w:b/>
          <w:sz w:val="28"/>
          <w:szCs w:val="28"/>
          <w:lang w:val="uk-UA"/>
        </w:rPr>
        <w:t xml:space="preserve"> </w:t>
      </w:r>
      <w:proofErr w:type="spellStart"/>
      <w:r w:rsidR="00125CDD" w:rsidRPr="000C59A9">
        <w:rPr>
          <w:b/>
          <w:sz w:val="28"/>
          <w:szCs w:val="28"/>
          <w:lang w:val="uk-UA"/>
        </w:rPr>
        <w:t>проєкту</w:t>
      </w:r>
      <w:proofErr w:type="spellEnd"/>
      <w:r w:rsidR="00125CDD" w:rsidRPr="000C59A9">
        <w:rPr>
          <w:b/>
          <w:sz w:val="28"/>
          <w:szCs w:val="28"/>
          <w:lang w:val="uk-UA"/>
        </w:rPr>
        <w:t xml:space="preserve"> рішення виконавчого комітету </w:t>
      </w:r>
      <w:proofErr w:type="spellStart"/>
      <w:r w:rsidR="00125CDD" w:rsidRPr="000C59A9">
        <w:rPr>
          <w:b/>
          <w:sz w:val="28"/>
          <w:szCs w:val="28"/>
          <w:lang w:val="uk-UA"/>
        </w:rPr>
        <w:t>Марківської</w:t>
      </w:r>
      <w:proofErr w:type="spellEnd"/>
      <w:r w:rsidR="00125CDD" w:rsidRPr="000C59A9">
        <w:rPr>
          <w:b/>
          <w:sz w:val="28"/>
          <w:szCs w:val="28"/>
          <w:lang w:val="uk-UA"/>
        </w:rPr>
        <w:t xml:space="preserve"> селищної ради </w:t>
      </w:r>
      <w:r w:rsidRPr="00783258">
        <w:rPr>
          <w:b/>
          <w:sz w:val="28"/>
          <w:szCs w:val="28"/>
          <w:lang w:val="uk-UA"/>
        </w:rPr>
        <w:t>«Про затвердження тарифів на види  ритуальних послуг відповідно до мінімального переліку  видів  ритуальних послуг, що  надаються ДП «Ритуальна служба»</w:t>
      </w:r>
      <w:r>
        <w:rPr>
          <w:b/>
          <w:sz w:val="28"/>
          <w:szCs w:val="28"/>
          <w:lang w:val="uk-UA"/>
        </w:rPr>
        <w:t xml:space="preserve"> МКП «</w:t>
      </w:r>
      <w:proofErr w:type="spellStart"/>
      <w:r>
        <w:rPr>
          <w:b/>
          <w:sz w:val="28"/>
          <w:szCs w:val="28"/>
          <w:lang w:val="uk-UA"/>
        </w:rPr>
        <w:t>Марківський</w:t>
      </w:r>
      <w:proofErr w:type="spellEnd"/>
      <w:r>
        <w:rPr>
          <w:b/>
          <w:sz w:val="28"/>
          <w:szCs w:val="28"/>
          <w:lang w:val="uk-UA"/>
        </w:rPr>
        <w:t xml:space="preserve"> комунальник»  </w:t>
      </w:r>
      <w:r w:rsidR="00125CDD" w:rsidRPr="000C59A9">
        <w:rPr>
          <w:b/>
          <w:bCs/>
          <w:sz w:val="28"/>
          <w:szCs w:val="28"/>
          <w:lang w:val="uk-UA"/>
        </w:rPr>
        <w:t>та додатку до нього</w:t>
      </w:r>
    </w:p>
    <w:p w:rsidR="00125CDD" w:rsidRPr="00843AD2" w:rsidRDefault="00125CDD" w:rsidP="004F0682">
      <w:pPr>
        <w:jc w:val="both"/>
        <w:rPr>
          <w:b/>
          <w:sz w:val="28"/>
          <w:szCs w:val="28"/>
          <w:lang w:val="uk-UA"/>
        </w:rPr>
      </w:pPr>
    </w:p>
    <w:p w:rsidR="00125CDD" w:rsidRPr="00260DD0" w:rsidRDefault="00125CDD" w:rsidP="00843AD2">
      <w:pPr>
        <w:jc w:val="both"/>
        <w:rPr>
          <w:sz w:val="28"/>
          <w:szCs w:val="28"/>
          <w:lang w:val="uk-UA"/>
        </w:rPr>
      </w:pPr>
      <w:r w:rsidRPr="00AF61E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Розглянувши клопотання </w:t>
      </w:r>
      <w:r w:rsidR="00783258">
        <w:rPr>
          <w:sz w:val="28"/>
          <w:szCs w:val="28"/>
          <w:lang w:val="uk-UA"/>
        </w:rPr>
        <w:t>ДП «Ритуальна служба» МКП «</w:t>
      </w:r>
      <w:proofErr w:type="spellStart"/>
      <w:r w:rsidR="00783258">
        <w:rPr>
          <w:sz w:val="28"/>
          <w:szCs w:val="28"/>
          <w:lang w:val="uk-UA"/>
        </w:rPr>
        <w:t>Марківський</w:t>
      </w:r>
      <w:proofErr w:type="spellEnd"/>
      <w:r w:rsidR="00783258">
        <w:rPr>
          <w:sz w:val="28"/>
          <w:szCs w:val="28"/>
          <w:lang w:val="uk-UA"/>
        </w:rPr>
        <w:t xml:space="preserve"> комунальник» </w:t>
      </w:r>
      <w:proofErr w:type="spellStart"/>
      <w:r w:rsidR="00783258">
        <w:rPr>
          <w:sz w:val="28"/>
          <w:szCs w:val="28"/>
          <w:lang w:val="uk-UA"/>
        </w:rPr>
        <w:t>Марківської</w:t>
      </w:r>
      <w:proofErr w:type="spellEnd"/>
      <w:r w:rsidR="007832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селищної ради </w:t>
      </w:r>
      <w:proofErr w:type="spellStart"/>
      <w:r>
        <w:rPr>
          <w:sz w:val="28"/>
          <w:szCs w:val="28"/>
          <w:lang w:val="uk-UA"/>
        </w:rPr>
        <w:t>Марківського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="00783258">
        <w:rPr>
          <w:sz w:val="28"/>
          <w:szCs w:val="28"/>
          <w:lang w:val="uk-UA"/>
        </w:rPr>
        <w:t>району Луганської області від 08 квітня</w:t>
      </w:r>
      <w:r>
        <w:rPr>
          <w:sz w:val="28"/>
          <w:szCs w:val="28"/>
          <w:lang w:val="uk-UA"/>
        </w:rPr>
        <w:t xml:space="preserve"> 202</w:t>
      </w:r>
      <w:r w:rsidR="00783258">
        <w:rPr>
          <w:sz w:val="28"/>
          <w:szCs w:val="28"/>
          <w:lang w:val="uk-UA"/>
        </w:rPr>
        <w:t>1 року вихідний № 3</w:t>
      </w:r>
      <w:r>
        <w:rPr>
          <w:sz w:val="28"/>
          <w:szCs w:val="28"/>
          <w:lang w:val="uk-UA"/>
        </w:rPr>
        <w:t xml:space="preserve"> про затвердження тарифів на </w:t>
      </w:r>
      <w:r w:rsidR="00783258" w:rsidRPr="00783258">
        <w:rPr>
          <w:sz w:val="28"/>
          <w:szCs w:val="28"/>
          <w:lang w:val="uk-UA"/>
        </w:rPr>
        <w:t>види ритуальних послуг відповідно до мінімального переліку видів ритуальних послуг</w:t>
      </w:r>
      <w:r>
        <w:rPr>
          <w:sz w:val="28"/>
          <w:szCs w:val="28"/>
          <w:lang w:val="uk-UA"/>
        </w:rPr>
        <w:t xml:space="preserve">, які будуть надаватися </w:t>
      </w:r>
      <w:r w:rsidR="00783258">
        <w:rPr>
          <w:sz w:val="28"/>
          <w:szCs w:val="28"/>
          <w:lang w:val="uk-UA"/>
        </w:rPr>
        <w:t>дочірнім підприємством «Ритуальна служба» МКП «</w:t>
      </w:r>
      <w:proofErr w:type="spellStart"/>
      <w:r w:rsidR="00783258">
        <w:rPr>
          <w:sz w:val="28"/>
          <w:szCs w:val="28"/>
          <w:lang w:val="uk-UA"/>
        </w:rPr>
        <w:t>Марківський</w:t>
      </w:r>
      <w:proofErr w:type="spellEnd"/>
      <w:r w:rsidR="00783258">
        <w:rPr>
          <w:sz w:val="28"/>
          <w:szCs w:val="28"/>
          <w:lang w:val="uk-UA"/>
        </w:rPr>
        <w:t xml:space="preserve"> комунальник»</w:t>
      </w:r>
      <w:r>
        <w:rPr>
          <w:sz w:val="28"/>
          <w:szCs w:val="28"/>
          <w:lang w:val="uk-UA"/>
        </w:rPr>
        <w:t xml:space="preserve">, </w:t>
      </w:r>
      <w:r w:rsidR="00783258">
        <w:rPr>
          <w:sz w:val="28"/>
          <w:szCs w:val="28"/>
          <w:lang w:val="uk-UA"/>
        </w:rPr>
        <w:t>передбачені Наказом № 193 від 19.11.2003 року «Про затвердження нормативно-правових актів щодо реалізації закону України «Про поховання та похоронну справу» та Наказом № 52 від 03.03.2009 року</w:t>
      </w:r>
      <w:r w:rsidR="000F39D0">
        <w:rPr>
          <w:sz w:val="28"/>
          <w:szCs w:val="28"/>
          <w:lang w:val="uk-UA"/>
        </w:rPr>
        <w:t xml:space="preserve"> « Про затвердження Норм часу на надання ритуальних послуг та виготовлення предметів ритуальної належності» та згідно п.197.1</w:t>
      </w:r>
      <w:r w:rsidR="003C1F5E">
        <w:rPr>
          <w:sz w:val="28"/>
          <w:szCs w:val="28"/>
          <w:lang w:val="uk-UA"/>
        </w:rPr>
        <w:t>.10 податкового кодексу України</w:t>
      </w:r>
      <w:r w:rsidR="000F39D0">
        <w:rPr>
          <w:sz w:val="28"/>
          <w:szCs w:val="28"/>
          <w:lang w:val="uk-UA"/>
        </w:rPr>
        <w:t>, послуги на організацію та проведення поховання звільнені від оподаткування ПДВ.</w:t>
      </w:r>
    </w:p>
    <w:p w:rsidR="00125CDD" w:rsidRPr="00C51FD1" w:rsidRDefault="00125CDD" w:rsidP="00843AD2">
      <w:pPr>
        <w:rPr>
          <w:lang w:val="uk-UA"/>
        </w:rPr>
      </w:pPr>
      <w:r w:rsidRPr="00DB078D">
        <w:rPr>
          <w:b/>
          <w:sz w:val="28"/>
          <w:szCs w:val="28"/>
          <w:lang w:val="uk-UA"/>
        </w:rPr>
        <w:t>вирішив:</w:t>
      </w:r>
    </w:p>
    <w:p w:rsidR="00125CDD" w:rsidRPr="00DB078D" w:rsidRDefault="00125CDD" w:rsidP="00843AD2">
      <w:pPr>
        <w:jc w:val="both"/>
        <w:rPr>
          <w:b/>
          <w:sz w:val="28"/>
          <w:szCs w:val="28"/>
          <w:lang w:val="uk-UA"/>
        </w:rPr>
      </w:pPr>
    </w:p>
    <w:p w:rsidR="00125CDD" w:rsidRDefault="00125CDD" w:rsidP="009A0B7D">
      <w:pPr>
        <w:pStyle w:val="a5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843AD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Затвердити текст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виконавчого комітету </w:t>
      </w:r>
      <w:proofErr w:type="spellStart"/>
      <w:r>
        <w:rPr>
          <w:sz w:val="28"/>
          <w:szCs w:val="28"/>
          <w:lang w:val="uk-UA"/>
        </w:rPr>
        <w:t>Марківської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="000F39D0" w:rsidRPr="000F39D0">
        <w:rPr>
          <w:sz w:val="28"/>
          <w:szCs w:val="28"/>
          <w:lang w:val="uk-UA"/>
        </w:rPr>
        <w:t>«Про затвердження тарифів на види  ритуальних послуг відповідно до мінімального переліку видів ритуальних послуг, що  надаються ДП «Ритуальна служба» МКП «</w:t>
      </w:r>
      <w:proofErr w:type="spellStart"/>
      <w:r w:rsidR="000F39D0" w:rsidRPr="000F39D0">
        <w:rPr>
          <w:sz w:val="28"/>
          <w:szCs w:val="28"/>
          <w:lang w:val="uk-UA"/>
        </w:rPr>
        <w:t>Марківський</w:t>
      </w:r>
      <w:proofErr w:type="spellEnd"/>
      <w:r w:rsidR="000F39D0" w:rsidRPr="000F39D0">
        <w:rPr>
          <w:sz w:val="28"/>
          <w:szCs w:val="28"/>
          <w:lang w:val="uk-UA"/>
        </w:rPr>
        <w:t xml:space="preserve"> комунальник»  та додатку до нього</w:t>
      </w:r>
      <w:r>
        <w:rPr>
          <w:bCs/>
          <w:color w:val="000000"/>
          <w:sz w:val="28"/>
          <w:szCs w:val="28"/>
          <w:lang w:val="uk-UA"/>
        </w:rPr>
        <w:t>.</w:t>
      </w:r>
    </w:p>
    <w:p w:rsidR="00125CDD" w:rsidRPr="001B3A9C" w:rsidRDefault="00125CDD" w:rsidP="009A0B7D">
      <w:pPr>
        <w:pStyle w:val="a6"/>
        <w:ind w:left="0"/>
        <w:jc w:val="both"/>
        <w:rPr>
          <w:bCs/>
          <w:color w:val="000000"/>
          <w:sz w:val="10"/>
          <w:szCs w:val="10"/>
          <w:lang w:val="uk-UA"/>
        </w:rPr>
      </w:pPr>
      <w:r>
        <w:rPr>
          <w:bCs/>
          <w:color w:val="000000"/>
          <w:lang w:val="uk-UA"/>
        </w:rPr>
        <w:tab/>
      </w:r>
    </w:p>
    <w:p w:rsidR="00125CDD" w:rsidRDefault="000F39D0" w:rsidP="00F012FA">
      <w:pPr>
        <w:pStyle w:val="a6"/>
        <w:ind w:left="0" w:firstLine="708"/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2. Опублікувати в газеті</w:t>
      </w:r>
      <w:r w:rsidR="00125CDD">
        <w:rPr>
          <w:bCs/>
          <w:color w:val="000000"/>
          <w:lang w:val="uk-UA"/>
        </w:rPr>
        <w:t xml:space="preserve"> </w:t>
      </w:r>
      <w:r w:rsidR="00125CDD">
        <w:rPr>
          <w:lang w:val="uk-UA"/>
        </w:rPr>
        <w:t xml:space="preserve">«Вісті </w:t>
      </w:r>
      <w:proofErr w:type="spellStart"/>
      <w:r w:rsidR="00125CDD">
        <w:rPr>
          <w:lang w:val="uk-UA"/>
        </w:rPr>
        <w:t>Марківщини</w:t>
      </w:r>
      <w:proofErr w:type="spellEnd"/>
      <w:r w:rsidR="00125CDD">
        <w:rPr>
          <w:lang w:val="uk-UA"/>
        </w:rPr>
        <w:t xml:space="preserve">» та викласти на офіційному веб-сайті </w:t>
      </w:r>
      <w:proofErr w:type="spellStart"/>
      <w:r w:rsidR="00125CDD">
        <w:rPr>
          <w:lang w:val="uk-UA"/>
        </w:rPr>
        <w:t>Марківської</w:t>
      </w:r>
      <w:proofErr w:type="spellEnd"/>
      <w:r w:rsidR="00125CDD">
        <w:rPr>
          <w:lang w:val="uk-UA"/>
        </w:rPr>
        <w:t xml:space="preserve"> селищної ради п</w:t>
      </w:r>
      <w:r w:rsidR="00125CDD" w:rsidRPr="009A0B7D">
        <w:rPr>
          <w:szCs w:val="24"/>
          <w:lang w:val="uk-UA"/>
        </w:rPr>
        <w:t xml:space="preserve">овідомлення про намір оприлюднення </w:t>
      </w:r>
      <w:proofErr w:type="spellStart"/>
      <w:r w:rsidR="00125CDD" w:rsidRPr="009A0B7D">
        <w:rPr>
          <w:szCs w:val="24"/>
          <w:lang w:val="uk-UA"/>
        </w:rPr>
        <w:t>проєкт</w:t>
      </w:r>
      <w:r w:rsidR="00125CDD">
        <w:rPr>
          <w:szCs w:val="24"/>
          <w:lang w:val="uk-UA"/>
        </w:rPr>
        <w:t>у</w:t>
      </w:r>
      <w:proofErr w:type="spellEnd"/>
      <w:r w:rsidR="00125CDD" w:rsidRPr="009A0B7D">
        <w:rPr>
          <w:szCs w:val="24"/>
          <w:lang w:val="uk-UA"/>
        </w:rPr>
        <w:t xml:space="preserve"> </w:t>
      </w:r>
      <w:r w:rsidR="00125CDD">
        <w:rPr>
          <w:lang w:val="uk-UA"/>
        </w:rPr>
        <w:t xml:space="preserve">рішення виконавчого комітету </w:t>
      </w:r>
      <w:proofErr w:type="spellStart"/>
      <w:r w:rsidR="00125CDD">
        <w:rPr>
          <w:lang w:val="uk-UA"/>
        </w:rPr>
        <w:t>Марківської</w:t>
      </w:r>
      <w:proofErr w:type="spellEnd"/>
      <w:r w:rsidR="00125CDD">
        <w:rPr>
          <w:lang w:val="uk-UA"/>
        </w:rPr>
        <w:t xml:space="preserve"> селищної ради </w:t>
      </w:r>
      <w:r w:rsidRPr="000F39D0">
        <w:rPr>
          <w:lang w:val="uk-UA"/>
        </w:rPr>
        <w:t>«Про затвердження тарифів на види ритуальних послуг відповідно до мінімального переліку видів ритуальних послуг, що надаються ДП «Ритуальна служба» МК</w:t>
      </w:r>
      <w:r>
        <w:rPr>
          <w:lang w:val="uk-UA"/>
        </w:rPr>
        <w:t>П «</w:t>
      </w:r>
      <w:proofErr w:type="spellStart"/>
      <w:r>
        <w:rPr>
          <w:lang w:val="uk-UA"/>
        </w:rPr>
        <w:t>Марківський</w:t>
      </w:r>
      <w:proofErr w:type="spellEnd"/>
      <w:r>
        <w:rPr>
          <w:lang w:val="uk-UA"/>
        </w:rPr>
        <w:t xml:space="preserve"> комунальник» </w:t>
      </w:r>
      <w:r w:rsidR="00125CDD">
        <w:rPr>
          <w:bCs/>
          <w:color w:val="000000"/>
          <w:lang w:val="uk-UA"/>
        </w:rPr>
        <w:t>.</w:t>
      </w:r>
    </w:p>
    <w:p w:rsidR="00125CDD" w:rsidRDefault="00125CDD" w:rsidP="009A0B7D">
      <w:pPr>
        <w:pStyle w:val="a6"/>
        <w:ind w:left="0"/>
        <w:jc w:val="both"/>
        <w:rPr>
          <w:lang w:val="uk-UA"/>
        </w:rPr>
      </w:pPr>
      <w:r>
        <w:rPr>
          <w:bCs/>
          <w:color w:val="000000"/>
          <w:lang w:val="uk-UA"/>
        </w:rPr>
        <w:lastRenderedPageBreak/>
        <w:tab/>
        <w:t>3. Після опублікування повідомлення про намір оприлюднення</w:t>
      </w:r>
      <w:r w:rsidRPr="00752E34">
        <w:rPr>
          <w:szCs w:val="24"/>
          <w:lang w:val="uk-UA"/>
        </w:rPr>
        <w:t xml:space="preserve"> </w:t>
      </w:r>
      <w:proofErr w:type="spellStart"/>
      <w:r w:rsidRPr="009A0B7D">
        <w:rPr>
          <w:szCs w:val="24"/>
          <w:lang w:val="uk-UA"/>
        </w:rPr>
        <w:t>проєкт</w:t>
      </w:r>
      <w:r>
        <w:rPr>
          <w:szCs w:val="24"/>
          <w:lang w:val="uk-UA"/>
        </w:rPr>
        <w:t>у</w:t>
      </w:r>
      <w:proofErr w:type="spellEnd"/>
      <w:r w:rsidRPr="009A0B7D">
        <w:rPr>
          <w:szCs w:val="24"/>
          <w:lang w:val="uk-UA"/>
        </w:rPr>
        <w:t xml:space="preserve"> </w:t>
      </w:r>
      <w:r>
        <w:rPr>
          <w:lang w:val="uk-UA"/>
        </w:rPr>
        <w:t>рішення виконавчого комітету</w:t>
      </w:r>
      <w:r w:rsidR="000F39D0">
        <w:rPr>
          <w:bCs/>
          <w:color w:val="000000"/>
          <w:lang w:val="uk-UA"/>
        </w:rPr>
        <w:t xml:space="preserve"> в  газеті</w:t>
      </w:r>
      <w:r>
        <w:rPr>
          <w:bCs/>
          <w:color w:val="000000"/>
          <w:lang w:val="uk-UA"/>
        </w:rPr>
        <w:t xml:space="preserve"> </w:t>
      </w:r>
      <w:r>
        <w:rPr>
          <w:lang w:val="uk-UA"/>
        </w:rPr>
        <w:t xml:space="preserve">«Вісті </w:t>
      </w:r>
      <w:proofErr w:type="spellStart"/>
      <w:r>
        <w:rPr>
          <w:lang w:val="uk-UA"/>
        </w:rPr>
        <w:t>Марківщини</w:t>
      </w:r>
      <w:proofErr w:type="spellEnd"/>
      <w:r>
        <w:rPr>
          <w:lang w:val="uk-UA"/>
        </w:rPr>
        <w:t xml:space="preserve">» опублікувати </w:t>
      </w:r>
      <w:proofErr w:type="spellStart"/>
      <w:r w:rsidRPr="009A0B7D">
        <w:rPr>
          <w:szCs w:val="24"/>
          <w:lang w:val="uk-UA"/>
        </w:rPr>
        <w:t>проєкт</w:t>
      </w:r>
      <w:proofErr w:type="spellEnd"/>
      <w:r w:rsidRPr="009A0B7D">
        <w:rPr>
          <w:szCs w:val="24"/>
          <w:lang w:val="uk-UA"/>
        </w:rPr>
        <w:t xml:space="preserve"> </w:t>
      </w:r>
      <w:r>
        <w:rPr>
          <w:lang w:val="uk-UA"/>
        </w:rPr>
        <w:t xml:space="preserve">рішення виконавчого комітету </w:t>
      </w:r>
      <w:proofErr w:type="spellStart"/>
      <w:r>
        <w:rPr>
          <w:lang w:val="uk-UA"/>
        </w:rPr>
        <w:t>Марківської</w:t>
      </w:r>
      <w:proofErr w:type="spellEnd"/>
      <w:r>
        <w:rPr>
          <w:lang w:val="uk-UA"/>
        </w:rPr>
        <w:t xml:space="preserve"> селищної ради </w:t>
      </w:r>
      <w:r w:rsidR="000F39D0" w:rsidRPr="000F39D0">
        <w:rPr>
          <w:lang w:val="uk-UA"/>
        </w:rPr>
        <w:t>«Про затвердження тарифів на види  ритуальних послуг відповідно до мінімального переліку видів ритуальних послуг, що надаються ДП «Ритуальна служба» МКП «</w:t>
      </w:r>
      <w:proofErr w:type="spellStart"/>
      <w:r w:rsidR="000F39D0" w:rsidRPr="000F39D0">
        <w:rPr>
          <w:lang w:val="uk-UA"/>
        </w:rPr>
        <w:t>Марківський</w:t>
      </w:r>
      <w:proofErr w:type="spellEnd"/>
      <w:r w:rsidR="000F39D0" w:rsidRPr="000F39D0">
        <w:rPr>
          <w:lang w:val="uk-UA"/>
        </w:rPr>
        <w:t xml:space="preserve"> к</w:t>
      </w:r>
      <w:r w:rsidR="000F39D0">
        <w:rPr>
          <w:lang w:val="uk-UA"/>
        </w:rPr>
        <w:t>омунальник»</w:t>
      </w:r>
      <w:r>
        <w:rPr>
          <w:bCs/>
          <w:color w:val="000000"/>
          <w:lang w:val="uk-UA"/>
        </w:rPr>
        <w:t xml:space="preserve"> </w:t>
      </w:r>
      <w:r>
        <w:rPr>
          <w:lang w:val="uk-UA"/>
        </w:rPr>
        <w:t xml:space="preserve">та викласти на офіційному веб-сайті </w:t>
      </w:r>
      <w:proofErr w:type="spellStart"/>
      <w:r>
        <w:rPr>
          <w:lang w:val="uk-UA"/>
        </w:rPr>
        <w:t>Марківської</w:t>
      </w:r>
      <w:proofErr w:type="spellEnd"/>
      <w:r>
        <w:rPr>
          <w:lang w:val="uk-UA"/>
        </w:rPr>
        <w:t xml:space="preserve"> селищної ради вищевказаний </w:t>
      </w:r>
      <w:proofErr w:type="spellStart"/>
      <w:r w:rsidRPr="009A0B7D">
        <w:rPr>
          <w:szCs w:val="24"/>
          <w:lang w:val="uk-UA"/>
        </w:rPr>
        <w:t>проєкт</w:t>
      </w:r>
      <w:proofErr w:type="spellEnd"/>
      <w:r w:rsidRPr="009A0B7D">
        <w:rPr>
          <w:szCs w:val="24"/>
          <w:lang w:val="uk-UA"/>
        </w:rPr>
        <w:t xml:space="preserve"> </w:t>
      </w:r>
      <w:r>
        <w:rPr>
          <w:lang w:val="uk-UA"/>
        </w:rPr>
        <w:t xml:space="preserve">рішення виконавчого комітету селищної ради </w:t>
      </w:r>
      <w:r>
        <w:rPr>
          <w:bCs/>
          <w:color w:val="000000"/>
          <w:lang w:val="uk-UA"/>
        </w:rPr>
        <w:t>разом з</w:t>
      </w:r>
      <w:r w:rsidRPr="00B4099C">
        <w:rPr>
          <w:lang w:val="uk-UA"/>
        </w:rPr>
        <w:t xml:space="preserve"> </w:t>
      </w:r>
      <w:r w:rsidRPr="00551E11">
        <w:rPr>
          <w:lang w:val="uk-UA"/>
        </w:rPr>
        <w:t>аналіз</w:t>
      </w:r>
      <w:r>
        <w:rPr>
          <w:lang w:val="uk-UA"/>
        </w:rPr>
        <w:t>ом регуляторного впливу даного акту.</w:t>
      </w:r>
    </w:p>
    <w:p w:rsidR="00125CDD" w:rsidRDefault="00125CDD" w:rsidP="009A0B7D">
      <w:pPr>
        <w:pStyle w:val="a6"/>
        <w:ind w:left="0"/>
        <w:jc w:val="both"/>
        <w:rPr>
          <w:lang w:val="uk-UA"/>
        </w:rPr>
      </w:pPr>
      <w:r>
        <w:rPr>
          <w:lang w:val="uk-UA"/>
        </w:rPr>
        <w:tab/>
        <w:t xml:space="preserve">4. Протягом місяця, після дня опублікування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рішення, </w:t>
      </w:r>
      <w:proofErr w:type="spellStart"/>
      <w:r>
        <w:rPr>
          <w:lang w:val="uk-UA"/>
        </w:rPr>
        <w:t>Марківській</w:t>
      </w:r>
      <w:proofErr w:type="spellEnd"/>
      <w:r>
        <w:rPr>
          <w:lang w:val="uk-UA"/>
        </w:rPr>
        <w:t xml:space="preserve"> селищній раді приймати зауваження та пропозиції в письмовому та електронному вигляді від юридичних та фізичних осіб 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рішення.  </w:t>
      </w:r>
    </w:p>
    <w:p w:rsidR="00125CDD" w:rsidRPr="001B3A9C" w:rsidRDefault="00125CDD" w:rsidP="009A0B7D">
      <w:pPr>
        <w:pStyle w:val="a6"/>
        <w:ind w:left="0"/>
        <w:jc w:val="both"/>
        <w:rPr>
          <w:lang w:val="uk-UA"/>
        </w:rPr>
      </w:pPr>
      <w:r>
        <w:rPr>
          <w:lang w:val="uk-UA"/>
        </w:rPr>
        <w:tab/>
        <w:t xml:space="preserve">5. По закінченню проведення процедури оприлюднення та обговорення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, </w:t>
      </w:r>
      <w:r w:rsidR="000F39D0">
        <w:rPr>
          <w:lang w:val="uk-UA"/>
        </w:rPr>
        <w:t>ДП «Ритуальна служба» МКП «</w:t>
      </w:r>
      <w:proofErr w:type="spellStart"/>
      <w:r w:rsidR="000F39D0">
        <w:rPr>
          <w:lang w:val="uk-UA"/>
        </w:rPr>
        <w:t>Марківський</w:t>
      </w:r>
      <w:proofErr w:type="spellEnd"/>
      <w:r w:rsidR="000F39D0">
        <w:rPr>
          <w:lang w:val="uk-UA"/>
        </w:rPr>
        <w:t xml:space="preserve"> комунальник»</w:t>
      </w:r>
      <w:r w:rsidRPr="006126BE">
        <w:rPr>
          <w:bCs/>
          <w:color w:val="000000"/>
          <w:lang w:val="uk-UA"/>
        </w:rPr>
        <w:t xml:space="preserve"> </w:t>
      </w:r>
      <w:proofErr w:type="spellStart"/>
      <w:r w:rsidR="000F39D0">
        <w:rPr>
          <w:bCs/>
          <w:color w:val="000000"/>
          <w:lang w:val="uk-UA"/>
        </w:rPr>
        <w:t>Марківської</w:t>
      </w:r>
      <w:proofErr w:type="spellEnd"/>
      <w:r w:rsidR="000F39D0">
        <w:rPr>
          <w:bCs/>
          <w:color w:val="000000"/>
          <w:lang w:val="uk-UA"/>
        </w:rPr>
        <w:t xml:space="preserve"> селищної ради</w:t>
      </w:r>
      <w:r>
        <w:rPr>
          <w:bCs/>
          <w:color w:val="000000"/>
          <w:lang w:val="uk-UA"/>
        </w:rPr>
        <w:t xml:space="preserve">, з урахуванням зауважень та пропозицій, винести на розгляд виконавчого комітету селищної ради </w:t>
      </w:r>
      <w:proofErr w:type="spellStart"/>
      <w:r>
        <w:rPr>
          <w:bCs/>
          <w:color w:val="000000"/>
          <w:lang w:val="uk-UA"/>
        </w:rPr>
        <w:t>проєкт</w:t>
      </w:r>
      <w:proofErr w:type="spellEnd"/>
      <w:r>
        <w:rPr>
          <w:bCs/>
          <w:color w:val="000000"/>
          <w:lang w:val="uk-UA"/>
        </w:rPr>
        <w:t xml:space="preserve"> рішення </w:t>
      </w:r>
      <w:r w:rsidR="000F39D0" w:rsidRPr="000F39D0">
        <w:rPr>
          <w:lang w:val="uk-UA"/>
        </w:rPr>
        <w:t>«Про затвердження тарифів на види ритуальних послуг відповідно до мінімального переліку видів ритуальних послуг, що надаються ДП «Ритуальна служба» МКП «</w:t>
      </w:r>
      <w:proofErr w:type="spellStart"/>
      <w:r w:rsidR="000F39D0" w:rsidRPr="000F39D0">
        <w:rPr>
          <w:lang w:val="uk-UA"/>
        </w:rPr>
        <w:t>Марківський</w:t>
      </w:r>
      <w:proofErr w:type="spellEnd"/>
      <w:r w:rsidR="000F39D0" w:rsidRPr="000F39D0">
        <w:rPr>
          <w:lang w:val="uk-UA"/>
        </w:rPr>
        <w:t xml:space="preserve"> к</w:t>
      </w:r>
      <w:r w:rsidR="000F39D0">
        <w:rPr>
          <w:lang w:val="uk-UA"/>
        </w:rPr>
        <w:t xml:space="preserve">омунальник» </w:t>
      </w:r>
      <w:r>
        <w:rPr>
          <w:bCs/>
          <w:color w:val="000000"/>
          <w:lang w:val="uk-UA"/>
        </w:rPr>
        <w:t>.</w:t>
      </w:r>
    </w:p>
    <w:p w:rsidR="00125CDD" w:rsidRDefault="00125CDD" w:rsidP="00843AD2">
      <w:pPr>
        <w:jc w:val="both"/>
        <w:rPr>
          <w:sz w:val="28"/>
          <w:szCs w:val="28"/>
          <w:lang w:val="uk-UA"/>
        </w:rPr>
      </w:pPr>
      <w:r w:rsidRPr="00843AD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6</w:t>
      </w:r>
      <w:r w:rsidRPr="00843AD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843AD2">
        <w:rPr>
          <w:sz w:val="28"/>
          <w:szCs w:val="28"/>
          <w:lang w:val="uk-UA"/>
        </w:rPr>
        <w:t>Контроль за виконанням</w:t>
      </w:r>
      <w:r>
        <w:rPr>
          <w:sz w:val="28"/>
          <w:szCs w:val="28"/>
          <w:lang w:val="uk-UA"/>
        </w:rPr>
        <w:t xml:space="preserve"> цього</w:t>
      </w:r>
      <w:r w:rsidRPr="00843AD2">
        <w:rPr>
          <w:sz w:val="28"/>
          <w:szCs w:val="28"/>
          <w:lang w:val="uk-UA"/>
        </w:rPr>
        <w:t xml:space="preserve"> рішення покласти на виконавчий комітет </w:t>
      </w:r>
      <w:proofErr w:type="spellStart"/>
      <w:r w:rsidRPr="00843AD2">
        <w:rPr>
          <w:sz w:val="28"/>
          <w:szCs w:val="28"/>
          <w:lang w:val="uk-UA"/>
        </w:rPr>
        <w:t>Марківської</w:t>
      </w:r>
      <w:proofErr w:type="spellEnd"/>
      <w:r w:rsidRPr="00843AD2">
        <w:rPr>
          <w:sz w:val="28"/>
          <w:szCs w:val="28"/>
          <w:lang w:val="uk-UA"/>
        </w:rPr>
        <w:t xml:space="preserve"> селищної ради.</w:t>
      </w:r>
    </w:p>
    <w:p w:rsidR="00125CDD" w:rsidRDefault="00125CDD" w:rsidP="00843AD2">
      <w:pPr>
        <w:jc w:val="both"/>
        <w:rPr>
          <w:sz w:val="28"/>
          <w:szCs w:val="28"/>
          <w:lang w:val="uk-UA"/>
        </w:rPr>
      </w:pPr>
    </w:p>
    <w:p w:rsidR="00125CDD" w:rsidRDefault="00125CDD" w:rsidP="00843AD2">
      <w:pPr>
        <w:jc w:val="both"/>
        <w:rPr>
          <w:sz w:val="28"/>
          <w:szCs w:val="28"/>
          <w:lang w:val="uk-UA"/>
        </w:rPr>
      </w:pPr>
    </w:p>
    <w:p w:rsidR="001D31AD" w:rsidRPr="00AA68EC" w:rsidRDefault="001D31AD" w:rsidP="00843AD2">
      <w:pPr>
        <w:jc w:val="both"/>
        <w:rPr>
          <w:sz w:val="28"/>
          <w:szCs w:val="28"/>
          <w:lang w:val="uk-UA"/>
        </w:rPr>
      </w:pPr>
    </w:p>
    <w:p w:rsidR="00901F88" w:rsidRDefault="00901F88" w:rsidP="00901F88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Секретар</w:t>
      </w:r>
      <w:proofErr w:type="spellEnd"/>
      <w:r>
        <w:rPr>
          <w:b/>
          <w:bCs/>
          <w:sz w:val="28"/>
          <w:szCs w:val="28"/>
        </w:rPr>
        <w:t xml:space="preserve"> ради                                                                       </w:t>
      </w:r>
      <w:proofErr w:type="spellStart"/>
      <w:r>
        <w:rPr>
          <w:b/>
          <w:bCs/>
          <w:sz w:val="28"/>
          <w:szCs w:val="28"/>
        </w:rPr>
        <w:t>Надія</w:t>
      </w:r>
      <w:proofErr w:type="spellEnd"/>
      <w:r>
        <w:rPr>
          <w:b/>
          <w:bCs/>
          <w:sz w:val="28"/>
          <w:szCs w:val="28"/>
        </w:rPr>
        <w:t xml:space="preserve"> КРИВОШЛИК</w:t>
      </w: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>
      <w:pPr>
        <w:rPr>
          <w:lang w:val="uk-UA"/>
        </w:rPr>
      </w:pPr>
    </w:p>
    <w:p w:rsidR="00125CDD" w:rsidRDefault="00125CDD" w:rsidP="000B1368">
      <w:pPr>
        <w:pStyle w:val="a5"/>
        <w:spacing w:before="0" w:beforeAutospacing="0" w:after="0" w:afterAutospacing="0"/>
        <w:jc w:val="both"/>
        <w:rPr>
          <w:lang w:val="uk-UA"/>
        </w:rPr>
      </w:pPr>
    </w:p>
    <w:p w:rsidR="00125CDD" w:rsidRDefault="00125CDD" w:rsidP="000B1368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25CDD" w:rsidRPr="00BA7C1E" w:rsidRDefault="00125CDD" w:rsidP="000B1368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</w:t>
      </w:r>
      <w:r w:rsidRPr="00BA7C1E">
        <w:rPr>
          <w:sz w:val="28"/>
          <w:szCs w:val="28"/>
          <w:lang w:val="uk-UA"/>
        </w:rPr>
        <w:t xml:space="preserve">Додаток </w:t>
      </w:r>
    </w:p>
    <w:p w:rsidR="00125CDD" w:rsidRPr="00BA7C1E" w:rsidRDefault="00125CDD" w:rsidP="000B1368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д</w:t>
      </w:r>
      <w:r w:rsidRPr="00BA7C1E">
        <w:rPr>
          <w:sz w:val="28"/>
          <w:szCs w:val="28"/>
          <w:lang w:val="uk-UA"/>
        </w:rPr>
        <w:t>о рішення виконавчого комітету</w:t>
      </w:r>
    </w:p>
    <w:p w:rsidR="00125CDD" w:rsidRDefault="00125CDD" w:rsidP="000B1368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proofErr w:type="spellStart"/>
      <w:r w:rsidRPr="00BA7C1E">
        <w:rPr>
          <w:sz w:val="28"/>
          <w:szCs w:val="28"/>
          <w:lang w:val="uk-UA"/>
        </w:rPr>
        <w:t>Марківської</w:t>
      </w:r>
      <w:proofErr w:type="spellEnd"/>
      <w:r w:rsidRPr="00BA7C1E">
        <w:rPr>
          <w:sz w:val="28"/>
          <w:szCs w:val="28"/>
          <w:lang w:val="uk-UA"/>
        </w:rPr>
        <w:t xml:space="preserve"> селищної ради </w:t>
      </w:r>
    </w:p>
    <w:p w:rsidR="00125CDD" w:rsidRPr="00E47DDE" w:rsidRDefault="00125CDD" w:rsidP="000B1368">
      <w:pPr>
        <w:pStyle w:val="a5"/>
        <w:spacing w:before="0" w:beforeAutospacing="0" w:after="0" w:afterAutospacing="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1D31AD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</w:t>
      </w:r>
      <w:r w:rsidR="001D31AD">
        <w:rPr>
          <w:sz w:val="28"/>
          <w:szCs w:val="28"/>
          <w:lang w:val="uk-UA"/>
        </w:rPr>
        <w:t>_____________________ №__</w:t>
      </w:r>
    </w:p>
    <w:p w:rsidR="00125CDD" w:rsidRDefault="00125CDD" w:rsidP="00347438">
      <w:pPr>
        <w:jc w:val="both"/>
        <w:rPr>
          <w:b/>
          <w:sz w:val="28"/>
          <w:szCs w:val="28"/>
          <w:lang w:val="uk-UA"/>
        </w:rPr>
      </w:pPr>
    </w:p>
    <w:p w:rsidR="00125CDD" w:rsidRDefault="00125CDD" w:rsidP="00347438">
      <w:pPr>
        <w:jc w:val="both"/>
        <w:rPr>
          <w:b/>
          <w:sz w:val="28"/>
          <w:szCs w:val="28"/>
          <w:lang w:val="uk-UA"/>
        </w:rPr>
      </w:pPr>
    </w:p>
    <w:p w:rsidR="00125CDD" w:rsidRDefault="00125CDD" w:rsidP="000B136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Текст</w:t>
      </w:r>
      <w:r w:rsidRPr="000C59A9">
        <w:rPr>
          <w:b/>
          <w:sz w:val="28"/>
          <w:szCs w:val="28"/>
          <w:lang w:val="uk-UA"/>
        </w:rPr>
        <w:t xml:space="preserve"> </w:t>
      </w:r>
      <w:proofErr w:type="spellStart"/>
      <w:r w:rsidRPr="000C59A9">
        <w:rPr>
          <w:b/>
          <w:sz w:val="28"/>
          <w:szCs w:val="28"/>
          <w:lang w:val="uk-UA"/>
        </w:rPr>
        <w:t>проєкту</w:t>
      </w:r>
      <w:proofErr w:type="spellEnd"/>
      <w:r w:rsidRPr="000C59A9">
        <w:rPr>
          <w:b/>
          <w:sz w:val="28"/>
          <w:szCs w:val="28"/>
          <w:lang w:val="uk-UA"/>
        </w:rPr>
        <w:t xml:space="preserve"> рішення виконавчого комітету </w:t>
      </w:r>
      <w:proofErr w:type="spellStart"/>
      <w:r w:rsidRPr="000C59A9">
        <w:rPr>
          <w:b/>
          <w:sz w:val="28"/>
          <w:szCs w:val="28"/>
          <w:lang w:val="uk-UA"/>
        </w:rPr>
        <w:t>Марківської</w:t>
      </w:r>
      <w:proofErr w:type="spellEnd"/>
      <w:r w:rsidRPr="000C59A9">
        <w:rPr>
          <w:b/>
          <w:sz w:val="28"/>
          <w:szCs w:val="28"/>
          <w:lang w:val="uk-UA"/>
        </w:rPr>
        <w:t xml:space="preserve"> селищної ради </w:t>
      </w:r>
      <w:r w:rsidR="00051B61" w:rsidRPr="00051B61">
        <w:rPr>
          <w:b/>
          <w:sz w:val="28"/>
          <w:szCs w:val="28"/>
          <w:lang w:val="uk-UA"/>
        </w:rPr>
        <w:t>«Про затвердження тарифів на види  ритуальних послуг відповідно до мінімального переліку  видів  ритуальних послуг, що  надаються ДП «Ритуальна служба» МКП «</w:t>
      </w:r>
      <w:proofErr w:type="spellStart"/>
      <w:r w:rsidR="00051B61" w:rsidRPr="00051B61">
        <w:rPr>
          <w:b/>
          <w:sz w:val="28"/>
          <w:szCs w:val="28"/>
          <w:lang w:val="uk-UA"/>
        </w:rPr>
        <w:t>Марківський</w:t>
      </w:r>
      <w:proofErr w:type="spellEnd"/>
      <w:r w:rsidR="00051B61" w:rsidRPr="00051B61">
        <w:rPr>
          <w:b/>
          <w:sz w:val="28"/>
          <w:szCs w:val="28"/>
          <w:lang w:val="uk-UA"/>
        </w:rPr>
        <w:t xml:space="preserve"> к</w:t>
      </w:r>
      <w:r w:rsidR="00051B61">
        <w:rPr>
          <w:b/>
          <w:sz w:val="28"/>
          <w:szCs w:val="28"/>
          <w:lang w:val="uk-UA"/>
        </w:rPr>
        <w:t>омунальник»</w:t>
      </w:r>
    </w:p>
    <w:p w:rsidR="00E36456" w:rsidRPr="00843AD2" w:rsidRDefault="00E36456" w:rsidP="000B1368">
      <w:pPr>
        <w:jc w:val="center"/>
        <w:rPr>
          <w:b/>
          <w:sz w:val="28"/>
          <w:szCs w:val="28"/>
          <w:lang w:val="uk-UA"/>
        </w:rPr>
      </w:pPr>
    </w:p>
    <w:p w:rsidR="00125CDD" w:rsidRPr="00260DD0" w:rsidRDefault="00125CDD" w:rsidP="00347438">
      <w:pPr>
        <w:jc w:val="both"/>
        <w:rPr>
          <w:sz w:val="28"/>
          <w:szCs w:val="28"/>
          <w:lang w:val="uk-UA"/>
        </w:rPr>
      </w:pPr>
      <w:r w:rsidRPr="00AF61E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</w:t>
      </w:r>
      <w:r w:rsidR="00051B61" w:rsidRPr="00051B61">
        <w:rPr>
          <w:sz w:val="28"/>
          <w:szCs w:val="28"/>
          <w:lang w:val="uk-UA"/>
        </w:rPr>
        <w:t>Розглянувши клопотання ДП «Ритуальна служба» МКП «</w:t>
      </w:r>
      <w:proofErr w:type="spellStart"/>
      <w:r w:rsidR="00051B61" w:rsidRPr="00051B61">
        <w:rPr>
          <w:sz w:val="28"/>
          <w:szCs w:val="28"/>
          <w:lang w:val="uk-UA"/>
        </w:rPr>
        <w:t>Марківський</w:t>
      </w:r>
      <w:proofErr w:type="spellEnd"/>
      <w:r w:rsidR="00051B61" w:rsidRPr="00051B61">
        <w:rPr>
          <w:sz w:val="28"/>
          <w:szCs w:val="28"/>
          <w:lang w:val="uk-UA"/>
        </w:rPr>
        <w:t xml:space="preserve"> комунальник» </w:t>
      </w:r>
      <w:proofErr w:type="spellStart"/>
      <w:r w:rsidR="00051B61" w:rsidRPr="00051B61">
        <w:rPr>
          <w:sz w:val="28"/>
          <w:szCs w:val="28"/>
          <w:lang w:val="uk-UA"/>
        </w:rPr>
        <w:t>Марківської</w:t>
      </w:r>
      <w:proofErr w:type="spellEnd"/>
      <w:r w:rsidR="00051B61" w:rsidRPr="00051B61">
        <w:rPr>
          <w:sz w:val="28"/>
          <w:szCs w:val="28"/>
          <w:lang w:val="uk-UA"/>
        </w:rPr>
        <w:t xml:space="preserve"> селищної ради </w:t>
      </w:r>
      <w:proofErr w:type="spellStart"/>
      <w:r w:rsidR="00051B61" w:rsidRPr="00051B61">
        <w:rPr>
          <w:sz w:val="28"/>
          <w:szCs w:val="28"/>
          <w:lang w:val="uk-UA"/>
        </w:rPr>
        <w:t>Марківського</w:t>
      </w:r>
      <w:proofErr w:type="spellEnd"/>
      <w:r w:rsidR="00051B61" w:rsidRPr="00051B61">
        <w:rPr>
          <w:sz w:val="28"/>
          <w:szCs w:val="28"/>
          <w:lang w:val="uk-UA"/>
        </w:rPr>
        <w:t xml:space="preserve"> району Луганської області від 08 квітня 2021 року вихідний № 3 про затвердження тарифів на </w:t>
      </w:r>
      <w:proofErr w:type="spellStart"/>
      <w:r w:rsidR="00051B61" w:rsidRPr="00051B61">
        <w:rPr>
          <w:sz w:val="28"/>
          <w:szCs w:val="28"/>
          <w:lang w:val="uk-UA"/>
        </w:rPr>
        <w:t>на</w:t>
      </w:r>
      <w:proofErr w:type="spellEnd"/>
      <w:r w:rsidR="00051B61" w:rsidRPr="00051B61">
        <w:rPr>
          <w:sz w:val="28"/>
          <w:szCs w:val="28"/>
          <w:lang w:val="uk-UA"/>
        </w:rPr>
        <w:t xml:space="preserve"> види  ритуальних послуг відповідно до мінімального переліку видів ритуальних послуг , які будуть надаватися дочірнім підприємством «Ритуальна служба» МКП «</w:t>
      </w:r>
      <w:proofErr w:type="spellStart"/>
      <w:r w:rsidR="00051B61" w:rsidRPr="00051B61">
        <w:rPr>
          <w:sz w:val="28"/>
          <w:szCs w:val="28"/>
          <w:lang w:val="uk-UA"/>
        </w:rPr>
        <w:t>Марківський</w:t>
      </w:r>
      <w:proofErr w:type="spellEnd"/>
      <w:r w:rsidR="00051B61" w:rsidRPr="00051B61">
        <w:rPr>
          <w:sz w:val="28"/>
          <w:szCs w:val="28"/>
          <w:lang w:val="uk-UA"/>
        </w:rPr>
        <w:t xml:space="preserve"> комунальник», передбачені Наказом № 193 від 19.11.2003 року «Про затвердження нормативно-правових актів щодо реалізації закону України «Про поховання та похоронну справу» та Наказом № 52 від 03.03.2009 року «</w:t>
      </w:r>
      <w:r w:rsidR="001D31AD">
        <w:rPr>
          <w:sz w:val="28"/>
          <w:szCs w:val="28"/>
          <w:lang w:val="uk-UA"/>
        </w:rPr>
        <w:t>Про затвердження н</w:t>
      </w:r>
      <w:r w:rsidR="00051B61" w:rsidRPr="00051B61">
        <w:rPr>
          <w:sz w:val="28"/>
          <w:szCs w:val="28"/>
          <w:lang w:val="uk-UA"/>
        </w:rPr>
        <w:t>орм часу на надання ритуальних послуг та виготовлення предметів ритуальної належності» та згідно п.197.1.10 податкового кодексу України, послуги на організацію та проведення поховання звільнені від оподаткування ПДВ.</w:t>
      </w:r>
    </w:p>
    <w:p w:rsidR="00125CDD" w:rsidRPr="00C51FD1" w:rsidRDefault="00125CDD" w:rsidP="00347438">
      <w:pPr>
        <w:rPr>
          <w:lang w:val="uk-UA"/>
        </w:rPr>
      </w:pPr>
      <w:r w:rsidRPr="00DB078D">
        <w:rPr>
          <w:b/>
          <w:sz w:val="28"/>
          <w:szCs w:val="28"/>
          <w:lang w:val="uk-UA"/>
        </w:rPr>
        <w:t>вирішив:</w:t>
      </w:r>
    </w:p>
    <w:p w:rsidR="00125CDD" w:rsidRPr="00DB078D" w:rsidRDefault="00125CDD" w:rsidP="00347438">
      <w:pPr>
        <w:jc w:val="both"/>
        <w:rPr>
          <w:b/>
          <w:sz w:val="28"/>
          <w:szCs w:val="28"/>
          <w:lang w:val="uk-UA"/>
        </w:rPr>
      </w:pPr>
    </w:p>
    <w:p w:rsidR="00125CDD" w:rsidRDefault="00125CDD" w:rsidP="001D31AD">
      <w:pPr>
        <w:pStyle w:val="a5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тарифи на платні соціальні послуги, які надаються </w:t>
      </w:r>
      <w:r w:rsidR="00051B61" w:rsidRPr="00051B61">
        <w:rPr>
          <w:sz w:val="28"/>
          <w:szCs w:val="28"/>
          <w:lang w:val="uk-UA"/>
        </w:rPr>
        <w:t>ДП «Ритуальна служба»</w:t>
      </w:r>
      <w:r w:rsidR="00051B61">
        <w:rPr>
          <w:sz w:val="28"/>
          <w:szCs w:val="28"/>
          <w:lang w:val="uk-UA"/>
        </w:rPr>
        <w:t xml:space="preserve"> МКП «</w:t>
      </w:r>
      <w:proofErr w:type="spellStart"/>
      <w:r w:rsidR="00051B61">
        <w:rPr>
          <w:sz w:val="28"/>
          <w:szCs w:val="28"/>
          <w:lang w:val="uk-UA"/>
        </w:rPr>
        <w:t>Марківський</w:t>
      </w:r>
      <w:proofErr w:type="spellEnd"/>
      <w:r w:rsidR="00051B61">
        <w:rPr>
          <w:sz w:val="28"/>
          <w:szCs w:val="28"/>
          <w:lang w:val="uk-UA"/>
        </w:rPr>
        <w:t xml:space="preserve"> комунальник»</w:t>
      </w:r>
      <w:bookmarkStart w:id="0" w:name="_GoBack"/>
      <w:bookmarkEnd w:id="0"/>
      <w:r>
        <w:rPr>
          <w:sz w:val="28"/>
          <w:szCs w:val="28"/>
          <w:lang w:val="uk-UA"/>
        </w:rPr>
        <w:t>, згідно з додатком.</w:t>
      </w:r>
    </w:p>
    <w:p w:rsidR="00125CDD" w:rsidRDefault="00125CDD" w:rsidP="001B3FC1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Встановлені тарифи вступають в дію з моменту оприлюднення.</w:t>
      </w:r>
    </w:p>
    <w:p w:rsidR="00125CDD" w:rsidRDefault="00125CDD" w:rsidP="001B3FC1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125CDD" w:rsidRDefault="00125CDD" w:rsidP="001B3FC1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цього рішення покласти на виконавчий комітет </w:t>
      </w:r>
      <w:proofErr w:type="spellStart"/>
      <w:r>
        <w:rPr>
          <w:sz w:val="28"/>
          <w:szCs w:val="28"/>
          <w:lang w:val="uk-UA"/>
        </w:rPr>
        <w:t>Марківської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125CDD" w:rsidRDefault="00125CDD" w:rsidP="00347438">
      <w:pPr>
        <w:pStyle w:val="ListParagraph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125CDD" w:rsidRDefault="00125CDD" w:rsidP="00347438">
      <w:pPr>
        <w:pStyle w:val="ListParagraph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1D31AD" w:rsidRDefault="001D31AD" w:rsidP="00347438">
      <w:pPr>
        <w:pStyle w:val="ListParagraph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901F88" w:rsidRDefault="00901F88" w:rsidP="00901F88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Секретар</w:t>
      </w:r>
      <w:proofErr w:type="spellEnd"/>
      <w:r>
        <w:rPr>
          <w:b/>
          <w:bCs/>
          <w:sz w:val="28"/>
          <w:szCs w:val="28"/>
        </w:rPr>
        <w:t xml:space="preserve"> ради                                                                       </w:t>
      </w:r>
      <w:proofErr w:type="spellStart"/>
      <w:r>
        <w:rPr>
          <w:b/>
          <w:bCs/>
          <w:sz w:val="28"/>
          <w:szCs w:val="28"/>
        </w:rPr>
        <w:t>Надія</w:t>
      </w:r>
      <w:proofErr w:type="spellEnd"/>
      <w:r>
        <w:rPr>
          <w:b/>
          <w:bCs/>
          <w:sz w:val="28"/>
          <w:szCs w:val="28"/>
        </w:rPr>
        <w:t xml:space="preserve"> КРИВОШЛИК</w:t>
      </w:r>
    </w:p>
    <w:p w:rsidR="00125CDD" w:rsidRPr="00AA68EC" w:rsidRDefault="00125CDD" w:rsidP="00347438">
      <w:pPr>
        <w:pStyle w:val="ListParagraph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125CDD" w:rsidRDefault="00125CDD" w:rsidP="00347438"/>
    <w:p w:rsidR="00125CDD" w:rsidRPr="00347438" w:rsidRDefault="00125CDD">
      <w:pPr>
        <w:rPr>
          <w:lang w:val="uk-UA"/>
        </w:rPr>
      </w:pPr>
    </w:p>
    <w:sectPr w:rsidR="00125CDD" w:rsidRPr="00347438" w:rsidSect="00901F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B6C75"/>
    <w:multiLevelType w:val="hybridMultilevel"/>
    <w:tmpl w:val="828E09AC"/>
    <w:lvl w:ilvl="0" w:tplc="02CA55A2">
      <w:start w:val="1"/>
      <w:numFmt w:val="decimal"/>
      <w:lvlText w:val="%1."/>
      <w:lvlJc w:val="left"/>
      <w:pPr>
        <w:tabs>
          <w:tab w:val="num" w:pos="1200"/>
        </w:tabs>
        <w:ind w:left="120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">
    <w:nsid w:val="255328DE"/>
    <w:multiLevelType w:val="hybridMultilevel"/>
    <w:tmpl w:val="E430A27E"/>
    <w:lvl w:ilvl="0" w:tplc="0F404A6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B3F0CD9"/>
    <w:multiLevelType w:val="hybridMultilevel"/>
    <w:tmpl w:val="BB8C9608"/>
    <w:lvl w:ilvl="0" w:tplc="269A57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AD2"/>
    <w:rsid w:val="00037EFA"/>
    <w:rsid w:val="00051B61"/>
    <w:rsid w:val="000B1368"/>
    <w:rsid w:val="000C5743"/>
    <w:rsid w:val="000C59A9"/>
    <w:rsid w:val="000F39D0"/>
    <w:rsid w:val="00114517"/>
    <w:rsid w:val="00116D29"/>
    <w:rsid w:val="00125CDD"/>
    <w:rsid w:val="001B3A9C"/>
    <w:rsid w:val="001B3FC1"/>
    <w:rsid w:val="001C0C5E"/>
    <w:rsid w:val="001D31AD"/>
    <w:rsid w:val="00260DD0"/>
    <w:rsid w:val="00292525"/>
    <w:rsid w:val="002C5DC9"/>
    <w:rsid w:val="002D1F00"/>
    <w:rsid w:val="00347438"/>
    <w:rsid w:val="0038279D"/>
    <w:rsid w:val="003A5715"/>
    <w:rsid w:val="003B54DB"/>
    <w:rsid w:val="003C1F5E"/>
    <w:rsid w:val="003C6A96"/>
    <w:rsid w:val="003E26A5"/>
    <w:rsid w:val="0040695D"/>
    <w:rsid w:val="00445409"/>
    <w:rsid w:val="00466222"/>
    <w:rsid w:val="00474A74"/>
    <w:rsid w:val="004943E9"/>
    <w:rsid w:val="004E5891"/>
    <w:rsid w:val="004F0682"/>
    <w:rsid w:val="004F256E"/>
    <w:rsid w:val="0054398B"/>
    <w:rsid w:val="00551E11"/>
    <w:rsid w:val="0056658E"/>
    <w:rsid w:val="005A6D95"/>
    <w:rsid w:val="005C7D5F"/>
    <w:rsid w:val="005F33D6"/>
    <w:rsid w:val="00603F65"/>
    <w:rsid w:val="006126BE"/>
    <w:rsid w:val="00663CDC"/>
    <w:rsid w:val="0066413C"/>
    <w:rsid w:val="00665B61"/>
    <w:rsid w:val="00693BF5"/>
    <w:rsid w:val="006A49D6"/>
    <w:rsid w:val="006E4C2B"/>
    <w:rsid w:val="007143A7"/>
    <w:rsid w:val="00725E14"/>
    <w:rsid w:val="00752E34"/>
    <w:rsid w:val="00783258"/>
    <w:rsid w:val="007E68A7"/>
    <w:rsid w:val="00805F2E"/>
    <w:rsid w:val="00822010"/>
    <w:rsid w:val="0082295D"/>
    <w:rsid w:val="00843AD2"/>
    <w:rsid w:val="008750F1"/>
    <w:rsid w:val="008A2818"/>
    <w:rsid w:val="00901F88"/>
    <w:rsid w:val="009130BD"/>
    <w:rsid w:val="00925321"/>
    <w:rsid w:val="00993967"/>
    <w:rsid w:val="009A0B7D"/>
    <w:rsid w:val="009B4F01"/>
    <w:rsid w:val="009B7ED1"/>
    <w:rsid w:val="009F044A"/>
    <w:rsid w:val="009F0FFA"/>
    <w:rsid w:val="009F649F"/>
    <w:rsid w:val="00A25226"/>
    <w:rsid w:val="00A500B2"/>
    <w:rsid w:val="00A55A65"/>
    <w:rsid w:val="00A90C5F"/>
    <w:rsid w:val="00AA3732"/>
    <w:rsid w:val="00AA68EC"/>
    <w:rsid w:val="00AF61E5"/>
    <w:rsid w:val="00B2622F"/>
    <w:rsid w:val="00B4099C"/>
    <w:rsid w:val="00B61515"/>
    <w:rsid w:val="00B83CFF"/>
    <w:rsid w:val="00BA1B24"/>
    <w:rsid w:val="00BA61AB"/>
    <w:rsid w:val="00BA7C1E"/>
    <w:rsid w:val="00BF7077"/>
    <w:rsid w:val="00C51FD1"/>
    <w:rsid w:val="00D146EA"/>
    <w:rsid w:val="00D7217C"/>
    <w:rsid w:val="00D938DA"/>
    <w:rsid w:val="00DB078D"/>
    <w:rsid w:val="00E36456"/>
    <w:rsid w:val="00E47DDE"/>
    <w:rsid w:val="00E577FD"/>
    <w:rsid w:val="00E96505"/>
    <w:rsid w:val="00EB1042"/>
    <w:rsid w:val="00EF3272"/>
    <w:rsid w:val="00F012FA"/>
    <w:rsid w:val="00F110FD"/>
    <w:rsid w:val="00F23A39"/>
    <w:rsid w:val="00F2569C"/>
    <w:rsid w:val="00F266CF"/>
    <w:rsid w:val="00F9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F5DB5CE-3F68-450B-AAEC-2193E4B75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AD2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843AD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en-US"/>
    </w:rPr>
  </w:style>
  <w:style w:type="paragraph" w:styleId="a3">
    <w:name w:val="Balloon Text"/>
    <w:basedOn w:val="a"/>
    <w:link w:val="a4"/>
    <w:uiPriority w:val="99"/>
    <w:semiHidden/>
    <w:rsid w:val="00843A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43AD2"/>
    <w:rPr>
      <w:rFonts w:ascii="Tahoma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rsid w:val="009A0B7D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uiPriority w:val="99"/>
    <w:rsid w:val="009A0B7D"/>
    <w:pPr>
      <w:spacing w:after="120"/>
      <w:ind w:left="283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663CDC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rsid w:val="009A0B7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0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3392</Words>
  <Characters>1935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Анна Золотарьова</dc:creator>
  <cp:keywords/>
  <dc:description/>
  <cp:lastModifiedBy>Віталій Семенченко</cp:lastModifiedBy>
  <cp:revision>9</cp:revision>
  <cp:lastPrinted>2021-04-16T09:54:00Z</cp:lastPrinted>
  <dcterms:created xsi:type="dcterms:W3CDTF">2021-03-31T10:27:00Z</dcterms:created>
  <dcterms:modified xsi:type="dcterms:W3CDTF">2021-04-26T06:49:00Z</dcterms:modified>
</cp:coreProperties>
</file>