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3D" w14:textId="77777777" w:rsidR="00807F0F" w:rsidRPr="00A75030" w:rsidRDefault="00F82570">
      <w:pPr>
        <w:pStyle w:val="Normal0"/>
        <w:jc w:val="center"/>
        <w:rPr>
          <w:sz w:val="28"/>
          <w:szCs w:val="28"/>
        </w:rPr>
      </w:pPr>
      <w:r w:rsidRPr="00A75030">
        <w:rPr>
          <w:b/>
          <w:sz w:val="28"/>
          <w:szCs w:val="28"/>
        </w:rPr>
        <w:t xml:space="preserve">                                 </w:t>
      </w:r>
      <w:r w:rsidRPr="00A75030">
        <w:rPr>
          <w:sz w:val="28"/>
          <w:szCs w:val="28"/>
        </w:rPr>
        <w:t>Додаток 1</w:t>
      </w:r>
    </w:p>
    <w:p w14:paraId="0000003E" w14:textId="77777777" w:rsidR="00807F0F" w:rsidRPr="00A75030" w:rsidRDefault="00F82570">
      <w:pPr>
        <w:pStyle w:val="Normal0"/>
        <w:shd w:val="clear" w:color="auto" w:fill="FFFFFF"/>
        <w:tabs>
          <w:tab w:val="left" w:pos="8789"/>
        </w:tabs>
        <w:ind w:left="4820"/>
        <w:jc w:val="both"/>
        <w:rPr>
          <w:sz w:val="28"/>
          <w:szCs w:val="28"/>
        </w:rPr>
      </w:pPr>
      <w:r w:rsidRPr="00A75030">
        <w:rPr>
          <w:sz w:val="28"/>
          <w:szCs w:val="28"/>
        </w:rPr>
        <w:t xml:space="preserve">до рішення </w:t>
      </w:r>
      <w:r w:rsidRPr="00A75030">
        <w:rPr>
          <w:b/>
          <w:sz w:val="28"/>
          <w:szCs w:val="28"/>
        </w:rPr>
        <w:t>Марківської селищної</w:t>
      </w:r>
      <w:r w:rsidRPr="00A75030">
        <w:rPr>
          <w:sz w:val="28"/>
          <w:szCs w:val="28"/>
        </w:rPr>
        <w:t xml:space="preserve"> ради </w:t>
      </w:r>
    </w:p>
    <w:p w14:paraId="0000003F" w14:textId="19C16618" w:rsidR="00807F0F" w:rsidRPr="00A75030" w:rsidRDefault="00F82570">
      <w:pPr>
        <w:pStyle w:val="Normal0"/>
        <w:shd w:val="clear" w:color="auto" w:fill="FFFFFF"/>
        <w:tabs>
          <w:tab w:val="left" w:pos="8789"/>
        </w:tabs>
        <w:ind w:left="4820"/>
        <w:rPr>
          <w:sz w:val="28"/>
          <w:szCs w:val="28"/>
        </w:rPr>
      </w:pPr>
      <w:r w:rsidRPr="00A75030">
        <w:rPr>
          <w:sz w:val="28"/>
          <w:szCs w:val="28"/>
        </w:rPr>
        <w:t xml:space="preserve">від </w:t>
      </w:r>
      <w:r w:rsidR="00BD1FA4">
        <w:rPr>
          <w:sz w:val="28"/>
          <w:szCs w:val="28"/>
        </w:rPr>
        <w:t>16</w:t>
      </w:r>
      <w:r w:rsidRPr="00A75030">
        <w:rPr>
          <w:sz w:val="28"/>
          <w:szCs w:val="28"/>
        </w:rPr>
        <w:t xml:space="preserve"> липня</w:t>
      </w:r>
      <w:r w:rsidRPr="00A75030">
        <w:rPr>
          <w:color w:val="FF0000"/>
          <w:sz w:val="28"/>
          <w:szCs w:val="28"/>
        </w:rPr>
        <w:t xml:space="preserve"> </w:t>
      </w:r>
      <w:r w:rsidRPr="00A75030">
        <w:rPr>
          <w:sz w:val="28"/>
          <w:szCs w:val="28"/>
        </w:rPr>
        <w:t xml:space="preserve"> 2020 №</w:t>
      </w:r>
      <w:r w:rsidR="00BD1FA4">
        <w:rPr>
          <w:sz w:val="28"/>
          <w:szCs w:val="28"/>
        </w:rPr>
        <w:t>19-14/2020</w:t>
      </w:r>
    </w:p>
    <w:p w14:paraId="00000040" w14:textId="77777777" w:rsidR="00807F0F" w:rsidRPr="00A75030" w:rsidRDefault="00807F0F">
      <w:pPr>
        <w:pStyle w:val="Normal0"/>
        <w:jc w:val="center"/>
        <w:rPr>
          <w:b/>
          <w:sz w:val="28"/>
          <w:szCs w:val="28"/>
        </w:rPr>
      </w:pPr>
    </w:p>
    <w:p w14:paraId="00000042" w14:textId="77777777" w:rsidR="00807F0F" w:rsidRPr="00A75030" w:rsidRDefault="00807F0F">
      <w:pPr>
        <w:pStyle w:val="Normal0"/>
        <w:shd w:val="clear" w:color="auto" w:fill="FFFFFF"/>
        <w:tabs>
          <w:tab w:val="left" w:pos="8789"/>
        </w:tabs>
        <w:ind w:left="4820"/>
        <w:rPr>
          <w:sz w:val="28"/>
          <w:szCs w:val="28"/>
        </w:rPr>
      </w:pPr>
    </w:p>
    <w:p w14:paraId="00000043" w14:textId="77777777" w:rsidR="00807F0F" w:rsidRPr="00A75030" w:rsidRDefault="00F82570">
      <w:pPr>
        <w:pStyle w:val="Normal0"/>
        <w:jc w:val="center"/>
        <w:rPr>
          <w:b/>
          <w:sz w:val="28"/>
          <w:szCs w:val="28"/>
        </w:rPr>
      </w:pPr>
      <w:r w:rsidRPr="00A75030">
        <w:rPr>
          <w:b/>
          <w:sz w:val="28"/>
          <w:szCs w:val="28"/>
        </w:rPr>
        <w:t xml:space="preserve">Перелік адміністративних послуг, </w:t>
      </w:r>
    </w:p>
    <w:p w14:paraId="00000044" w14:textId="77777777" w:rsidR="00807F0F" w:rsidRPr="00A75030" w:rsidRDefault="00F82570">
      <w:pPr>
        <w:pStyle w:val="Normal0"/>
        <w:jc w:val="center"/>
        <w:rPr>
          <w:b/>
          <w:sz w:val="28"/>
          <w:szCs w:val="28"/>
        </w:rPr>
      </w:pPr>
      <w:r w:rsidRPr="00A75030">
        <w:rPr>
          <w:b/>
          <w:sz w:val="28"/>
          <w:szCs w:val="28"/>
        </w:rPr>
        <w:t xml:space="preserve">які надаються через  Центр надання адміністративних послуг </w:t>
      </w:r>
    </w:p>
    <w:p w14:paraId="00000045" w14:textId="77777777" w:rsidR="00807F0F" w:rsidRPr="00A75030" w:rsidRDefault="00F82570">
      <w:pPr>
        <w:pStyle w:val="Normal0"/>
        <w:jc w:val="center"/>
        <w:rPr>
          <w:b/>
          <w:sz w:val="28"/>
          <w:szCs w:val="28"/>
        </w:rPr>
      </w:pPr>
      <w:r w:rsidRPr="00A75030">
        <w:rPr>
          <w:b/>
          <w:sz w:val="28"/>
          <w:szCs w:val="28"/>
        </w:rPr>
        <w:t xml:space="preserve"> Марківської селищної ради</w:t>
      </w:r>
    </w:p>
    <w:p w14:paraId="00000046" w14:textId="77777777" w:rsidR="00807F0F" w:rsidRPr="00A75030" w:rsidRDefault="00807F0F">
      <w:pPr>
        <w:pStyle w:val="Normal0"/>
        <w:jc w:val="center"/>
        <w:rPr>
          <w:b/>
          <w:sz w:val="28"/>
          <w:szCs w:val="28"/>
        </w:rPr>
      </w:pPr>
    </w:p>
    <w:tbl>
      <w:tblPr>
        <w:tblStyle w:val="af0"/>
        <w:tblW w:w="10655" w:type="dxa"/>
        <w:tblInd w:w="-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5"/>
        <w:gridCol w:w="960"/>
        <w:gridCol w:w="6090"/>
        <w:gridCol w:w="2690"/>
      </w:tblGrid>
      <w:tr w:rsidR="00807F0F" w:rsidRPr="00A75030" w14:paraId="78BC9D5F" w14:textId="77777777">
        <w:tc>
          <w:tcPr>
            <w:tcW w:w="915" w:type="dxa"/>
          </w:tcPr>
          <w:p w14:paraId="00000047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960" w:type="dxa"/>
          </w:tcPr>
          <w:p w14:paraId="0000004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 xml:space="preserve">Коди </w:t>
            </w:r>
          </w:p>
          <w:p w14:paraId="0000004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послуг</w:t>
            </w:r>
          </w:p>
        </w:tc>
        <w:tc>
          <w:tcPr>
            <w:tcW w:w="6090" w:type="dxa"/>
          </w:tcPr>
          <w:p w14:paraId="0000004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Назва адміністративної послуги</w:t>
            </w:r>
          </w:p>
        </w:tc>
        <w:tc>
          <w:tcPr>
            <w:tcW w:w="2690" w:type="dxa"/>
          </w:tcPr>
          <w:p w14:paraId="0000004B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Законодавчі акти України, якими передбачено надання адміністративної послуги</w:t>
            </w:r>
          </w:p>
        </w:tc>
      </w:tr>
      <w:tr w:rsidR="00807F0F" w:rsidRPr="00A75030" w14:paraId="76EE4064" w14:textId="77777777">
        <w:trPr>
          <w:trHeight w:val="240"/>
        </w:trPr>
        <w:tc>
          <w:tcPr>
            <w:tcW w:w="10655" w:type="dxa"/>
            <w:gridSpan w:val="4"/>
          </w:tcPr>
          <w:p w14:paraId="0000004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A75030">
              <w:rPr>
                <w:b/>
                <w:sz w:val="28"/>
                <w:szCs w:val="28"/>
              </w:rPr>
              <w:t>01 Державна реєстрація речових прав на нерухоме майно</w:t>
            </w:r>
          </w:p>
        </w:tc>
      </w:tr>
      <w:tr w:rsidR="00807F0F" w:rsidRPr="00A75030" w14:paraId="21630666" w14:textId="77777777">
        <w:tc>
          <w:tcPr>
            <w:tcW w:w="915" w:type="dxa"/>
          </w:tcPr>
          <w:p w14:paraId="0000005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</w:t>
            </w:r>
          </w:p>
        </w:tc>
        <w:tc>
          <w:tcPr>
            <w:tcW w:w="960" w:type="dxa"/>
          </w:tcPr>
          <w:p w14:paraId="00000052" w14:textId="77777777" w:rsidR="00807F0F" w:rsidRPr="00A75030" w:rsidRDefault="00F82570">
            <w:pPr>
              <w:pStyle w:val="Normal0"/>
              <w:spacing w:after="160" w:line="259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01-01</w:t>
            </w:r>
          </w:p>
        </w:tc>
        <w:tc>
          <w:tcPr>
            <w:tcW w:w="6090" w:type="dxa"/>
          </w:tcPr>
          <w:p w14:paraId="00000053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права власності на нерухоме майно (крім випадків державної реєстрації права власності на підприємство як єдиний майновий комплекс)</w:t>
            </w:r>
          </w:p>
        </w:tc>
        <w:tc>
          <w:tcPr>
            <w:tcW w:w="2690" w:type="dxa"/>
            <w:vMerge w:val="restart"/>
          </w:tcPr>
          <w:p w14:paraId="00000054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  <w:tbl>
            <w:tblPr>
              <w:tblStyle w:val="af1"/>
              <w:tblW w:w="242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40"/>
              <w:gridCol w:w="2283"/>
            </w:tblGrid>
            <w:tr w:rsidR="00807F0F" w:rsidRPr="00A75030" w14:paraId="2D293856" w14:textId="77777777">
              <w:trPr>
                <w:trHeight w:val="15"/>
              </w:trPr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14:paraId="00000055" w14:textId="77777777" w:rsidR="00807F0F" w:rsidRPr="00A75030" w:rsidRDefault="00F82570">
                  <w:pPr>
                    <w:pStyle w:val="Normal0"/>
                    <w:spacing w:before="150" w:after="150"/>
                    <w:rPr>
                      <w:color w:val="333333"/>
                      <w:sz w:val="28"/>
                      <w:szCs w:val="28"/>
                    </w:rPr>
                  </w:pPr>
                  <w:r w:rsidRPr="00A75030">
                    <w:rPr>
                      <w:color w:val="333333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3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14:paraId="00000056" w14:textId="0EC2883C" w:rsidR="00807F0F" w:rsidRPr="00A75030" w:rsidRDefault="00641090">
                  <w:pPr>
                    <w:pStyle w:val="Normal0"/>
                    <w:spacing w:before="150" w:after="150"/>
                    <w:rPr>
                      <w:color w:val="333333"/>
                      <w:sz w:val="28"/>
                      <w:szCs w:val="28"/>
                    </w:rPr>
                  </w:pPr>
                  <w:hyperlink r:id="rId7">
                    <w:r w:rsidR="00F82570" w:rsidRPr="00A75030">
                      <w:rPr>
                        <w:color w:val="0000FF"/>
                        <w:sz w:val="28"/>
                        <w:szCs w:val="28"/>
                        <w:u w:val="single"/>
                      </w:rPr>
                      <w:t>Закон України</w:t>
                    </w:r>
                  </w:hyperlink>
                  <w:r w:rsidR="00F82570" w:rsidRPr="00A75030">
                    <w:rPr>
                      <w:color w:val="333333"/>
                      <w:sz w:val="28"/>
                      <w:szCs w:val="28"/>
                    </w:rPr>
                    <w:t> </w:t>
                  </w:r>
                  <w:r w:rsidR="00AB7694">
                    <w:rPr>
                      <w:color w:val="333333"/>
                      <w:sz w:val="28"/>
                      <w:szCs w:val="28"/>
                    </w:rPr>
                    <w:t>«</w:t>
                  </w:r>
                  <w:r w:rsidR="00F82570" w:rsidRPr="00A75030">
                    <w:rPr>
                      <w:color w:val="333333"/>
                      <w:sz w:val="28"/>
                      <w:szCs w:val="28"/>
                    </w:rPr>
                    <w:t>Про державну реєстрацію речових прав на нерухоме майно та їх обтяжень</w:t>
                  </w:r>
                  <w:r w:rsidR="00AB7694">
                    <w:rPr>
                      <w:color w:val="333333"/>
                      <w:sz w:val="28"/>
                      <w:szCs w:val="28"/>
                    </w:rPr>
                    <w:t>»</w:t>
                  </w:r>
                </w:p>
              </w:tc>
            </w:tr>
          </w:tbl>
          <w:p w14:paraId="00000057" w14:textId="77777777" w:rsidR="00807F0F" w:rsidRPr="00A75030" w:rsidRDefault="00807F0F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807F0F" w:rsidRPr="00A75030" w14:paraId="6EF931A5" w14:textId="77777777">
        <w:tc>
          <w:tcPr>
            <w:tcW w:w="915" w:type="dxa"/>
          </w:tcPr>
          <w:p w14:paraId="0000005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</w:t>
            </w:r>
          </w:p>
        </w:tc>
        <w:tc>
          <w:tcPr>
            <w:tcW w:w="960" w:type="dxa"/>
          </w:tcPr>
          <w:p w14:paraId="0000005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01-02</w:t>
            </w:r>
          </w:p>
        </w:tc>
        <w:tc>
          <w:tcPr>
            <w:tcW w:w="6090" w:type="dxa"/>
          </w:tcPr>
          <w:p w14:paraId="0000005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права власності на підприємство як єдиний майновий комплекс</w:t>
            </w:r>
          </w:p>
        </w:tc>
        <w:tc>
          <w:tcPr>
            <w:tcW w:w="2690" w:type="dxa"/>
            <w:vMerge/>
          </w:tcPr>
          <w:p w14:paraId="0000005B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7F0F" w:rsidRPr="00A75030" w14:paraId="68F288CA" w14:textId="77777777">
        <w:tc>
          <w:tcPr>
            <w:tcW w:w="915" w:type="dxa"/>
          </w:tcPr>
          <w:p w14:paraId="0000005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3</w:t>
            </w:r>
          </w:p>
        </w:tc>
        <w:tc>
          <w:tcPr>
            <w:tcW w:w="960" w:type="dxa"/>
          </w:tcPr>
          <w:p w14:paraId="0000005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01-03</w:t>
            </w:r>
          </w:p>
        </w:tc>
        <w:tc>
          <w:tcPr>
            <w:tcW w:w="6090" w:type="dxa"/>
          </w:tcPr>
          <w:p w14:paraId="0000005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речових прав, похідних від права власності на нерухоме майно (крім випадків державної реєстрації інших речових прав, похідних від права власності на підприємство як єдиний майновий комплекс)</w:t>
            </w:r>
          </w:p>
        </w:tc>
        <w:tc>
          <w:tcPr>
            <w:tcW w:w="2690" w:type="dxa"/>
            <w:vMerge/>
          </w:tcPr>
          <w:p w14:paraId="0000005F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7F0F" w:rsidRPr="00A75030" w14:paraId="3B76A558" w14:textId="77777777">
        <w:tc>
          <w:tcPr>
            <w:tcW w:w="915" w:type="dxa"/>
          </w:tcPr>
          <w:p w14:paraId="00000060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4</w:t>
            </w:r>
          </w:p>
        </w:tc>
        <w:tc>
          <w:tcPr>
            <w:tcW w:w="960" w:type="dxa"/>
          </w:tcPr>
          <w:p w14:paraId="0000006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01-04</w:t>
            </w:r>
          </w:p>
        </w:tc>
        <w:tc>
          <w:tcPr>
            <w:tcW w:w="6090" w:type="dxa"/>
          </w:tcPr>
          <w:p w14:paraId="0000006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речових прав, похідних від права власності на підприємство як єдиний майновий комплекс</w:t>
            </w:r>
          </w:p>
        </w:tc>
        <w:tc>
          <w:tcPr>
            <w:tcW w:w="2690" w:type="dxa"/>
            <w:vMerge/>
          </w:tcPr>
          <w:p w14:paraId="00000063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7F0F" w:rsidRPr="00A75030" w14:paraId="51B1F364" w14:textId="77777777">
        <w:tc>
          <w:tcPr>
            <w:tcW w:w="915" w:type="dxa"/>
          </w:tcPr>
          <w:p w14:paraId="00000064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5</w:t>
            </w:r>
          </w:p>
        </w:tc>
        <w:tc>
          <w:tcPr>
            <w:tcW w:w="960" w:type="dxa"/>
          </w:tcPr>
          <w:p w14:paraId="0000006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01-05</w:t>
            </w:r>
          </w:p>
        </w:tc>
        <w:tc>
          <w:tcPr>
            <w:tcW w:w="6090" w:type="dxa"/>
          </w:tcPr>
          <w:p w14:paraId="0000006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обтяжень</w:t>
            </w:r>
          </w:p>
        </w:tc>
        <w:tc>
          <w:tcPr>
            <w:tcW w:w="2690" w:type="dxa"/>
            <w:vMerge/>
          </w:tcPr>
          <w:p w14:paraId="00000067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7F0F" w:rsidRPr="00A75030" w14:paraId="32D315AD" w14:textId="77777777">
        <w:tc>
          <w:tcPr>
            <w:tcW w:w="915" w:type="dxa"/>
          </w:tcPr>
          <w:p w14:paraId="0000006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6</w:t>
            </w:r>
          </w:p>
        </w:tc>
        <w:tc>
          <w:tcPr>
            <w:tcW w:w="960" w:type="dxa"/>
          </w:tcPr>
          <w:p w14:paraId="0000006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01-06</w:t>
            </w:r>
          </w:p>
        </w:tc>
        <w:tc>
          <w:tcPr>
            <w:tcW w:w="6090" w:type="dxa"/>
          </w:tcPr>
          <w:p w14:paraId="0000006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Внесення змін до записів Державного реєстру прав, у тому числі виправлення технічної помилки, допущеної з вини заявника</w:t>
            </w:r>
          </w:p>
        </w:tc>
        <w:tc>
          <w:tcPr>
            <w:tcW w:w="2690" w:type="dxa"/>
            <w:vMerge/>
          </w:tcPr>
          <w:p w14:paraId="0000006B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7F0F" w:rsidRPr="00A75030" w14:paraId="66F35939" w14:textId="77777777">
        <w:tc>
          <w:tcPr>
            <w:tcW w:w="915" w:type="dxa"/>
          </w:tcPr>
          <w:p w14:paraId="0000006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960" w:type="dxa"/>
          </w:tcPr>
          <w:p w14:paraId="0000006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01-07</w:t>
            </w:r>
          </w:p>
        </w:tc>
        <w:tc>
          <w:tcPr>
            <w:tcW w:w="6090" w:type="dxa"/>
          </w:tcPr>
          <w:p w14:paraId="0000006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Внесення змін до записів Державного реєстру прав, у результаті виправлення технічної помилки, допущеної державним реєстратором</w:t>
            </w:r>
          </w:p>
        </w:tc>
        <w:tc>
          <w:tcPr>
            <w:tcW w:w="2690" w:type="dxa"/>
            <w:vMerge/>
          </w:tcPr>
          <w:p w14:paraId="0000006F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7F0F" w:rsidRPr="00A75030" w14:paraId="20B2D592" w14:textId="77777777">
        <w:tc>
          <w:tcPr>
            <w:tcW w:w="915" w:type="dxa"/>
          </w:tcPr>
          <w:p w14:paraId="00000070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8</w:t>
            </w:r>
          </w:p>
        </w:tc>
        <w:tc>
          <w:tcPr>
            <w:tcW w:w="960" w:type="dxa"/>
          </w:tcPr>
          <w:p w14:paraId="0000007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01-08</w:t>
            </w:r>
          </w:p>
        </w:tc>
        <w:tc>
          <w:tcPr>
            <w:tcW w:w="6090" w:type="dxa"/>
          </w:tcPr>
          <w:p w14:paraId="0000007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Внесення записів про скасування державної реєстрації речових прав на нерухоме майно та їх обтяжень та скасування записів Державного реєстру речових прав на нерухоме майно</w:t>
            </w:r>
          </w:p>
        </w:tc>
        <w:tc>
          <w:tcPr>
            <w:tcW w:w="2690" w:type="dxa"/>
            <w:vMerge/>
          </w:tcPr>
          <w:p w14:paraId="00000073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7F0F" w:rsidRPr="00A75030" w14:paraId="07B8112B" w14:textId="77777777">
        <w:tc>
          <w:tcPr>
            <w:tcW w:w="915" w:type="dxa"/>
          </w:tcPr>
          <w:p w14:paraId="00000074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9</w:t>
            </w:r>
          </w:p>
        </w:tc>
        <w:tc>
          <w:tcPr>
            <w:tcW w:w="960" w:type="dxa"/>
          </w:tcPr>
          <w:p w14:paraId="0000007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01-09</w:t>
            </w:r>
          </w:p>
        </w:tc>
        <w:tc>
          <w:tcPr>
            <w:tcW w:w="6090" w:type="dxa"/>
          </w:tcPr>
          <w:p w14:paraId="0000007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Надання інформації з Державного реєстру речових прав на нерухоме майно </w:t>
            </w:r>
          </w:p>
        </w:tc>
        <w:tc>
          <w:tcPr>
            <w:tcW w:w="2690" w:type="dxa"/>
            <w:vMerge/>
          </w:tcPr>
          <w:p w14:paraId="00000077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7F0F" w:rsidRPr="00A75030" w14:paraId="51A24A9F" w14:textId="77777777">
        <w:trPr>
          <w:trHeight w:val="240"/>
        </w:trPr>
        <w:tc>
          <w:tcPr>
            <w:tcW w:w="10655" w:type="dxa"/>
            <w:gridSpan w:val="4"/>
          </w:tcPr>
          <w:p w14:paraId="0000007A" w14:textId="279EADE0" w:rsidR="00807F0F" w:rsidRPr="00A75030" w:rsidRDefault="00641090" w:rsidP="004C702F">
            <w:pPr>
              <w:pStyle w:val="Normal0"/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"/>
                <w:id w:val="1995363585"/>
                <w:showingPlcHdr/>
              </w:sdtPr>
              <w:sdtEndPr/>
              <w:sdtContent>
                <w:r w:rsidR="00136FCC">
                  <w:rPr>
                    <w:sz w:val="28"/>
                    <w:szCs w:val="28"/>
                  </w:rPr>
                  <w:t xml:space="preserve">     </w:t>
                </w:r>
              </w:sdtContent>
            </w:sdt>
            <w:r w:rsidR="00F82570" w:rsidRPr="00A75030">
              <w:rPr>
                <w:b/>
                <w:sz w:val="28"/>
                <w:szCs w:val="28"/>
              </w:rPr>
              <w:t xml:space="preserve">02  </w:t>
            </w:r>
            <w:r w:rsidR="00F82570" w:rsidRPr="00A75030">
              <w:rPr>
                <w:b/>
                <w:i/>
                <w:sz w:val="28"/>
                <w:szCs w:val="28"/>
                <w:highlight w:val="white"/>
              </w:rPr>
              <w:t>Державна реєстрація юридичних осіб, фізичних осіб – підприємців</w:t>
            </w:r>
          </w:p>
        </w:tc>
      </w:tr>
      <w:tr w:rsidR="00807F0F" w:rsidRPr="00A75030" w14:paraId="5A15A0AF" w14:textId="77777777">
        <w:tc>
          <w:tcPr>
            <w:tcW w:w="915" w:type="dxa"/>
          </w:tcPr>
          <w:p w14:paraId="0000007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10</w:t>
            </w:r>
          </w:p>
        </w:tc>
        <w:tc>
          <w:tcPr>
            <w:tcW w:w="960" w:type="dxa"/>
          </w:tcPr>
          <w:p w14:paraId="0000007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02-01</w:t>
            </w:r>
          </w:p>
        </w:tc>
        <w:tc>
          <w:tcPr>
            <w:tcW w:w="6090" w:type="dxa"/>
          </w:tcPr>
          <w:p w14:paraId="00000080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фізичної особи підприємця</w:t>
            </w:r>
          </w:p>
        </w:tc>
        <w:tc>
          <w:tcPr>
            <w:tcW w:w="2690" w:type="dxa"/>
            <w:vMerge w:val="restart"/>
          </w:tcPr>
          <w:p w14:paraId="00000081" w14:textId="365104AD" w:rsidR="00807F0F" w:rsidRPr="00A75030" w:rsidRDefault="0064109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hyperlink r:id="rId8">
              <w:r w:rsidR="00F82570" w:rsidRPr="00A75030">
                <w:rPr>
                  <w:color w:val="0000FF"/>
                  <w:sz w:val="28"/>
                  <w:szCs w:val="28"/>
                  <w:highlight w:val="white"/>
                  <w:u w:val="single"/>
                </w:rPr>
                <w:t>Закон України</w:t>
              </w:r>
            </w:hyperlink>
            <w:r w:rsidR="00AB7694">
              <w:rPr>
                <w:color w:val="0000FF"/>
                <w:sz w:val="28"/>
                <w:szCs w:val="28"/>
                <w:highlight w:val="white"/>
                <w:u w:val="single"/>
              </w:rPr>
              <w:t xml:space="preserve"> «</w:t>
            </w:r>
            <w:r w:rsidR="00F82570" w:rsidRPr="00A75030">
              <w:rPr>
                <w:color w:val="333333"/>
                <w:sz w:val="28"/>
                <w:szCs w:val="28"/>
                <w:highlight w:val="white"/>
              </w:rPr>
              <w:t>Про державну реєстрацію юридичних осіб, фізичних осіб - підприємців та громадських формувань</w:t>
            </w:r>
            <w:r w:rsidR="00AB7694">
              <w:rPr>
                <w:color w:val="333333"/>
                <w:sz w:val="28"/>
                <w:szCs w:val="28"/>
              </w:rPr>
              <w:t>»</w:t>
            </w:r>
          </w:p>
        </w:tc>
      </w:tr>
      <w:tr w:rsidR="00807F0F" w:rsidRPr="00A75030" w14:paraId="0AC24699" w14:textId="77777777">
        <w:tc>
          <w:tcPr>
            <w:tcW w:w="915" w:type="dxa"/>
          </w:tcPr>
          <w:p w14:paraId="0000008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11</w:t>
            </w:r>
          </w:p>
        </w:tc>
        <w:tc>
          <w:tcPr>
            <w:tcW w:w="960" w:type="dxa"/>
          </w:tcPr>
          <w:p w14:paraId="00000083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02-02</w:t>
            </w:r>
          </w:p>
        </w:tc>
        <w:tc>
          <w:tcPr>
            <w:tcW w:w="6090" w:type="dxa"/>
          </w:tcPr>
          <w:p w14:paraId="00000084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включення відомостей про фізичну особу - підприємця, зареєстровану до 1 липня 2004 року, відомості про яку не містяться в Єдиному державному реєстрі юридичних осіб, фізичних осіб-підприємців та громадських формувань</w:t>
            </w:r>
          </w:p>
        </w:tc>
        <w:tc>
          <w:tcPr>
            <w:tcW w:w="2690" w:type="dxa"/>
            <w:vMerge/>
          </w:tcPr>
          <w:p w14:paraId="00000085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5A1B1A12" w14:textId="77777777">
        <w:tc>
          <w:tcPr>
            <w:tcW w:w="915" w:type="dxa"/>
          </w:tcPr>
          <w:p w14:paraId="0000008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12</w:t>
            </w:r>
          </w:p>
        </w:tc>
        <w:tc>
          <w:tcPr>
            <w:tcW w:w="960" w:type="dxa"/>
          </w:tcPr>
          <w:p w14:paraId="00000087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02-03</w:t>
            </w:r>
          </w:p>
        </w:tc>
        <w:tc>
          <w:tcPr>
            <w:tcW w:w="6090" w:type="dxa"/>
          </w:tcPr>
          <w:p w14:paraId="0000008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змін відомостей про фізичну особу - підприємця, що містяться в Єдиному державному реєстрі юридичних осіб, фізичних осіб-підприємців та громадських формувань</w:t>
            </w:r>
          </w:p>
        </w:tc>
        <w:tc>
          <w:tcPr>
            <w:tcW w:w="2690" w:type="dxa"/>
            <w:vMerge/>
          </w:tcPr>
          <w:p w14:paraId="00000089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5CC4111C" w14:textId="77777777">
        <w:tc>
          <w:tcPr>
            <w:tcW w:w="915" w:type="dxa"/>
          </w:tcPr>
          <w:p w14:paraId="0000008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13</w:t>
            </w:r>
          </w:p>
        </w:tc>
        <w:tc>
          <w:tcPr>
            <w:tcW w:w="960" w:type="dxa"/>
          </w:tcPr>
          <w:p w14:paraId="0000008B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02-04</w:t>
            </w:r>
          </w:p>
        </w:tc>
        <w:tc>
          <w:tcPr>
            <w:tcW w:w="6090" w:type="dxa"/>
          </w:tcPr>
          <w:p w14:paraId="0000008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припинення підприємницької діяльності фізичної особи - підприємця</w:t>
            </w:r>
          </w:p>
        </w:tc>
        <w:tc>
          <w:tcPr>
            <w:tcW w:w="2690" w:type="dxa"/>
            <w:vMerge/>
          </w:tcPr>
          <w:p w14:paraId="0000008D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68D14094" w14:textId="77777777">
        <w:tc>
          <w:tcPr>
            <w:tcW w:w="915" w:type="dxa"/>
          </w:tcPr>
          <w:p w14:paraId="0000008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14</w:t>
            </w:r>
          </w:p>
        </w:tc>
        <w:tc>
          <w:tcPr>
            <w:tcW w:w="960" w:type="dxa"/>
          </w:tcPr>
          <w:p w14:paraId="0000008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02-05</w:t>
            </w:r>
          </w:p>
        </w:tc>
        <w:tc>
          <w:tcPr>
            <w:tcW w:w="6090" w:type="dxa"/>
          </w:tcPr>
          <w:p w14:paraId="00000090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створення юридичної особи</w:t>
            </w:r>
          </w:p>
        </w:tc>
        <w:tc>
          <w:tcPr>
            <w:tcW w:w="2690" w:type="dxa"/>
            <w:vMerge/>
          </w:tcPr>
          <w:p w14:paraId="00000091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3EA74CB3" w14:textId="77777777">
        <w:tc>
          <w:tcPr>
            <w:tcW w:w="915" w:type="dxa"/>
          </w:tcPr>
          <w:p w14:paraId="0000009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15</w:t>
            </w:r>
          </w:p>
        </w:tc>
        <w:tc>
          <w:tcPr>
            <w:tcW w:w="960" w:type="dxa"/>
          </w:tcPr>
          <w:p w14:paraId="00000093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02-06</w:t>
            </w:r>
          </w:p>
        </w:tc>
        <w:tc>
          <w:tcPr>
            <w:tcW w:w="6090" w:type="dxa"/>
          </w:tcPr>
          <w:p w14:paraId="00000094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включення відомостей про юридичну особу, зареєстровану до 1 липня 2014 року, відомості про яку не містяться в Єдиному державному реєстрі юридичних осіб, фізичних осіб-підприємців та громадських формувань (крім громадських організацій)</w:t>
            </w:r>
          </w:p>
        </w:tc>
        <w:tc>
          <w:tcPr>
            <w:tcW w:w="2690" w:type="dxa"/>
            <w:vMerge/>
          </w:tcPr>
          <w:p w14:paraId="00000095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33364E30" w14:textId="77777777">
        <w:tc>
          <w:tcPr>
            <w:tcW w:w="915" w:type="dxa"/>
          </w:tcPr>
          <w:p w14:paraId="0000009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960" w:type="dxa"/>
          </w:tcPr>
          <w:p w14:paraId="00000097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02-07</w:t>
            </w:r>
          </w:p>
        </w:tc>
        <w:tc>
          <w:tcPr>
            <w:tcW w:w="6090" w:type="dxa"/>
          </w:tcPr>
          <w:p w14:paraId="0000009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змін до відомостей про юридичну особу, що містяться в Єдиному державному реєстрі юридичних осіб, фізичних осіб-підприємців та громадських формувань, у тому числі зміни до установчих документів юридичної особи (крім громадських організацій)</w:t>
            </w:r>
          </w:p>
        </w:tc>
        <w:tc>
          <w:tcPr>
            <w:tcW w:w="2690" w:type="dxa"/>
            <w:vMerge/>
          </w:tcPr>
          <w:p w14:paraId="00000099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45625523" w14:textId="77777777">
        <w:tc>
          <w:tcPr>
            <w:tcW w:w="915" w:type="dxa"/>
          </w:tcPr>
          <w:p w14:paraId="0000009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17</w:t>
            </w:r>
          </w:p>
        </w:tc>
        <w:tc>
          <w:tcPr>
            <w:tcW w:w="960" w:type="dxa"/>
          </w:tcPr>
          <w:p w14:paraId="0000009B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02-08</w:t>
            </w:r>
          </w:p>
        </w:tc>
        <w:tc>
          <w:tcPr>
            <w:tcW w:w="6090" w:type="dxa"/>
          </w:tcPr>
          <w:p w14:paraId="0000009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переходу юридичної особи на діяльність на підставі модельного статуту (крім громадських організацій)</w:t>
            </w:r>
          </w:p>
        </w:tc>
        <w:tc>
          <w:tcPr>
            <w:tcW w:w="2690" w:type="dxa"/>
            <w:vMerge/>
          </w:tcPr>
          <w:p w14:paraId="0000009D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6869076A" w14:textId="77777777">
        <w:tc>
          <w:tcPr>
            <w:tcW w:w="915" w:type="dxa"/>
          </w:tcPr>
          <w:p w14:paraId="0000009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18</w:t>
            </w:r>
          </w:p>
        </w:tc>
        <w:tc>
          <w:tcPr>
            <w:tcW w:w="960" w:type="dxa"/>
          </w:tcPr>
          <w:p w14:paraId="0000009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02-09</w:t>
            </w:r>
          </w:p>
        </w:tc>
        <w:tc>
          <w:tcPr>
            <w:tcW w:w="6090" w:type="dxa"/>
          </w:tcPr>
          <w:p w14:paraId="000000A0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переходу юридичної особи з модельного статуту на діяльність на підставі власного установчого документа(крім громадських організацій)</w:t>
            </w:r>
          </w:p>
        </w:tc>
        <w:tc>
          <w:tcPr>
            <w:tcW w:w="2690" w:type="dxa"/>
            <w:vMerge/>
          </w:tcPr>
          <w:p w14:paraId="000000A1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204E5656" w14:textId="77777777">
        <w:tc>
          <w:tcPr>
            <w:tcW w:w="915" w:type="dxa"/>
          </w:tcPr>
          <w:p w14:paraId="000000A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19</w:t>
            </w:r>
          </w:p>
        </w:tc>
        <w:tc>
          <w:tcPr>
            <w:tcW w:w="960" w:type="dxa"/>
          </w:tcPr>
          <w:p w14:paraId="000000A3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02-10</w:t>
            </w:r>
          </w:p>
        </w:tc>
        <w:tc>
          <w:tcPr>
            <w:tcW w:w="6090" w:type="dxa"/>
          </w:tcPr>
          <w:p w14:paraId="000000A4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рішення про виділ юридичної особи (крім громадських організацій)</w:t>
            </w:r>
          </w:p>
        </w:tc>
        <w:tc>
          <w:tcPr>
            <w:tcW w:w="2690" w:type="dxa"/>
            <w:vMerge/>
          </w:tcPr>
          <w:p w14:paraId="000000A5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7852D923" w14:textId="77777777">
        <w:tc>
          <w:tcPr>
            <w:tcW w:w="915" w:type="dxa"/>
          </w:tcPr>
          <w:p w14:paraId="000000A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20</w:t>
            </w:r>
          </w:p>
        </w:tc>
        <w:tc>
          <w:tcPr>
            <w:tcW w:w="960" w:type="dxa"/>
          </w:tcPr>
          <w:p w14:paraId="000000A7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02-11</w:t>
            </w:r>
          </w:p>
        </w:tc>
        <w:tc>
          <w:tcPr>
            <w:tcW w:w="6090" w:type="dxa"/>
          </w:tcPr>
          <w:p w14:paraId="000000A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рішення про припинення юридичної особи (крім громадських організацій)</w:t>
            </w:r>
          </w:p>
        </w:tc>
        <w:tc>
          <w:tcPr>
            <w:tcW w:w="2690" w:type="dxa"/>
            <w:vMerge/>
          </w:tcPr>
          <w:p w14:paraId="000000A9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1D6100E3" w14:textId="77777777">
        <w:tc>
          <w:tcPr>
            <w:tcW w:w="915" w:type="dxa"/>
          </w:tcPr>
          <w:p w14:paraId="000000A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21</w:t>
            </w:r>
          </w:p>
        </w:tc>
        <w:tc>
          <w:tcPr>
            <w:tcW w:w="960" w:type="dxa"/>
          </w:tcPr>
          <w:p w14:paraId="000000AB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02-12</w:t>
            </w:r>
          </w:p>
        </w:tc>
        <w:tc>
          <w:tcPr>
            <w:tcW w:w="6090" w:type="dxa"/>
          </w:tcPr>
          <w:p w14:paraId="000000A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рішення про відміну рішення про припинення юридичної особи, (крім громадських організацій)</w:t>
            </w:r>
          </w:p>
        </w:tc>
        <w:tc>
          <w:tcPr>
            <w:tcW w:w="2690" w:type="dxa"/>
            <w:vMerge/>
          </w:tcPr>
          <w:p w14:paraId="000000AD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2D6BD0F8" w14:textId="77777777">
        <w:tc>
          <w:tcPr>
            <w:tcW w:w="915" w:type="dxa"/>
          </w:tcPr>
          <w:p w14:paraId="000000A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22</w:t>
            </w:r>
          </w:p>
        </w:tc>
        <w:tc>
          <w:tcPr>
            <w:tcW w:w="960" w:type="dxa"/>
          </w:tcPr>
          <w:p w14:paraId="000000A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02-13</w:t>
            </w:r>
          </w:p>
        </w:tc>
        <w:tc>
          <w:tcPr>
            <w:tcW w:w="6090" w:type="dxa"/>
          </w:tcPr>
          <w:p w14:paraId="000000B0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 xml:space="preserve">Державна реєстрація зміни складу комісії з припинення (комісії з реорганізації, ліквідаційної комісії), </w:t>
            </w:r>
            <w:r w:rsidRPr="00A75030">
              <w:rPr>
                <w:sz w:val="28"/>
                <w:szCs w:val="28"/>
              </w:rPr>
              <w:t>(крім громадських організацій)</w:t>
            </w:r>
          </w:p>
        </w:tc>
        <w:tc>
          <w:tcPr>
            <w:tcW w:w="2690" w:type="dxa"/>
            <w:vMerge/>
          </w:tcPr>
          <w:p w14:paraId="000000B1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1C3C7F08" w14:textId="77777777">
        <w:tc>
          <w:tcPr>
            <w:tcW w:w="915" w:type="dxa"/>
          </w:tcPr>
          <w:p w14:paraId="000000B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23</w:t>
            </w:r>
          </w:p>
        </w:tc>
        <w:tc>
          <w:tcPr>
            <w:tcW w:w="960" w:type="dxa"/>
          </w:tcPr>
          <w:p w14:paraId="000000B3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02-14</w:t>
            </w:r>
          </w:p>
        </w:tc>
        <w:tc>
          <w:tcPr>
            <w:tcW w:w="6090" w:type="dxa"/>
          </w:tcPr>
          <w:p w14:paraId="000000B4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припинення юридичної особи в результаті її ліквідації (крім громадських організацій)</w:t>
            </w:r>
          </w:p>
        </w:tc>
        <w:tc>
          <w:tcPr>
            <w:tcW w:w="2690" w:type="dxa"/>
            <w:vMerge/>
          </w:tcPr>
          <w:p w14:paraId="000000B5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57E20D94" w14:textId="77777777">
        <w:tc>
          <w:tcPr>
            <w:tcW w:w="915" w:type="dxa"/>
          </w:tcPr>
          <w:p w14:paraId="000000B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24</w:t>
            </w:r>
          </w:p>
        </w:tc>
        <w:tc>
          <w:tcPr>
            <w:tcW w:w="960" w:type="dxa"/>
          </w:tcPr>
          <w:p w14:paraId="000000B7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02-15</w:t>
            </w:r>
          </w:p>
        </w:tc>
        <w:tc>
          <w:tcPr>
            <w:tcW w:w="6090" w:type="dxa"/>
          </w:tcPr>
          <w:p w14:paraId="000000B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припинення юридичної особи в результаті її реорганізації (крім громадських організацій)</w:t>
            </w:r>
          </w:p>
        </w:tc>
        <w:tc>
          <w:tcPr>
            <w:tcW w:w="2690" w:type="dxa"/>
            <w:vMerge/>
          </w:tcPr>
          <w:p w14:paraId="000000B9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162FBF09" w14:textId="77777777">
        <w:tc>
          <w:tcPr>
            <w:tcW w:w="915" w:type="dxa"/>
          </w:tcPr>
          <w:p w14:paraId="000000B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960" w:type="dxa"/>
          </w:tcPr>
          <w:p w14:paraId="000000BB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02-16</w:t>
            </w:r>
          </w:p>
        </w:tc>
        <w:tc>
          <w:tcPr>
            <w:tcW w:w="6090" w:type="dxa"/>
          </w:tcPr>
          <w:p w14:paraId="000000B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Державна реєстрація створення  відокремленого підрозділу юридичної особи (крім громадських організацій) </w:t>
            </w:r>
          </w:p>
        </w:tc>
        <w:tc>
          <w:tcPr>
            <w:tcW w:w="2690" w:type="dxa"/>
            <w:vMerge/>
          </w:tcPr>
          <w:p w14:paraId="000000BD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40C06EB2" w14:textId="77777777">
        <w:tc>
          <w:tcPr>
            <w:tcW w:w="915" w:type="dxa"/>
          </w:tcPr>
          <w:p w14:paraId="000000B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26</w:t>
            </w:r>
          </w:p>
        </w:tc>
        <w:tc>
          <w:tcPr>
            <w:tcW w:w="960" w:type="dxa"/>
          </w:tcPr>
          <w:p w14:paraId="000000B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02-17</w:t>
            </w:r>
          </w:p>
        </w:tc>
        <w:tc>
          <w:tcPr>
            <w:tcW w:w="6090" w:type="dxa"/>
          </w:tcPr>
          <w:p w14:paraId="000000C0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змін до відомостей про відокремлений підрозділ юридичної особи, що містяться  в Єдиному державному реєстрі юридичних осіб, фізичних осіб-підприємців та громадських формувань</w:t>
            </w:r>
          </w:p>
        </w:tc>
        <w:tc>
          <w:tcPr>
            <w:tcW w:w="2690" w:type="dxa"/>
            <w:vMerge/>
          </w:tcPr>
          <w:p w14:paraId="000000C1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316385DF" w14:textId="77777777">
        <w:tc>
          <w:tcPr>
            <w:tcW w:w="915" w:type="dxa"/>
          </w:tcPr>
          <w:p w14:paraId="000000C3" w14:textId="4AAA37A8" w:rsidR="00807F0F" w:rsidRPr="00A75030" w:rsidRDefault="00F82570" w:rsidP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27</w:t>
            </w:r>
          </w:p>
        </w:tc>
        <w:tc>
          <w:tcPr>
            <w:tcW w:w="960" w:type="dxa"/>
          </w:tcPr>
          <w:p w14:paraId="000000C4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02-18</w:t>
            </w:r>
          </w:p>
        </w:tc>
        <w:tc>
          <w:tcPr>
            <w:tcW w:w="6090" w:type="dxa"/>
          </w:tcPr>
          <w:p w14:paraId="000000C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Державна реєстрація припинення  відокремленого підрозділу юридичної особи (крім громадських організацій) </w:t>
            </w:r>
          </w:p>
        </w:tc>
        <w:tc>
          <w:tcPr>
            <w:tcW w:w="2690" w:type="dxa"/>
            <w:vMerge/>
          </w:tcPr>
          <w:p w14:paraId="000000C6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5213825E" w14:textId="77777777">
        <w:tc>
          <w:tcPr>
            <w:tcW w:w="915" w:type="dxa"/>
          </w:tcPr>
          <w:p w14:paraId="000000C7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28</w:t>
            </w:r>
          </w:p>
        </w:tc>
        <w:tc>
          <w:tcPr>
            <w:tcW w:w="960" w:type="dxa"/>
          </w:tcPr>
          <w:p w14:paraId="000000C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02-19</w:t>
            </w:r>
          </w:p>
        </w:tc>
        <w:tc>
          <w:tcPr>
            <w:tcW w:w="6090" w:type="dxa"/>
          </w:tcPr>
          <w:p w14:paraId="000000C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Надання виписки з Єдиного державного </w:t>
            </w:r>
            <w:proofErr w:type="spellStart"/>
            <w:r w:rsidRPr="00A75030">
              <w:rPr>
                <w:sz w:val="28"/>
                <w:szCs w:val="28"/>
              </w:rPr>
              <w:t>реєстра</w:t>
            </w:r>
            <w:proofErr w:type="spellEnd"/>
            <w:r w:rsidRPr="00A75030">
              <w:rPr>
                <w:sz w:val="28"/>
                <w:szCs w:val="28"/>
              </w:rPr>
              <w:t xml:space="preserve"> юридичних осіб, фізичних осіб-підприємців та громадських формувань для проставлення апостилю та витягу в паперовій формі</w:t>
            </w:r>
          </w:p>
        </w:tc>
        <w:tc>
          <w:tcPr>
            <w:tcW w:w="2690" w:type="dxa"/>
            <w:vMerge/>
          </w:tcPr>
          <w:p w14:paraId="000000CA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517D3F7E" w14:textId="77777777">
        <w:tc>
          <w:tcPr>
            <w:tcW w:w="915" w:type="dxa"/>
          </w:tcPr>
          <w:p w14:paraId="000000CB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29</w:t>
            </w:r>
          </w:p>
        </w:tc>
        <w:tc>
          <w:tcPr>
            <w:tcW w:w="960" w:type="dxa"/>
          </w:tcPr>
          <w:p w14:paraId="000000C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02-20</w:t>
            </w:r>
          </w:p>
        </w:tc>
        <w:tc>
          <w:tcPr>
            <w:tcW w:w="6090" w:type="dxa"/>
          </w:tcPr>
          <w:p w14:paraId="000000C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Надання документу в паперовій формі, що міститься в реєстраційній справі в Єдиному державному реєстрі юридичних осіб, фізичних осіб - підприємців та громадських формувань  </w:t>
            </w:r>
          </w:p>
        </w:tc>
        <w:tc>
          <w:tcPr>
            <w:tcW w:w="2690" w:type="dxa"/>
            <w:vMerge/>
          </w:tcPr>
          <w:p w14:paraId="000000CE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4CF99B77" w14:textId="77777777">
        <w:tc>
          <w:tcPr>
            <w:tcW w:w="915" w:type="dxa"/>
          </w:tcPr>
          <w:p w14:paraId="000000C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30</w:t>
            </w:r>
          </w:p>
        </w:tc>
        <w:tc>
          <w:tcPr>
            <w:tcW w:w="960" w:type="dxa"/>
          </w:tcPr>
          <w:p w14:paraId="000000D0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02-21</w:t>
            </w:r>
          </w:p>
        </w:tc>
        <w:tc>
          <w:tcPr>
            <w:tcW w:w="6090" w:type="dxa"/>
          </w:tcPr>
          <w:p w14:paraId="000000D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Видача витягу 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2690" w:type="dxa"/>
            <w:vMerge/>
          </w:tcPr>
          <w:p w14:paraId="000000D2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F55B24" w:rsidRPr="00A75030" w14:paraId="1ECE0424" w14:textId="77777777">
        <w:tc>
          <w:tcPr>
            <w:tcW w:w="915" w:type="dxa"/>
          </w:tcPr>
          <w:p w14:paraId="000000D3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31</w:t>
            </w:r>
          </w:p>
        </w:tc>
        <w:tc>
          <w:tcPr>
            <w:tcW w:w="960" w:type="dxa"/>
          </w:tcPr>
          <w:p w14:paraId="000000D4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02-22</w:t>
            </w:r>
          </w:p>
        </w:tc>
        <w:tc>
          <w:tcPr>
            <w:tcW w:w="6090" w:type="dxa"/>
          </w:tcPr>
          <w:p w14:paraId="000000D5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включення відомостей про творчу спілку, територіальний осередок творчої спілки, зареєстровані до 01 липня 2004 року, відомості про які не містяться в Єдиному державному реєстрі юридичних осіб, фізичних осіб-підприємців та громадських формувань</w:t>
            </w:r>
          </w:p>
        </w:tc>
        <w:tc>
          <w:tcPr>
            <w:tcW w:w="2690" w:type="dxa"/>
            <w:vMerge w:val="restart"/>
          </w:tcPr>
          <w:p w14:paraId="000000D6" w14:textId="736CD3CA" w:rsidR="00F55B24" w:rsidRPr="00A75030" w:rsidRDefault="0064109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hyperlink r:id="rId9">
              <w:r w:rsidR="00F55B24" w:rsidRPr="00A75030">
                <w:rPr>
                  <w:color w:val="0000FF"/>
                  <w:sz w:val="28"/>
                  <w:szCs w:val="28"/>
                  <w:highlight w:val="white"/>
                  <w:u w:val="single"/>
                </w:rPr>
                <w:t>Закон України</w:t>
              </w:r>
            </w:hyperlink>
            <w:r w:rsidR="00F55B24">
              <w:rPr>
                <w:color w:val="0000FF"/>
                <w:sz w:val="28"/>
                <w:szCs w:val="28"/>
                <w:highlight w:val="white"/>
                <w:u w:val="single"/>
              </w:rPr>
              <w:t xml:space="preserve"> «</w:t>
            </w:r>
            <w:r w:rsidR="00F55B24" w:rsidRPr="00A75030">
              <w:rPr>
                <w:color w:val="333333"/>
                <w:sz w:val="28"/>
                <w:szCs w:val="28"/>
                <w:highlight w:val="white"/>
              </w:rPr>
              <w:t>Про державну реєстрацію юридичних осіб, фізичних осіб - підприємців та громадських формувань</w:t>
            </w:r>
            <w:r w:rsidR="00F55B24">
              <w:rPr>
                <w:color w:val="333333"/>
                <w:sz w:val="28"/>
                <w:szCs w:val="28"/>
              </w:rPr>
              <w:t>»</w:t>
            </w:r>
          </w:p>
        </w:tc>
      </w:tr>
      <w:tr w:rsidR="00F55B24" w:rsidRPr="00A75030" w14:paraId="60819FBC" w14:textId="77777777">
        <w:tc>
          <w:tcPr>
            <w:tcW w:w="915" w:type="dxa"/>
          </w:tcPr>
          <w:p w14:paraId="000000D7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32</w:t>
            </w:r>
          </w:p>
        </w:tc>
        <w:tc>
          <w:tcPr>
            <w:tcW w:w="960" w:type="dxa"/>
          </w:tcPr>
          <w:p w14:paraId="000000D8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02-23</w:t>
            </w:r>
          </w:p>
        </w:tc>
        <w:tc>
          <w:tcPr>
            <w:tcW w:w="6090" w:type="dxa"/>
          </w:tcPr>
          <w:p w14:paraId="000000D9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створення  творчої спілки,  територіального осередку творчої спілки</w:t>
            </w:r>
          </w:p>
        </w:tc>
        <w:tc>
          <w:tcPr>
            <w:tcW w:w="2690" w:type="dxa"/>
            <w:vMerge/>
          </w:tcPr>
          <w:p w14:paraId="000000DA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67D9D426" w14:textId="77777777">
        <w:tc>
          <w:tcPr>
            <w:tcW w:w="915" w:type="dxa"/>
          </w:tcPr>
          <w:p w14:paraId="000000DB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33</w:t>
            </w:r>
          </w:p>
        </w:tc>
        <w:tc>
          <w:tcPr>
            <w:tcW w:w="960" w:type="dxa"/>
          </w:tcPr>
          <w:p w14:paraId="000000DC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02-24</w:t>
            </w:r>
          </w:p>
        </w:tc>
        <w:tc>
          <w:tcPr>
            <w:tcW w:w="6090" w:type="dxa"/>
          </w:tcPr>
          <w:p w14:paraId="000000DD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 змін до  відомостей про творчу спілку, територіальний осередок творчої спілки, що містяться в  Єдиному державному реєстрі юридичних осіб, фізичних осіб-</w:t>
            </w:r>
            <w:r w:rsidRPr="00A75030">
              <w:rPr>
                <w:sz w:val="28"/>
                <w:szCs w:val="28"/>
              </w:rPr>
              <w:lastRenderedPageBreak/>
              <w:t>підприємців та громадських формувань, у тому числі змін до установчих документів</w:t>
            </w:r>
          </w:p>
        </w:tc>
        <w:tc>
          <w:tcPr>
            <w:tcW w:w="2690" w:type="dxa"/>
            <w:vMerge/>
          </w:tcPr>
          <w:p w14:paraId="000000DE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2AACA261" w14:textId="77777777">
        <w:tc>
          <w:tcPr>
            <w:tcW w:w="915" w:type="dxa"/>
          </w:tcPr>
          <w:p w14:paraId="000000DF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34</w:t>
            </w:r>
          </w:p>
        </w:tc>
        <w:tc>
          <w:tcPr>
            <w:tcW w:w="960" w:type="dxa"/>
          </w:tcPr>
          <w:p w14:paraId="000000E0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02-25</w:t>
            </w:r>
          </w:p>
        </w:tc>
        <w:tc>
          <w:tcPr>
            <w:tcW w:w="6090" w:type="dxa"/>
          </w:tcPr>
          <w:p w14:paraId="000000E1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рішення про припинення творчої спілки, територіального осередку творчої спілки</w:t>
            </w:r>
          </w:p>
        </w:tc>
        <w:tc>
          <w:tcPr>
            <w:tcW w:w="2690" w:type="dxa"/>
            <w:vMerge/>
          </w:tcPr>
          <w:p w14:paraId="000000E2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3BDE1E48" w14:textId="77777777">
        <w:tc>
          <w:tcPr>
            <w:tcW w:w="915" w:type="dxa"/>
          </w:tcPr>
          <w:p w14:paraId="000000E3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35</w:t>
            </w:r>
          </w:p>
        </w:tc>
        <w:tc>
          <w:tcPr>
            <w:tcW w:w="960" w:type="dxa"/>
          </w:tcPr>
          <w:p w14:paraId="000000E4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02-26</w:t>
            </w:r>
          </w:p>
        </w:tc>
        <w:tc>
          <w:tcPr>
            <w:tcW w:w="6090" w:type="dxa"/>
          </w:tcPr>
          <w:p w14:paraId="000000E5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змін складу комісії з припинення (комісії з реорганізації, ліквідаційної комісії) творчої спілки, територіального осередку творчої спілки</w:t>
            </w:r>
          </w:p>
        </w:tc>
        <w:tc>
          <w:tcPr>
            <w:tcW w:w="2690" w:type="dxa"/>
            <w:vMerge/>
          </w:tcPr>
          <w:p w14:paraId="000000E6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533C8F17" w14:textId="77777777">
        <w:tc>
          <w:tcPr>
            <w:tcW w:w="915" w:type="dxa"/>
          </w:tcPr>
          <w:p w14:paraId="000000E7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36</w:t>
            </w:r>
          </w:p>
        </w:tc>
        <w:tc>
          <w:tcPr>
            <w:tcW w:w="960" w:type="dxa"/>
          </w:tcPr>
          <w:p w14:paraId="000000E8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02-27</w:t>
            </w:r>
          </w:p>
        </w:tc>
        <w:tc>
          <w:tcPr>
            <w:tcW w:w="6090" w:type="dxa"/>
          </w:tcPr>
          <w:p w14:paraId="000000E9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припинення творчої спілки, територіального осередку творчої спілки в результаті ліквідації</w:t>
            </w:r>
          </w:p>
        </w:tc>
        <w:tc>
          <w:tcPr>
            <w:tcW w:w="2690" w:type="dxa"/>
            <w:vMerge/>
          </w:tcPr>
          <w:p w14:paraId="000000EA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554A4483" w14:textId="77777777">
        <w:tc>
          <w:tcPr>
            <w:tcW w:w="915" w:type="dxa"/>
          </w:tcPr>
          <w:p w14:paraId="000000EB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37</w:t>
            </w:r>
          </w:p>
        </w:tc>
        <w:tc>
          <w:tcPr>
            <w:tcW w:w="960" w:type="dxa"/>
          </w:tcPr>
          <w:p w14:paraId="000000EC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02-28</w:t>
            </w:r>
          </w:p>
        </w:tc>
        <w:tc>
          <w:tcPr>
            <w:tcW w:w="6090" w:type="dxa"/>
          </w:tcPr>
          <w:p w14:paraId="000000ED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припинення  творчої спілки, територіального осередку творчої спілки в результаті реорганізації</w:t>
            </w:r>
          </w:p>
        </w:tc>
        <w:tc>
          <w:tcPr>
            <w:tcW w:w="2690" w:type="dxa"/>
            <w:vMerge w:val="restart"/>
          </w:tcPr>
          <w:p w14:paraId="000000EE" w14:textId="0D967BDB" w:rsidR="00F55B24" w:rsidRPr="00A75030" w:rsidRDefault="0064109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hyperlink r:id="rId10">
              <w:r w:rsidR="00F55B24" w:rsidRPr="00A75030">
                <w:rPr>
                  <w:color w:val="0000FF"/>
                  <w:sz w:val="28"/>
                  <w:szCs w:val="28"/>
                  <w:highlight w:val="white"/>
                  <w:u w:val="single"/>
                </w:rPr>
                <w:t>Закон України</w:t>
              </w:r>
            </w:hyperlink>
            <w:r w:rsidR="00F55B24">
              <w:rPr>
                <w:color w:val="0000FF"/>
                <w:sz w:val="28"/>
                <w:szCs w:val="28"/>
                <w:highlight w:val="white"/>
                <w:u w:val="single"/>
              </w:rPr>
              <w:t xml:space="preserve"> «</w:t>
            </w:r>
            <w:r w:rsidR="00F55B24" w:rsidRPr="00A75030">
              <w:rPr>
                <w:color w:val="333333"/>
                <w:sz w:val="28"/>
                <w:szCs w:val="28"/>
                <w:highlight w:val="white"/>
              </w:rPr>
              <w:t>Про державну реєстрацію юридичних осіб, фізичних осіб - підприємців та громадських формувань</w:t>
            </w:r>
            <w:r w:rsidR="00F55B24">
              <w:rPr>
                <w:color w:val="333333"/>
                <w:sz w:val="28"/>
                <w:szCs w:val="28"/>
              </w:rPr>
              <w:t>»</w:t>
            </w:r>
          </w:p>
        </w:tc>
      </w:tr>
      <w:tr w:rsidR="00F55B24" w:rsidRPr="00A75030" w14:paraId="1D3349A8" w14:textId="77777777">
        <w:tc>
          <w:tcPr>
            <w:tcW w:w="915" w:type="dxa"/>
          </w:tcPr>
          <w:p w14:paraId="000000EF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38</w:t>
            </w:r>
          </w:p>
        </w:tc>
        <w:tc>
          <w:tcPr>
            <w:tcW w:w="960" w:type="dxa"/>
          </w:tcPr>
          <w:p w14:paraId="000000F0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02-29</w:t>
            </w:r>
          </w:p>
        </w:tc>
        <w:tc>
          <w:tcPr>
            <w:tcW w:w="6090" w:type="dxa"/>
          </w:tcPr>
          <w:p w14:paraId="000000F1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включення відомостей про професійну спілку, об’єднання професійних спілок, організацію професійних спілок, зареєстровані до 01 липня 2004 року, відомості про які не містяться в  Єдиному державному реєстрі юридичних осіб, фізичних осіб-підприємців та громадських формувань</w:t>
            </w:r>
          </w:p>
        </w:tc>
        <w:tc>
          <w:tcPr>
            <w:tcW w:w="2690" w:type="dxa"/>
            <w:vMerge/>
          </w:tcPr>
          <w:p w14:paraId="000000F2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539D735E" w14:textId="77777777">
        <w:tc>
          <w:tcPr>
            <w:tcW w:w="915" w:type="dxa"/>
          </w:tcPr>
          <w:p w14:paraId="000000F3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39</w:t>
            </w:r>
          </w:p>
        </w:tc>
        <w:tc>
          <w:tcPr>
            <w:tcW w:w="960" w:type="dxa"/>
          </w:tcPr>
          <w:p w14:paraId="000000F4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02-30</w:t>
            </w:r>
          </w:p>
        </w:tc>
        <w:tc>
          <w:tcPr>
            <w:tcW w:w="6090" w:type="dxa"/>
          </w:tcPr>
          <w:p w14:paraId="000000F5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створення професійної спілки, організації професійних спілок, об’єднання професійних спілок</w:t>
            </w:r>
          </w:p>
        </w:tc>
        <w:tc>
          <w:tcPr>
            <w:tcW w:w="2690" w:type="dxa"/>
            <w:vMerge/>
          </w:tcPr>
          <w:p w14:paraId="000000F6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5A5FC5F9" w14:textId="77777777">
        <w:tc>
          <w:tcPr>
            <w:tcW w:w="915" w:type="dxa"/>
          </w:tcPr>
          <w:p w14:paraId="000000F7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40</w:t>
            </w:r>
          </w:p>
        </w:tc>
        <w:tc>
          <w:tcPr>
            <w:tcW w:w="960" w:type="dxa"/>
          </w:tcPr>
          <w:p w14:paraId="000000F8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02-31</w:t>
            </w:r>
          </w:p>
        </w:tc>
        <w:tc>
          <w:tcPr>
            <w:tcW w:w="6090" w:type="dxa"/>
          </w:tcPr>
          <w:p w14:paraId="000000F9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змін до відомостей про професійну спілку, організацію професійних спілок, об’єднання професійних спілок, що містяться в  Єдиному державному реєстрі юридичних осіб, фізичних осіб-підприємців та громадських формувань, у тому числі до установчих документів</w:t>
            </w:r>
          </w:p>
        </w:tc>
        <w:tc>
          <w:tcPr>
            <w:tcW w:w="2690" w:type="dxa"/>
            <w:vMerge/>
          </w:tcPr>
          <w:p w14:paraId="000000FA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273ABFB8" w14:textId="77777777">
        <w:tc>
          <w:tcPr>
            <w:tcW w:w="915" w:type="dxa"/>
          </w:tcPr>
          <w:p w14:paraId="000000FB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960" w:type="dxa"/>
          </w:tcPr>
          <w:p w14:paraId="000000FC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02-32</w:t>
            </w:r>
          </w:p>
        </w:tc>
        <w:tc>
          <w:tcPr>
            <w:tcW w:w="6090" w:type="dxa"/>
          </w:tcPr>
          <w:p w14:paraId="000000FD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рішення про припинення   професійної спілки, організації професійних спілок, об’єднання професійних спілок</w:t>
            </w:r>
          </w:p>
        </w:tc>
        <w:tc>
          <w:tcPr>
            <w:tcW w:w="2690" w:type="dxa"/>
            <w:vMerge/>
          </w:tcPr>
          <w:p w14:paraId="000000FE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13D9BCA7" w14:textId="77777777">
        <w:tc>
          <w:tcPr>
            <w:tcW w:w="915" w:type="dxa"/>
          </w:tcPr>
          <w:p w14:paraId="000000FF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42</w:t>
            </w:r>
          </w:p>
        </w:tc>
        <w:tc>
          <w:tcPr>
            <w:tcW w:w="960" w:type="dxa"/>
          </w:tcPr>
          <w:p w14:paraId="00000100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02-33</w:t>
            </w:r>
          </w:p>
        </w:tc>
        <w:tc>
          <w:tcPr>
            <w:tcW w:w="6090" w:type="dxa"/>
          </w:tcPr>
          <w:p w14:paraId="00000101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зміни складу комісії з припинення (комісії з реорганізації, ліквідаційної комісії) професійної спілки, організації професійних спілок, об’єднання професійних спілок</w:t>
            </w:r>
          </w:p>
        </w:tc>
        <w:tc>
          <w:tcPr>
            <w:tcW w:w="2690" w:type="dxa"/>
            <w:vMerge/>
          </w:tcPr>
          <w:p w14:paraId="00000102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23271F19" w14:textId="77777777">
        <w:tc>
          <w:tcPr>
            <w:tcW w:w="915" w:type="dxa"/>
          </w:tcPr>
          <w:p w14:paraId="00000103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43</w:t>
            </w:r>
          </w:p>
        </w:tc>
        <w:tc>
          <w:tcPr>
            <w:tcW w:w="960" w:type="dxa"/>
          </w:tcPr>
          <w:p w14:paraId="00000104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02-34</w:t>
            </w:r>
          </w:p>
        </w:tc>
        <w:tc>
          <w:tcPr>
            <w:tcW w:w="6090" w:type="dxa"/>
          </w:tcPr>
          <w:p w14:paraId="00000105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 реєстрація  припинення професійної спілки, організації професійних спілок, об’єднання професійних спілок</w:t>
            </w:r>
          </w:p>
        </w:tc>
        <w:tc>
          <w:tcPr>
            <w:tcW w:w="2690" w:type="dxa"/>
            <w:vMerge/>
          </w:tcPr>
          <w:p w14:paraId="00000106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2EE0C00D" w14:textId="77777777">
        <w:tc>
          <w:tcPr>
            <w:tcW w:w="915" w:type="dxa"/>
          </w:tcPr>
          <w:p w14:paraId="00000107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44</w:t>
            </w:r>
          </w:p>
        </w:tc>
        <w:tc>
          <w:tcPr>
            <w:tcW w:w="960" w:type="dxa"/>
          </w:tcPr>
          <w:p w14:paraId="00000108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02-35</w:t>
            </w:r>
          </w:p>
        </w:tc>
        <w:tc>
          <w:tcPr>
            <w:tcW w:w="6090" w:type="dxa"/>
          </w:tcPr>
          <w:p w14:paraId="00000109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Державна реєстрація  припинення професійної спілки, організації професійних спілок, об’єднання професійних спілок </w:t>
            </w:r>
          </w:p>
        </w:tc>
        <w:tc>
          <w:tcPr>
            <w:tcW w:w="2690" w:type="dxa"/>
            <w:vMerge/>
          </w:tcPr>
          <w:p w14:paraId="0000010A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7F346E83" w14:textId="77777777">
        <w:tc>
          <w:tcPr>
            <w:tcW w:w="915" w:type="dxa"/>
          </w:tcPr>
          <w:p w14:paraId="0000010B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45</w:t>
            </w:r>
          </w:p>
        </w:tc>
        <w:tc>
          <w:tcPr>
            <w:tcW w:w="960" w:type="dxa"/>
          </w:tcPr>
          <w:p w14:paraId="0000010C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02-36</w:t>
            </w:r>
          </w:p>
        </w:tc>
        <w:tc>
          <w:tcPr>
            <w:tcW w:w="6090" w:type="dxa"/>
          </w:tcPr>
          <w:p w14:paraId="0000010D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включення відомостей про організацію роботодавців, об’єднання організацій роботодавців, зареєстровані до 01 липня 2004 року, відомості про які не містяться в  Єдиному державному реєстрі юридичних осіб, фізичних осіб-підприємців та громадських формувань</w:t>
            </w:r>
          </w:p>
        </w:tc>
        <w:tc>
          <w:tcPr>
            <w:tcW w:w="2690" w:type="dxa"/>
            <w:vMerge/>
          </w:tcPr>
          <w:p w14:paraId="0000010E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198095D9" w14:textId="77777777">
        <w:tc>
          <w:tcPr>
            <w:tcW w:w="915" w:type="dxa"/>
          </w:tcPr>
          <w:p w14:paraId="0000010F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46</w:t>
            </w:r>
          </w:p>
        </w:tc>
        <w:tc>
          <w:tcPr>
            <w:tcW w:w="960" w:type="dxa"/>
          </w:tcPr>
          <w:p w14:paraId="00000110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02-37</w:t>
            </w:r>
          </w:p>
        </w:tc>
        <w:tc>
          <w:tcPr>
            <w:tcW w:w="6090" w:type="dxa"/>
          </w:tcPr>
          <w:p w14:paraId="00000111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змін до відомостей про  організацію роботодавців, об’єднання організацій роботодавців, що містяться в Єдиному державному реєстрі юридичних осіб, фізичних осіб-підприємців та громадських формувань, у тому числі змін до установчих документів</w:t>
            </w:r>
          </w:p>
        </w:tc>
        <w:tc>
          <w:tcPr>
            <w:tcW w:w="2690" w:type="dxa"/>
            <w:vMerge/>
          </w:tcPr>
          <w:p w14:paraId="00000112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75015BDA" w14:textId="77777777">
        <w:tc>
          <w:tcPr>
            <w:tcW w:w="915" w:type="dxa"/>
          </w:tcPr>
          <w:p w14:paraId="00000113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47</w:t>
            </w:r>
          </w:p>
        </w:tc>
        <w:tc>
          <w:tcPr>
            <w:tcW w:w="960" w:type="dxa"/>
          </w:tcPr>
          <w:p w14:paraId="00000114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02-38</w:t>
            </w:r>
          </w:p>
        </w:tc>
        <w:tc>
          <w:tcPr>
            <w:tcW w:w="6090" w:type="dxa"/>
          </w:tcPr>
          <w:p w14:paraId="00000115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 створення організації роботодавців, об’єднання організацій роботодавців</w:t>
            </w:r>
          </w:p>
        </w:tc>
        <w:tc>
          <w:tcPr>
            <w:tcW w:w="2690" w:type="dxa"/>
            <w:vMerge/>
          </w:tcPr>
          <w:p w14:paraId="00000116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502DB8F9" w14:textId="77777777">
        <w:tc>
          <w:tcPr>
            <w:tcW w:w="915" w:type="dxa"/>
          </w:tcPr>
          <w:p w14:paraId="00000117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48</w:t>
            </w:r>
          </w:p>
        </w:tc>
        <w:tc>
          <w:tcPr>
            <w:tcW w:w="960" w:type="dxa"/>
          </w:tcPr>
          <w:p w14:paraId="00000118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02-39</w:t>
            </w:r>
          </w:p>
        </w:tc>
        <w:tc>
          <w:tcPr>
            <w:tcW w:w="6090" w:type="dxa"/>
          </w:tcPr>
          <w:p w14:paraId="00000119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рішення про припинення організацій роботодавців, об’єднання організацій роботодавців</w:t>
            </w:r>
          </w:p>
        </w:tc>
        <w:tc>
          <w:tcPr>
            <w:tcW w:w="2690" w:type="dxa"/>
            <w:vMerge w:val="restart"/>
          </w:tcPr>
          <w:p w14:paraId="0000011A" w14:textId="7EDCB9CF" w:rsidR="00F55B24" w:rsidRPr="00A75030" w:rsidRDefault="0064109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hyperlink r:id="rId11">
              <w:r w:rsidR="00F55B24" w:rsidRPr="00A75030">
                <w:rPr>
                  <w:color w:val="0000FF"/>
                  <w:sz w:val="28"/>
                  <w:szCs w:val="28"/>
                  <w:highlight w:val="white"/>
                  <w:u w:val="single"/>
                </w:rPr>
                <w:t>Закон України</w:t>
              </w:r>
            </w:hyperlink>
            <w:r w:rsidR="00F55B24">
              <w:rPr>
                <w:color w:val="0000FF"/>
                <w:sz w:val="28"/>
                <w:szCs w:val="28"/>
                <w:highlight w:val="white"/>
                <w:u w:val="single"/>
              </w:rPr>
              <w:t xml:space="preserve"> «</w:t>
            </w:r>
            <w:r w:rsidR="00F55B24" w:rsidRPr="00A75030">
              <w:rPr>
                <w:color w:val="333333"/>
                <w:sz w:val="28"/>
                <w:szCs w:val="28"/>
                <w:highlight w:val="white"/>
              </w:rPr>
              <w:t xml:space="preserve">Про державну реєстрацію </w:t>
            </w:r>
            <w:r w:rsidR="00F55B24" w:rsidRPr="00A75030">
              <w:rPr>
                <w:color w:val="333333"/>
                <w:sz w:val="28"/>
                <w:szCs w:val="28"/>
                <w:highlight w:val="white"/>
              </w:rPr>
              <w:lastRenderedPageBreak/>
              <w:t>юридичних осіб, фізичних осіб - підприємців та громадських формувань</w:t>
            </w:r>
            <w:r w:rsidR="00F55B24">
              <w:rPr>
                <w:color w:val="333333"/>
                <w:sz w:val="28"/>
                <w:szCs w:val="28"/>
              </w:rPr>
              <w:t>»</w:t>
            </w:r>
          </w:p>
        </w:tc>
      </w:tr>
      <w:tr w:rsidR="00F55B24" w:rsidRPr="00A75030" w14:paraId="051E0F30" w14:textId="77777777">
        <w:tc>
          <w:tcPr>
            <w:tcW w:w="915" w:type="dxa"/>
          </w:tcPr>
          <w:p w14:paraId="0000011B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lastRenderedPageBreak/>
              <w:t>49</w:t>
            </w:r>
          </w:p>
        </w:tc>
        <w:tc>
          <w:tcPr>
            <w:tcW w:w="960" w:type="dxa"/>
          </w:tcPr>
          <w:p w14:paraId="0000011C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02-40</w:t>
            </w:r>
          </w:p>
        </w:tc>
        <w:tc>
          <w:tcPr>
            <w:tcW w:w="6090" w:type="dxa"/>
          </w:tcPr>
          <w:p w14:paraId="0000011D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зміни складу комісії з припинення (комісії з реорганізації, ліквідаційної комісії) організації роботодавців, об’єднання організації роботодавців</w:t>
            </w:r>
          </w:p>
        </w:tc>
        <w:tc>
          <w:tcPr>
            <w:tcW w:w="2690" w:type="dxa"/>
            <w:vMerge/>
          </w:tcPr>
          <w:p w14:paraId="0000011E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6D395909" w14:textId="77777777">
        <w:tc>
          <w:tcPr>
            <w:tcW w:w="915" w:type="dxa"/>
          </w:tcPr>
          <w:p w14:paraId="0000011F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50</w:t>
            </w:r>
          </w:p>
        </w:tc>
        <w:tc>
          <w:tcPr>
            <w:tcW w:w="960" w:type="dxa"/>
          </w:tcPr>
          <w:p w14:paraId="00000120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02-41</w:t>
            </w:r>
          </w:p>
        </w:tc>
        <w:tc>
          <w:tcPr>
            <w:tcW w:w="6090" w:type="dxa"/>
          </w:tcPr>
          <w:p w14:paraId="00000121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припинення організації роботодавців, об’єднання організації роботодавців в результаті ліквідації</w:t>
            </w:r>
          </w:p>
        </w:tc>
        <w:tc>
          <w:tcPr>
            <w:tcW w:w="2690" w:type="dxa"/>
            <w:vMerge/>
          </w:tcPr>
          <w:p w14:paraId="00000122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4C199BBD" w14:textId="77777777">
        <w:tc>
          <w:tcPr>
            <w:tcW w:w="915" w:type="dxa"/>
          </w:tcPr>
          <w:p w14:paraId="00000123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51</w:t>
            </w:r>
          </w:p>
        </w:tc>
        <w:tc>
          <w:tcPr>
            <w:tcW w:w="960" w:type="dxa"/>
          </w:tcPr>
          <w:p w14:paraId="00000124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02-42</w:t>
            </w:r>
          </w:p>
        </w:tc>
        <w:tc>
          <w:tcPr>
            <w:tcW w:w="6090" w:type="dxa"/>
          </w:tcPr>
          <w:p w14:paraId="00000125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припинення організації роботодавців, об’єднання організації роботодавців в результаті реорганізації</w:t>
            </w:r>
          </w:p>
        </w:tc>
        <w:tc>
          <w:tcPr>
            <w:tcW w:w="2690" w:type="dxa"/>
            <w:vMerge/>
          </w:tcPr>
          <w:p w14:paraId="00000126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0D788A0A" w14:textId="77777777">
        <w:tc>
          <w:tcPr>
            <w:tcW w:w="915" w:type="dxa"/>
          </w:tcPr>
          <w:p w14:paraId="00000127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52</w:t>
            </w:r>
          </w:p>
        </w:tc>
        <w:tc>
          <w:tcPr>
            <w:tcW w:w="960" w:type="dxa"/>
          </w:tcPr>
          <w:p w14:paraId="00000128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02-43</w:t>
            </w:r>
          </w:p>
        </w:tc>
        <w:tc>
          <w:tcPr>
            <w:tcW w:w="6090" w:type="dxa"/>
          </w:tcPr>
          <w:p w14:paraId="00000129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включення відомостей про громадське об’єднання, зареєстроване до 01 липня 2004 року, відомості про яке не містяться в   Єдиному державному реєстрі юридичних осіб, фізичних осіб-підприємців та громадських формувань</w:t>
            </w:r>
          </w:p>
        </w:tc>
        <w:tc>
          <w:tcPr>
            <w:tcW w:w="2690" w:type="dxa"/>
            <w:vMerge/>
          </w:tcPr>
          <w:p w14:paraId="0000012A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64545615" w14:textId="77777777">
        <w:tc>
          <w:tcPr>
            <w:tcW w:w="915" w:type="dxa"/>
          </w:tcPr>
          <w:p w14:paraId="0000012B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53</w:t>
            </w:r>
          </w:p>
        </w:tc>
        <w:tc>
          <w:tcPr>
            <w:tcW w:w="960" w:type="dxa"/>
          </w:tcPr>
          <w:p w14:paraId="0000012C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02-44</w:t>
            </w:r>
          </w:p>
        </w:tc>
        <w:tc>
          <w:tcPr>
            <w:tcW w:w="6090" w:type="dxa"/>
          </w:tcPr>
          <w:p w14:paraId="0000012D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створення громадського об’єднання</w:t>
            </w:r>
          </w:p>
        </w:tc>
        <w:tc>
          <w:tcPr>
            <w:tcW w:w="2690" w:type="dxa"/>
            <w:vMerge/>
          </w:tcPr>
          <w:p w14:paraId="0000012E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1277432A" w14:textId="77777777">
        <w:tc>
          <w:tcPr>
            <w:tcW w:w="915" w:type="dxa"/>
          </w:tcPr>
          <w:p w14:paraId="0000012F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54</w:t>
            </w:r>
          </w:p>
        </w:tc>
        <w:tc>
          <w:tcPr>
            <w:tcW w:w="960" w:type="dxa"/>
          </w:tcPr>
          <w:p w14:paraId="00000130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02-45</w:t>
            </w:r>
          </w:p>
        </w:tc>
        <w:tc>
          <w:tcPr>
            <w:tcW w:w="6090" w:type="dxa"/>
          </w:tcPr>
          <w:p w14:paraId="00000131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змін до відомостей про громадське об’єднання, що міститься в  Єдиному державному реєстрі юридичних осіб, фізичних осіб-підприємців та громадських формувань, у тому числі до установчих документів</w:t>
            </w:r>
          </w:p>
        </w:tc>
        <w:tc>
          <w:tcPr>
            <w:tcW w:w="2690" w:type="dxa"/>
            <w:vMerge/>
          </w:tcPr>
          <w:p w14:paraId="00000132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04586C71" w14:textId="77777777">
        <w:tc>
          <w:tcPr>
            <w:tcW w:w="915" w:type="dxa"/>
          </w:tcPr>
          <w:p w14:paraId="00000133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55</w:t>
            </w:r>
          </w:p>
        </w:tc>
        <w:tc>
          <w:tcPr>
            <w:tcW w:w="960" w:type="dxa"/>
          </w:tcPr>
          <w:p w14:paraId="00000134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02-46</w:t>
            </w:r>
          </w:p>
        </w:tc>
        <w:tc>
          <w:tcPr>
            <w:tcW w:w="6090" w:type="dxa"/>
          </w:tcPr>
          <w:p w14:paraId="00000135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рішення про виділ громадського об’єднання</w:t>
            </w:r>
          </w:p>
        </w:tc>
        <w:tc>
          <w:tcPr>
            <w:tcW w:w="2690" w:type="dxa"/>
            <w:vMerge/>
          </w:tcPr>
          <w:p w14:paraId="00000136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4F44D7C8" w14:textId="77777777">
        <w:tc>
          <w:tcPr>
            <w:tcW w:w="915" w:type="dxa"/>
          </w:tcPr>
          <w:p w14:paraId="00000137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56</w:t>
            </w:r>
          </w:p>
        </w:tc>
        <w:tc>
          <w:tcPr>
            <w:tcW w:w="960" w:type="dxa"/>
          </w:tcPr>
          <w:p w14:paraId="00000138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02-47</w:t>
            </w:r>
          </w:p>
        </w:tc>
        <w:tc>
          <w:tcPr>
            <w:tcW w:w="6090" w:type="dxa"/>
          </w:tcPr>
          <w:p w14:paraId="00000139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рішення про припинення громадського об’єднання</w:t>
            </w:r>
          </w:p>
        </w:tc>
        <w:tc>
          <w:tcPr>
            <w:tcW w:w="2690" w:type="dxa"/>
            <w:vMerge/>
          </w:tcPr>
          <w:p w14:paraId="0000013A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1F16FE5B" w14:textId="77777777">
        <w:tc>
          <w:tcPr>
            <w:tcW w:w="915" w:type="dxa"/>
          </w:tcPr>
          <w:p w14:paraId="0000013B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57</w:t>
            </w:r>
          </w:p>
        </w:tc>
        <w:tc>
          <w:tcPr>
            <w:tcW w:w="960" w:type="dxa"/>
          </w:tcPr>
          <w:p w14:paraId="0000013C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02-48</w:t>
            </w:r>
          </w:p>
        </w:tc>
        <w:tc>
          <w:tcPr>
            <w:tcW w:w="6090" w:type="dxa"/>
          </w:tcPr>
          <w:p w14:paraId="0000013D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рішення про відміну рішення про припинення громадського об’єднання</w:t>
            </w:r>
          </w:p>
        </w:tc>
        <w:tc>
          <w:tcPr>
            <w:tcW w:w="2690" w:type="dxa"/>
            <w:vMerge/>
          </w:tcPr>
          <w:p w14:paraId="0000013E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5028B5B6" w14:textId="77777777">
        <w:tc>
          <w:tcPr>
            <w:tcW w:w="915" w:type="dxa"/>
          </w:tcPr>
          <w:p w14:paraId="0000013F" w14:textId="77777777" w:rsidR="00F55B24" w:rsidRPr="00A75030" w:rsidRDefault="00F55B24" w:rsidP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58</w:t>
            </w:r>
          </w:p>
        </w:tc>
        <w:tc>
          <w:tcPr>
            <w:tcW w:w="960" w:type="dxa"/>
          </w:tcPr>
          <w:p w14:paraId="00000140" w14:textId="77777777" w:rsidR="00F55B24" w:rsidRPr="00A75030" w:rsidRDefault="00F55B24" w:rsidP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02-49</w:t>
            </w:r>
          </w:p>
        </w:tc>
        <w:tc>
          <w:tcPr>
            <w:tcW w:w="6090" w:type="dxa"/>
          </w:tcPr>
          <w:p w14:paraId="00000141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 реєстрація зміни складу комісії з припинення (комісії з реорганізації, ліквідаційної комісії) громадського об’єднання</w:t>
            </w:r>
          </w:p>
        </w:tc>
        <w:tc>
          <w:tcPr>
            <w:tcW w:w="2690" w:type="dxa"/>
            <w:vMerge/>
          </w:tcPr>
          <w:p w14:paraId="00000142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44CFD9FD" w14:textId="77777777">
        <w:tc>
          <w:tcPr>
            <w:tcW w:w="915" w:type="dxa"/>
          </w:tcPr>
          <w:p w14:paraId="00000143" w14:textId="77777777" w:rsidR="00F55B24" w:rsidRPr="00A75030" w:rsidRDefault="00F55B24" w:rsidP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lastRenderedPageBreak/>
              <w:t>59</w:t>
            </w:r>
          </w:p>
        </w:tc>
        <w:tc>
          <w:tcPr>
            <w:tcW w:w="960" w:type="dxa"/>
          </w:tcPr>
          <w:p w14:paraId="00000144" w14:textId="77777777" w:rsidR="00F55B24" w:rsidRPr="00A75030" w:rsidRDefault="00F55B24" w:rsidP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02-50</w:t>
            </w:r>
          </w:p>
        </w:tc>
        <w:tc>
          <w:tcPr>
            <w:tcW w:w="6090" w:type="dxa"/>
          </w:tcPr>
          <w:p w14:paraId="00000145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припинення громадського об’єднання в результаті його ліквідації</w:t>
            </w:r>
          </w:p>
        </w:tc>
        <w:tc>
          <w:tcPr>
            <w:tcW w:w="2690" w:type="dxa"/>
            <w:vMerge/>
          </w:tcPr>
          <w:p w14:paraId="00000146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74EA94B3" w14:textId="77777777">
        <w:tc>
          <w:tcPr>
            <w:tcW w:w="915" w:type="dxa"/>
          </w:tcPr>
          <w:p w14:paraId="00000147" w14:textId="77777777" w:rsidR="00F55B24" w:rsidRPr="00A75030" w:rsidRDefault="00F55B24" w:rsidP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60</w:t>
            </w:r>
          </w:p>
        </w:tc>
        <w:tc>
          <w:tcPr>
            <w:tcW w:w="960" w:type="dxa"/>
          </w:tcPr>
          <w:p w14:paraId="00000148" w14:textId="77777777" w:rsidR="00F55B24" w:rsidRPr="00A75030" w:rsidRDefault="00F55B24" w:rsidP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02-51</w:t>
            </w:r>
          </w:p>
        </w:tc>
        <w:tc>
          <w:tcPr>
            <w:tcW w:w="6090" w:type="dxa"/>
          </w:tcPr>
          <w:p w14:paraId="00000149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припинення громадського об’єднання в результаті його реорганізації</w:t>
            </w:r>
          </w:p>
        </w:tc>
        <w:tc>
          <w:tcPr>
            <w:tcW w:w="2690" w:type="dxa"/>
            <w:vMerge/>
          </w:tcPr>
          <w:p w14:paraId="0000014A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66579667" w14:textId="77777777">
        <w:tc>
          <w:tcPr>
            <w:tcW w:w="915" w:type="dxa"/>
          </w:tcPr>
          <w:p w14:paraId="0000014B" w14:textId="77777777" w:rsidR="00F55B24" w:rsidRPr="00A75030" w:rsidRDefault="00F55B24" w:rsidP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61</w:t>
            </w:r>
          </w:p>
        </w:tc>
        <w:tc>
          <w:tcPr>
            <w:tcW w:w="960" w:type="dxa"/>
          </w:tcPr>
          <w:p w14:paraId="0000014C" w14:textId="77777777" w:rsidR="00F55B24" w:rsidRPr="00A75030" w:rsidRDefault="00F55B24" w:rsidP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02-52</w:t>
            </w:r>
          </w:p>
        </w:tc>
        <w:tc>
          <w:tcPr>
            <w:tcW w:w="6090" w:type="dxa"/>
          </w:tcPr>
          <w:p w14:paraId="0000014D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створення відокремленого підрозділу громадського об’єднання</w:t>
            </w:r>
          </w:p>
        </w:tc>
        <w:tc>
          <w:tcPr>
            <w:tcW w:w="2690" w:type="dxa"/>
            <w:vMerge/>
          </w:tcPr>
          <w:p w14:paraId="0000014E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4931E587" w14:textId="77777777">
        <w:tc>
          <w:tcPr>
            <w:tcW w:w="915" w:type="dxa"/>
          </w:tcPr>
          <w:p w14:paraId="0000014F" w14:textId="77777777" w:rsidR="00F55B24" w:rsidRPr="00A75030" w:rsidRDefault="00F55B24" w:rsidP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62</w:t>
            </w:r>
          </w:p>
        </w:tc>
        <w:tc>
          <w:tcPr>
            <w:tcW w:w="960" w:type="dxa"/>
          </w:tcPr>
          <w:p w14:paraId="00000150" w14:textId="77777777" w:rsidR="00F55B24" w:rsidRPr="00A75030" w:rsidRDefault="00F55B24" w:rsidP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02-53</w:t>
            </w:r>
          </w:p>
        </w:tc>
        <w:tc>
          <w:tcPr>
            <w:tcW w:w="6090" w:type="dxa"/>
          </w:tcPr>
          <w:p w14:paraId="00000151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внесення змін до відомостей про відокремлений підрозділ громадського об’єднання</w:t>
            </w:r>
          </w:p>
        </w:tc>
        <w:tc>
          <w:tcPr>
            <w:tcW w:w="2690" w:type="dxa"/>
            <w:vMerge w:val="restart"/>
          </w:tcPr>
          <w:p w14:paraId="00000152" w14:textId="71EAE283" w:rsidR="00F55B24" w:rsidRPr="00A75030" w:rsidRDefault="0064109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hyperlink r:id="rId12">
              <w:r w:rsidR="00F55B24" w:rsidRPr="00A75030">
                <w:rPr>
                  <w:color w:val="0000FF"/>
                  <w:sz w:val="28"/>
                  <w:szCs w:val="28"/>
                  <w:highlight w:val="white"/>
                  <w:u w:val="single"/>
                </w:rPr>
                <w:t>Закон України</w:t>
              </w:r>
            </w:hyperlink>
            <w:r w:rsidR="00F55B24">
              <w:rPr>
                <w:color w:val="0000FF"/>
                <w:sz w:val="28"/>
                <w:szCs w:val="28"/>
                <w:highlight w:val="white"/>
                <w:u w:val="single"/>
              </w:rPr>
              <w:t xml:space="preserve"> «</w:t>
            </w:r>
            <w:r w:rsidR="00F55B24" w:rsidRPr="00A75030">
              <w:rPr>
                <w:color w:val="333333"/>
                <w:sz w:val="28"/>
                <w:szCs w:val="28"/>
                <w:highlight w:val="white"/>
              </w:rPr>
              <w:t>Про державну реєстрацію юридичних осіб, фізичних осіб - підприємців та громадських формувань</w:t>
            </w:r>
            <w:r w:rsidR="00F55B24">
              <w:rPr>
                <w:color w:val="333333"/>
                <w:sz w:val="28"/>
                <w:szCs w:val="28"/>
              </w:rPr>
              <w:t>»</w:t>
            </w:r>
          </w:p>
        </w:tc>
      </w:tr>
      <w:tr w:rsidR="00F55B24" w:rsidRPr="00A75030" w14:paraId="1A3F4C67" w14:textId="77777777">
        <w:tc>
          <w:tcPr>
            <w:tcW w:w="915" w:type="dxa"/>
          </w:tcPr>
          <w:p w14:paraId="00000153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63</w:t>
            </w:r>
          </w:p>
        </w:tc>
        <w:tc>
          <w:tcPr>
            <w:tcW w:w="960" w:type="dxa"/>
          </w:tcPr>
          <w:p w14:paraId="00000154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02-54</w:t>
            </w:r>
          </w:p>
        </w:tc>
        <w:tc>
          <w:tcPr>
            <w:tcW w:w="6090" w:type="dxa"/>
          </w:tcPr>
          <w:p w14:paraId="00000155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припинення відокремленого підрозділу громадського об’єднання</w:t>
            </w:r>
          </w:p>
        </w:tc>
        <w:tc>
          <w:tcPr>
            <w:tcW w:w="2690" w:type="dxa"/>
            <w:vMerge/>
          </w:tcPr>
          <w:p w14:paraId="00000156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0962D587" w14:textId="77777777">
        <w:tc>
          <w:tcPr>
            <w:tcW w:w="915" w:type="dxa"/>
          </w:tcPr>
          <w:p w14:paraId="00000157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64</w:t>
            </w:r>
          </w:p>
        </w:tc>
        <w:tc>
          <w:tcPr>
            <w:tcW w:w="960" w:type="dxa"/>
          </w:tcPr>
          <w:p w14:paraId="00000158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02-55</w:t>
            </w:r>
          </w:p>
        </w:tc>
        <w:tc>
          <w:tcPr>
            <w:tcW w:w="6090" w:type="dxa"/>
          </w:tcPr>
          <w:p w14:paraId="00000159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включення відомостей про структурне утворення політичної партії, зареєстроване до 01 липня 2004 року, відомості про яке не містяться в  Єдиному державному реєстрі юридичних осіб, фізичних осіб-підприємців та громадських формувань</w:t>
            </w:r>
          </w:p>
        </w:tc>
        <w:tc>
          <w:tcPr>
            <w:tcW w:w="2690" w:type="dxa"/>
            <w:vMerge/>
          </w:tcPr>
          <w:p w14:paraId="0000015A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2FA641CF" w14:textId="77777777">
        <w:tc>
          <w:tcPr>
            <w:tcW w:w="915" w:type="dxa"/>
          </w:tcPr>
          <w:p w14:paraId="0000015B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65</w:t>
            </w:r>
          </w:p>
        </w:tc>
        <w:tc>
          <w:tcPr>
            <w:tcW w:w="960" w:type="dxa"/>
          </w:tcPr>
          <w:p w14:paraId="0000015C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02-56</w:t>
            </w:r>
          </w:p>
        </w:tc>
        <w:tc>
          <w:tcPr>
            <w:tcW w:w="6090" w:type="dxa"/>
          </w:tcPr>
          <w:p w14:paraId="0000015D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створення структурного утворення політичної партії</w:t>
            </w:r>
          </w:p>
        </w:tc>
        <w:tc>
          <w:tcPr>
            <w:tcW w:w="2690" w:type="dxa"/>
            <w:vMerge/>
          </w:tcPr>
          <w:p w14:paraId="0000015E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18376AA8" w14:textId="77777777">
        <w:tc>
          <w:tcPr>
            <w:tcW w:w="915" w:type="dxa"/>
          </w:tcPr>
          <w:p w14:paraId="0000015F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66</w:t>
            </w:r>
          </w:p>
        </w:tc>
        <w:tc>
          <w:tcPr>
            <w:tcW w:w="960" w:type="dxa"/>
          </w:tcPr>
          <w:p w14:paraId="00000160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02-57</w:t>
            </w:r>
          </w:p>
        </w:tc>
        <w:tc>
          <w:tcPr>
            <w:tcW w:w="6090" w:type="dxa"/>
          </w:tcPr>
          <w:p w14:paraId="00000161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змін до відомостей про структурне утворення політичної партії, що містяться в  Єдиному державному реєстрі юридичних осіб, фізичних осіб-підприємців та громадських формувань</w:t>
            </w:r>
          </w:p>
        </w:tc>
        <w:tc>
          <w:tcPr>
            <w:tcW w:w="2690" w:type="dxa"/>
            <w:vMerge/>
          </w:tcPr>
          <w:p w14:paraId="00000162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21037B4F" w14:textId="77777777">
        <w:tc>
          <w:tcPr>
            <w:tcW w:w="915" w:type="dxa"/>
          </w:tcPr>
          <w:p w14:paraId="00000163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67</w:t>
            </w:r>
          </w:p>
        </w:tc>
        <w:tc>
          <w:tcPr>
            <w:tcW w:w="960" w:type="dxa"/>
          </w:tcPr>
          <w:p w14:paraId="00000164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02-58</w:t>
            </w:r>
          </w:p>
        </w:tc>
        <w:tc>
          <w:tcPr>
            <w:tcW w:w="6090" w:type="dxa"/>
          </w:tcPr>
          <w:p w14:paraId="00000165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рішення про припинення структурного утворення політичної партії</w:t>
            </w:r>
          </w:p>
        </w:tc>
        <w:tc>
          <w:tcPr>
            <w:tcW w:w="2690" w:type="dxa"/>
            <w:vMerge/>
          </w:tcPr>
          <w:p w14:paraId="00000166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1D9E5C18" w14:textId="77777777">
        <w:tc>
          <w:tcPr>
            <w:tcW w:w="915" w:type="dxa"/>
          </w:tcPr>
          <w:p w14:paraId="00000167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68</w:t>
            </w:r>
          </w:p>
        </w:tc>
        <w:tc>
          <w:tcPr>
            <w:tcW w:w="960" w:type="dxa"/>
          </w:tcPr>
          <w:p w14:paraId="00000168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02-59</w:t>
            </w:r>
          </w:p>
        </w:tc>
        <w:tc>
          <w:tcPr>
            <w:tcW w:w="6090" w:type="dxa"/>
          </w:tcPr>
          <w:p w14:paraId="00000169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зміни складу комісії з припинення (комісії з реорганізації, ліквідаційної комісії) структурного утворення політичної партії</w:t>
            </w:r>
          </w:p>
        </w:tc>
        <w:tc>
          <w:tcPr>
            <w:tcW w:w="2690" w:type="dxa"/>
            <w:vMerge/>
          </w:tcPr>
          <w:p w14:paraId="0000016A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5F3FC8C1" w14:textId="77777777">
        <w:tc>
          <w:tcPr>
            <w:tcW w:w="915" w:type="dxa"/>
          </w:tcPr>
          <w:p w14:paraId="0000016B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lastRenderedPageBreak/>
              <w:t>69</w:t>
            </w:r>
          </w:p>
        </w:tc>
        <w:tc>
          <w:tcPr>
            <w:tcW w:w="960" w:type="dxa"/>
          </w:tcPr>
          <w:p w14:paraId="0000016C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02-60</w:t>
            </w:r>
          </w:p>
        </w:tc>
        <w:tc>
          <w:tcPr>
            <w:tcW w:w="6090" w:type="dxa"/>
          </w:tcPr>
          <w:p w14:paraId="0000016D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припинення структурного утворення політичної партії в результаті його ліквідації</w:t>
            </w:r>
          </w:p>
        </w:tc>
        <w:tc>
          <w:tcPr>
            <w:tcW w:w="2690" w:type="dxa"/>
            <w:vMerge/>
          </w:tcPr>
          <w:p w14:paraId="0000016E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B24" w:rsidRPr="00A75030" w14:paraId="2D056B42" w14:textId="77777777">
        <w:tc>
          <w:tcPr>
            <w:tcW w:w="915" w:type="dxa"/>
          </w:tcPr>
          <w:p w14:paraId="0000016F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70</w:t>
            </w:r>
          </w:p>
        </w:tc>
        <w:tc>
          <w:tcPr>
            <w:tcW w:w="960" w:type="dxa"/>
          </w:tcPr>
          <w:p w14:paraId="00000170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02-61</w:t>
            </w:r>
          </w:p>
        </w:tc>
        <w:tc>
          <w:tcPr>
            <w:tcW w:w="6090" w:type="dxa"/>
          </w:tcPr>
          <w:p w14:paraId="00000171" w14:textId="77777777" w:rsidR="00F55B24" w:rsidRPr="00A75030" w:rsidRDefault="00F55B24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припинення структурного утворення політичної партії в результаті його реорганізації</w:t>
            </w:r>
          </w:p>
        </w:tc>
        <w:tc>
          <w:tcPr>
            <w:tcW w:w="2690" w:type="dxa"/>
            <w:vMerge/>
          </w:tcPr>
          <w:p w14:paraId="00000172" w14:textId="77777777" w:rsidR="00F55B24" w:rsidRPr="00A75030" w:rsidRDefault="00F55B24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807F0F" w:rsidRPr="00A75030" w14:paraId="43F07FF8" w14:textId="77777777">
        <w:tc>
          <w:tcPr>
            <w:tcW w:w="915" w:type="dxa"/>
          </w:tcPr>
          <w:p w14:paraId="00000173" w14:textId="77777777" w:rsidR="00807F0F" w:rsidRPr="00A75030" w:rsidRDefault="00807F0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</w:tcPr>
          <w:p w14:paraId="00000174" w14:textId="77777777" w:rsidR="00807F0F" w:rsidRPr="00A75030" w:rsidRDefault="00807F0F">
            <w:pPr>
              <w:pStyle w:val="Normal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0" w:type="dxa"/>
          </w:tcPr>
          <w:p w14:paraId="00000176" w14:textId="3847BAA3" w:rsidR="00807F0F" w:rsidRPr="00A75030" w:rsidRDefault="00F82570" w:rsidP="004B2072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 xml:space="preserve">03 </w:t>
            </w:r>
            <w:r w:rsidR="004B2072">
              <w:rPr>
                <w:b/>
                <w:sz w:val="28"/>
                <w:szCs w:val="28"/>
              </w:rPr>
              <w:t>Земельні питання</w:t>
            </w:r>
          </w:p>
        </w:tc>
        <w:tc>
          <w:tcPr>
            <w:tcW w:w="2690" w:type="dxa"/>
          </w:tcPr>
          <w:p w14:paraId="00000177" w14:textId="77777777" w:rsidR="00807F0F" w:rsidRPr="00A75030" w:rsidRDefault="00807F0F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807F0F" w:rsidRPr="00A75030" w14:paraId="7C6A2162" w14:textId="77777777">
        <w:tc>
          <w:tcPr>
            <w:tcW w:w="915" w:type="dxa"/>
          </w:tcPr>
          <w:p w14:paraId="0000017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Cs/>
                <w:sz w:val="28"/>
                <w:szCs w:val="28"/>
              </w:rPr>
            </w:pPr>
            <w:r w:rsidRPr="00A75030">
              <w:rPr>
                <w:bCs/>
                <w:sz w:val="28"/>
                <w:szCs w:val="28"/>
              </w:rPr>
              <w:t>71</w:t>
            </w:r>
          </w:p>
        </w:tc>
        <w:tc>
          <w:tcPr>
            <w:tcW w:w="960" w:type="dxa"/>
          </w:tcPr>
          <w:p w14:paraId="0000017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03-01</w:t>
            </w:r>
          </w:p>
        </w:tc>
        <w:tc>
          <w:tcPr>
            <w:tcW w:w="6090" w:type="dxa"/>
          </w:tcPr>
          <w:p w14:paraId="0000017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Державна реєстрація земельної ділянки з </w:t>
            </w:r>
            <w:proofErr w:type="spellStart"/>
            <w:r w:rsidRPr="00A75030">
              <w:rPr>
                <w:sz w:val="28"/>
                <w:szCs w:val="28"/>
              </w:rPr>
              <w:t>видачею</w:t>
            </w:r>
            <w:proofErr w:type="spellEnd"/>
            <w:r w:rsidRPr="00A75030">
              <w:rPr>
                <w:sz w:val="28"/>
                <w:szCs w:val="28"/>
              </w:rPr>
              <w:t xml:space="preserve"> витягу з Державного земельного кадастру</w:t>
            </w:r>
          </w:p>
        </w:tc>
        <w:tc>
          <w:tcPr>
            <w:tcW w:w="2690" w:type="dxa"/>
            <w:vMerge w:val="restart"/>
          </w:tcPr>
          <w:p w14:paraId="0000017B" w14:textId="0B985F13" w:rsidR="00807F0F" w:rsidRPr="00A75030" w:rsidRDefault="0064109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hyperlink r:id="rId13">
              <w:r w:rsidR="00F82570" w:rsidRPr="00A75030">
                <w:rPr>
                  <w:color w:val="0000FF"/>
                  <w:sz w:val="28"/>
                  <w:szCs w:val="28"/>
                  <w:highlight w:val="white"/>
                  <w:u w:val="single"/>
                </w:rPr>
                <w:t>Закон України</w:t>
              </w:r>
            </w:hyperlink>
            <w:r w:rsidR="00F82570" w:rsidRPr="00A75030">
              <w:rPr>
                <w:color w:val="333333"/>
                <w:sz w:val="28"/>
                <w:szCs w:val="28"/>
                <w:highlight w:val="white"/>
              </w:rPr>
              <w:t> </w:t>
            </w:r>
            <w:r w:rsidR="00AB7694">
              <w:rPr>
                <w:color w:val="333333"/>
                <w:sz w:val="28"/>
                <w:szCs w:val="28"/>
                <w:highlight w:val="white"/>
              </w:rPr>
              <w:t>«</w:t>
            </w:r>
            <w:r w:rsidR="00F82570" w:rsidRPr="00A75030">
              <w:rPr>
                <w:color w:val="333333"/>
                <w:sz w:val="28"/>
                <w:szCs w:val="28"/>
                <w:highlight w:val="white"/>
              </w:rPr>
              <w:t>Про Державний земельний кадастр</w:t>
            </w:r>
            <w:r w:rsidR="00AB7694">
              <w:rPr>
                <w:color w:val="333333"/>
                <w:sz w:val="28"/>
                <w:szCs w:val="28"/>
              </w:rPr>
              <w:t>»</w:t>
            </w:r>
          </w:p>
        </w:tc>
      </w:tr>
      <w:tr w:rsidR="00807F0F" w:rsidRPr="00A75030" w14:paraId="0E8FBA12" w14:textId="77777777">
        <w:tc>
          <w:tcPr>
            <w:tcW w:w="915" w:type="dxa"/>
          </w:tcPr>
          <w:p w14:paraId="0000017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72</w:t>
            </w:r>
          </w:p>
        </w:tc>
        <w:tc>
          <w:tcPr>
            <w:tcW w:w="960" w:type="dxa"/>
          </w:tcPr>
          <w:p w14:paraId="0000017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03-02</w:t>
            </w:r>
          </w:p>
        </w:tc>
        <w:tc>
          <w:tcPr>
            <w:tcW w:w="6090" w:type="dxa"/>
          </w:tcPr>
          <w:p w14:paraId="0000017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Внесення до Державного земельного кадастру відомостей (змін до них) про земельну ділянку</w:t>
            </w:r>
          </w:p>
        </w:tc>
        <w:tc>
          <w:tcPr>
            <w:tcW w:w="2690" w:type="dxa"/>
            <w:vMerge/>
          </w:tcPr>
          <w:p w14:paraId="0000017F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7F0F" w:rsidRPr="00A75030" w14:paraId="3AE1F59E" w14:textId="77777777">
        <w:tc>
          <w:tcPr>
            <w:tcW w:w="915" w:type="dxa"/>
          </w:tcPr>
          <w:p w14:paraId="00000180" w14:textId="77777777" w:rsidR="00807F0F" w:rsidRPr="00A75030" w:rsidRDefault="00F82570" w:rsidP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73</w:t>
            </w:r>
          </w:p>
        </w:tc>
        <w:tc>
          <w:tcPr>
            <w:tcW w:w="960" w:type="dxa"/>
          </w:tcPr>
          <w:p w14:paraId="00000181" w14:textId="77777777" w:rsidR="00807F0F" w:rsidRPr="00A75030" w:rsidRDefault="00F82570" w:rsidP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03-03</w:t>
            </w:r>
          </w:p>
        </w:tc>
        <w:tc>
          <w:tcPr>
            <w:tcW w:w="6090" w:type="dxa"/>
          </w:tcPr>
          <w:p w14:paraId="0000018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Внесення до Державного земельного кадастру відомостей про межі частини земельної ділянки, на яку поширюються права суборенди, сервітуту, з </w:t>
            </w:r>
            <w:proofErr w:type="spellStart"/>
            <w:r w:rsidRPr="00A75030">
              <w:rPr>
                <w:sz w:val="28"/>
                <w:szCs w:val="28"/>
              </w:rPr>
              <w:t>видачею</w:t>
            </w:r>
            <w:proofErr w:type="spellEnd"/>
            <w:r w:rsidRPr="00A75030">
              <w:rPr>
                <w:sz w:val="28"/>
                <w:szCs w:val="28"/>
              </w:rPr>
              <w:t xml:space="preserve"> витягу</w:t>
            </w:r>
          </w:p>
        </w:tc>
        <w:tc>
          <w:tcPr>
            <w:tcW w:w="2690" w:type="dxa"/>
            <w:vMerge/>
          </w:tcPr>
          <w:p w14:paraId="00000183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7F0F" w:rsidRPr="00A75030" w14:paraId="09988744" w14:textId="77777777">
        <w:tc>
          <w:tcPr>
            <w:tcW w:w="915" w:type="dxa"/>
          </w:tcPr>
          <w:p w14:paraId="00000184" w14:textId="77777777" w:rsidR="00807F0F" w:rsidRPr="00A75030" w:rsidRDefault="00F82570" w:rsidP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74</w:t>
            </w:r>
          </w:p>
        </w:tc>
        <w:tc>
          <w:tcPr>
            <w:tcW w:w="960" w:type="dxa"/>
          </w:tcPr>
          <w:p w14:paraId="00000185" w14:textId="77777777" w:rsidR="00807F0F" w:rsidRPr="00A75030" w:rsidRDefault="00F82570" w:rsidP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03-04</w:t>
            </w:r>
          </w:p>
        </w:tc>
        <w:tc>
          <w:tcPr>
            <w:tcW w:w="6090" w:type="dxa"/>
          </w:tcPr>
          <w:p w14:paraId="0000018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Внесення до Державного земельного кадастру відомостей (змін до них) про землі в межах територій адміністративно-територіальних одиниць з </w:t>
            </w:r>
            <w:proofErr w:type="spellStart"/>
            <w:r w:rsidRPr="00A75030">
              <w:rPr>
                <w:sz w:val="28"/>
                <w:szCs w:val="28"/>
              </w:rPr>
              <w:t>видачею</w:t>
            </w:r>
            <w:proofErr w:type="spellEnd"/>
            <w:r w:rsidRPr="00A75030">
              <w:rPr>
                <w:sz w:val="28"/>
                <w:szCs w:val="28"/>
              </w:rPr>
              <w:t xml:space="preserve"> витягу</w:t>
            </w:r>
          </w:p>
        </w:tc>
        <w:tc>
          <w:tcPr>
            <w:tcW w:w="2690" w:type="dxa"/>
            <w:vMerge/>
          </w:tcPr>
          <w:p w14:paraId="00000187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7F0F" w:rsidRPr="00A75030" w14:paraId="3B89FF84" w14:textId="77777777">
        <w:tc>
          <w:tcPr>
            <w:tcW w:w="915" w:type="dxa"/>
          </w:tcPr>
          <w:p w14:paraId="0000018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75</w:t>
            </w:r>
          </w:p>
        </w:tc>
        <w:tc>
          <w:tcPr>
            <w:tcW w:w="960" w:type="dxa"/>
          </w:tcPr>
          <w:p w14:paraId="0000018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03-05</w:t>
            </w:r>
          </w:p>
        </w:tc>
        <w:tc>
          <w:tcPr>
            <w:tcW w:w="6090" w:type="dxa"/>
          </w:tcPr>
          <w:p w14:paraId="0000018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Державна реєстрація обмежень у використанні земель з </w:t>
            </w:r>
            <w:proofErr w:type="spellStart"/>
            <w:r w:rsidRPr="00A75030">
              <w:rPr>
                <w:sz w:val="28"/>
                <w:szCs w:val="28"/>
              </w:rPr>
              <w:t>видачею</w:t>
            </w:r>
            <w:proofErr w:type="spellEnd"/>
            <w:r w:rsidRPr="00A75030">
              <w:rPr>
                <w:sz w:val="28"/>
                <w:szCs w:val="28"/>
              </w:rPr>
              <w:t xml:space="preserve"> витягу</w:t>
            </w:r>
          </w:p>
        </w:tc>
        <w:tc>
          <w:tcPr>
            <w:tcW w:w="2690" w:type="dxa"/>
            <w:vMerge/>
          </w:tcPr>
          <w:p w14:paraId="0000018B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7F0F" w:rsidRPr="00A75030" w14:paraId="381C2D31" w14:textId="77777777">
        <w:tc>
          <w:tcPr>
            <w:tcW w:w="915" w:type="dxa"/>
          </w:tcPr>
          <w:p w14:paraId="0000018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76</w:t>
            </w:r>
          </w:p>
        </w:tc>
        <w:tc>
          <w:tcPr>
            <w:tcW w:w="960" w:type="dxa"/>
          </w:tcPr>
          <w:p w14:paraId="0000018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03-06</w:t>
            </w:r>
          </w:p>
        </w:tc>
        <w:tc>
          <w:tcPr>
            <w:tcW w:w="6090" w:type="dxa"/>
          </w:tcPr>
          <w:p w14:paraId="0000018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актами, з </w:t>
            </w:r>
            <w:proofErr w:type="spellStart"/>
            <w:r w:rsidRPr="00A75030">
              <w:rPr>
                <w:sz w:val="28"/>
                <w:szCs w:val="28"/>
              </w:rPr>
              <w:t>видачею</w:t>
            </w:r>
            <w:proofErr w:type="spellEnd"/>
            <w:r w:rsidRPr="00A75030">
              <w:rPr>
                <w:sz w:val="28"/>
                <w:szCs w:val="28"/>
              </w:rPr>
              <w:t xml:space="preserve"> витягу</w:t>
            </w:r>
          </w:p>
        </w:tc>
        <w:tc>
          <w:tcPr>
            <w:tcW w:w="2690" w:type="dxa"/>
            <w:vMerge/>
          </w:tcPr>
          <w:p w14:paraId="0000018F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7F0F" w:rsidRPr="00A75030" w14:paraId="2BFE7A28" w14:textId="77777777">
        <w:tc>
          <w:tcPr>
            <w:tcW w:w="915" w:type="dxa"/>
          </w:tcPr>
          <w:p w14:paraId="00000190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77</w:t>
            </w:r>
          </w:p>
        </w:tc>
        <w:tc>
          <w:tcPr>
            <w:tcW w:w="960" w:type="dxa"/>
          </w:tcPr>
          <w:p w14:paraId="0000019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03-07</w:t>
            </w:r>
          </w:p>
        </w:tc>
        <w:tc>
          <w:tcPr>
            <w:tcW w:w="6090" w:type="dxa"/>
          </w:tcPr>
          <w:p w14:paraId="0000019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Виправлення технічної помилки у відомостях з Державного земельного кадастру, допущеної органом, що здійснює його ведення, з </w:t>
            </w:r>
            <w:proofErr w:type="spellStart"/>
            <w:r w:rsidRPr="00A75030">
              <w:rPr>
                <w:sz w:val="28"/>
                <w:szCs w:val="28"/>
              </w:rPr>
              <w:t>видачею</w:t>
            </w:r>
            <w:proofErr w:type="spellEnd"/>
            <w:r w:rsidRPr="00A75030">
              <w:rPr>
                <w:sz w:val="28"/>
                <w:szCs w:val="28"/>
              </w:rPr>
              <w:t xml:space="preserve"> витягу</w:t>
            </w:r>
          </w:p>
        </w:tc>
        <w:tc>
          <w:tcPr>
            <w:tcW w:w="2690" w:type="dxa"/>
            <w:vMerge/>
          </w:tcPr>
          <w:p w14:paraId="00000193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7F0F" w:rsidRPr="00A75030" w14:paraId="2D693F6B" w14:textId="77777777">
        <w:tc>
          <w:tcPr>
            <w:tcW w:w="915" w:type="dxa"/>
          </w:tcPr>
          <w:p w14:paraId="00000194" w14:textId="77777777" w:rsidR="00807F0F" w:rsidRPr="00A75030" w:rsidRDefault="00F82570" w:rsidP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78</w:t>
            </w:r>
          </w:p>
        </w:tc>
        <w:tc>
          <w:tcPr>
            <w:tcW w:w="960" w:type="dxa"/>
          </w:tcPr>
          <w:p w14:paraId="00000195" w14:textId="77777777" w:rsidR="00807F0F" w:rsidRPr="00A75030" w:rsidRDefault="00F82570" w:rsidP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03-08</w:t>
            </w:r>
          </w:p>
        </w:tc>
        <w:tc>
          <w:tcPr>
            <w:tcW w:w="6090" w:type="dxa"/>
          </w:tcPr>
          <w:tbl>
            <w:tblPr>
              <w:tblStyle w:val="af2"/>
              <w:tblW w:w="589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5890"/>
            </w:tblGrid>
            <w:tr w:rsidR="00807F0F" w:rsidRPr="00A75030" w14:paraId="5CA123B3" w14:textId="77777777" w:rsidTr="001D6DD9">
              <w:trPr>
                <w:trHeight w:val="15"/>
              </w:trPr>
              <w:tc>
                <w:tcPr>
                  <w:tcW w:w="5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000197" w14:textId="77777777" w:rsidR="00807F0F" w:rsidRPr="00A75030" w:rsidRDefault="00F82570">
                  <w:pPr>
                    <w:pStyle w:val="Normal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A75030">
                    <w:rPr>
                      <w:color w:val="000000"/>
                      <w:sz w:val="28"/>
                      <w:szCs w:val="28"/>
                    </w:rPr>
                    <w:t>Надання відомостей з Державного земельного кадастру у формі:</w:t>
                  </w:r>
                </w:p>
              </w:tc>
            </w:tr>
            <w:tr w:rsidR="00807F0F" w:rsidRPr="00A75030" w14:paraId="2CE37BB2" w14:textId="77777777" w:rsidTr="001D6DD9">
              <w:trPr>
                <w:trHeight w:val="15"/>
              </w:trPr>
              <w:tc>
                <w:tcPr>
                  <w:tcW w:w="5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000198" w14:textId="77777777" w:rsidR="00807F0F" w:rsidRPr="00A75030" w:rsidRDefault="00F82570">
                  <w:pPr>
                    <w:pStyle w:val="Normal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A75030">
                    <w:rPr>
                      <w:color w:val="000000"/>
                      <w:sz w:val="28"/>
                      <w:szCs w:val="28"/>
                    </w:rPr>
                    <w:lastRenderedPageBreak/>
                    <w:t>1) витягу з Державного земельного кадастру про:</w:t>
                  </w:r>
                </w:p>
              </w:tc>
            </w:tr>
            <w:tr w:rsidR="00807F0F" w:rsidRPr="00A75030" w14:paraId="2E0D2432" w14:textId="77777777" w:rsidTr="001D6DD9">
              <w:trPr>
                <w:trHeight w:val="15"/>
              </w:trPr>
              <w:tc>
                <w:tcPr>
                  <w:tcW w:w="5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000199" w14:textId="77777777" w:rsidR="00807F0F" w:rsidRPr="00A75030" w:rsidRDefault="00F82570">
                  <w:pPr>
                    <w:pStyle w:val="Normal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A75030">
                    <w:rPr>
                      <w:color w:val="000000"/>
                      <w:sz w:val="28"/>
                      <w:szCs w:val="28"/>
                    </w:rPr>
                    <w:t>землі в межах території адміністративно-територіальних одиниць</w:t>
                  </w:r>
                </w:p>
              </w:tc>
            </w:tr>
            <w:tr w:rsidR="00807F0F" w:rsidRPr="00A75030" w14:paraId="49326569" w14:textId="77777777" w:rsidTr="001D6DD9">
              <w:trPr>
                <w:trHeight w:val="15"/>
              </w:trPr>
              <w:tc>
                <w:tcPr>
                  <w:tcW w:w="5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00019A" w14:textId="77777777" w:rsidR="00807F0F" w:rsidRPr="00A75030" w:rsidRDefault="00F82570">
                  <w:pPr>
                    <w:pStyle w:val="Normal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A75030">
                    <w:rPr>
                      <w:color w:val="000000"/>
                      <w:sz w:val="28"/>
                      <w:szCs w:val="28"/>
                    </w:rPr>
                    <w:t xml:space="preserve">обмеження у використанні земель </w:t>
                  </w:r>
                </w:p>
                <w:p w14:paraId="0000019B" w14:textId="77777777" w:rsidR="00807F0F" w:rsidRPr="00A75030" w:rsidRDefault="00F82570">
                  <w:pPr>
                    <w:pStyle w:val="Normal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A75030">
                    <w:rPr>
                      <w:color w:val="000000"/>
                      <w:sz w:val="28"/>
                      <w:szCs w:val="28"/>
                    </w:rPr>
                    <w:t>земельну ділянку</w:t>
                  </w:r>
                </w:p>
              </w:tc>
            </w:tr>
          </w:tbl>
          <w:p w14:paraId="0000019C" w14:textId="77777777" w:rsidR="00807F0F" w:rsidRPr="00A75030" w:rsidRDefault="00F82570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2) довідки, що містять узагальнену інформацію про землі (території);</w:t>
            </w:r>
          </w:p>
          <w:p w14:paraId="0000019D" w14:textId="77777777" w:rsidR="00807F0F" w:rsidRPr="00A75030" w:rsidRDefault="00F82570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3) </w:t>
            </w:r>
            <w:proofErr w:type="spellStart"/>
            <w:r w:rsidRPr="00A75030">
              <w:rPr>
                <w:sz w:val="28"/>
                <w:szCs w:val="28"/>
              </w:rPr>
              <w:t>викопіювань</w:t>
            </w:r>
            <w:proofErr w:type="spellEnd"/>
            <w:r w:rsidRPr="00A75030">
              <w:rPr>
                <w:sz w:val="28"/>
                <w:szCs w:val="28"/>
              </w:rPr>
              <w:t xml:space="preserve"> з кадастрової карти (плану) та іншої картографічної документації</w:t>
            </w:r>
          </w:p>
        </w:tc>
        <w:tc>
          <w:tcPr>
            <w:tcW w:w="2690" w:type="dxa"/>
            <w:vMerge w:val="restart"/>
          </w:tcPr>
          <w:p w14:paraId="0000019E" w14:textId="77777777" w:rsidR="00807F0F" w:rsidRPr="00F55B24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F55B24">
              <w:rPr>
                <w:sz w:val="28"/>
                <w:szCs w:val="28"/>
              </w:rPr>
              <w:lastRenderedPageBreak/>
              <w:t>З</w:t>
            </w:r>
            <w:hyperlink r:id="rId14">
              <w:r w:rsidRPr="00F55B24">
                <w:rPr>
                  <w:sz w:val="28"/>
                  <w:szCs w:val="28"/>
                  <w:highlight w:val="white"/>
                </w:rPr>
                <w:t>емельний кодекс України</w:t>
              </w:r>
            </w:hyperlink>
          </w:p>
        </w:tc>
      </w:tr>
      <w:tr w:rsidR="00807F0F" w:rsidRPr="00A75030" w14:paraId="39B2B048" w14:textId="77777777">
        <w:tc>
          <w:tcPr>
            <w:tcW w:w="915" w:type="dxa"/>
          </w:tcPr>
          <w:p w14:paraId="0000019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79</w:t>
            </w:r>
          </w:p>
        </w:tc>
        <w:tc>
          <w:tcPr>
            <w:tcW w:w="960" w:type="dxa"/>
          </w:tcPr>
          <w:p w14:paraId="000001A0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03-</w:t>
            </w:r>
            <w:r w:rsidRPr="00A75030">
              <w:rPr>
                <w:sz w:val="28"/>
                <w:szCs w:val="28"/>
              </w:rPr>
              <w:t>09</w:t>
            </w:r>
          </w:p>
        </w:tc>
        <w:tc>
          <w:tcPr>
            <w:tcW w:w="6090" w:type="dxa"/>
          </w:tcPr>
          <w:p w14:paraId="000001A1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 xml:space="preserve">Видача довідки про: </w:t>
            </w:r>
          </w:p>
          <w:p w14:paraId="000001A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1) наявність та розмір земельної частки (паю) ;</w:t>
            </w:r>
          </w:p>
          <w:p w14:paraId="000001A3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2)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  <w:tc>
          <w:tcPr>
            <w:tcW w:w="2690" w:type="dxa"/>
            <w:vMerge/>
          </w:tcPr>
          <w:p w14:paraId="000001A4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807F0F" w:rsidRPr="00A75030" w14:paraId="17218DC7" w14:textId="77777777">
        <w:tc>
          <w:tcPr>
            <w:tcW w:w="915" w:type="dxa"/>
          </w:tcPr>
          <w:p w14:paraId="000001A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80</w:t>
            </w:r>
          </w:p>
        </w:tc>
        <w:tc>
          <w:tcPr>
            <w:tcW w:w="960" w:type="dxa"/>
          </w:tcPr>
          <w:p w14:paraId="000001A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03-10</w:t>
            </w:r>
          </w:p>
        </w:tc>
        <w:tc>
          <w:tcPr>
            <w:tcW w:w="6090" w:type="dxa"/>
          </w:tcPr>
          <w:p w14:paraId="000001A7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 Видача відомостей з документації із землеустрою, що включена до Державного фонду документації із землеустрою</w:t>
            </w:r>
          </w:p>
        </w:tc>
        <w:tc>
          <w:tcPr>
            <w:tcW w:w="2690" w:type="dxa"/>
            <w:vMerge w:val="restart"/>
          </w:tcPr>
          <w:p w14:paraId="000001A8" w14:textId="19F05ED0" w:rsidR="00807F0F" w:rsidRPr="00F55B24" w:rsidRDefault="0064109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hyperlink r:id="rId15">
              <w:r w:rsidR="00F82570" w:rsidRPr="00F55B24">
                <w:rPr>
                  <w:sz w:val="28"/>
                  <w:szCs w:val="28"/>
                  <w:highlight w:val="white"/>
                </w:rPr>
                <w:t>Закон України</w:t>
              </w:r>
            </w:hyperlink>
            <w:r w:rsidR="00F82570" w:rsidRPr="00F55B24">
              <w:rPr>
                <w:sz w:val="28"/>
                <w:szCs w:val="28"/>
                <w:highlight w:val="white"/>
              </w:rPr>
              <w:t> </w:t>
            </w:r>
            <w:r w:rsidR="00C1423F" w:rsidRPr="00F55B24">
              <w:rPr>
                <w:sz w:val="28"/>
                <w:szCs w:val="28"/>
                <w:highlight w:val="white"/>
              </w:rPr>
              <w:t>«</w:t>
            </w:r>
            <w:r w:rsidR="00F82570" w:rsidRPr="00F55B24">
              <w:rPr>
                <w:sz w:val="28"/>
                <w:szCs w:val="28"/>
                <w:highlight w:val="white"/>
              </w:rPr>
              <w:t>Про землеустрій</w:t>
            </w:r>
            <w:r w:rsidR="00C1423F" w:rsidRPr="00F55B24">
              <w:rPr>
                <w:sz w:val="28"/>
                <w:szCs w:val="28"/>
              </w:rPr>
              <w:t>»</w:t>
            </w:r>
          </w:p>
        </w:tc>
      </w:tr>
      <w:tr w:rsidR="00807F0F" w:rsidRPr="00A75030" w14:paraId="7D48DA0A" w14:textId="77777777">
        <w:tc>
          <w:tcPr>
            <w:tcW w:w="915" w:type="dxa"/>
          </w:tcPr>
          <w:p w14:paraId="000001A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81</w:t>
            </w:r>
          </w:p>
        </w:tc>
        <w:tc>
          <w:tcPr>
            <w:tcW w:w="960" w:type="dxa"/>
          </w:tcPr>
          <w:p w14:paraId="000001A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03-11</w:t>
            </w:r>
          </w:p>
        </w:tc>
        <w:tc>
          <w:tcPr>
            <w:tcW w:w="6090" w:type="dxa"/>
          </w:tcPr>
          <w:p w14:paraId="000001AB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 Видача довідки з державної статистичної звітності про наявність земель та розподіл їх за власниками земель, землекористувачами, угіддями</w:t>
            </w:r>
          </w:p>
        </w:tc>
        <w:tc>
          <w:tcPr>
            <w:tcW w:w="2690" w:type="dxa"/>
            <w:vMerge/>
          </w:tcPr>
          <w:p w14:paraId="000001AC" w14:textId="77777777" w:rsidR="00807F0F" w:rsidRPr="00F55B24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7F0F" w:rsidRPr="00A75030" w14:paraId="6EE1AE29" w14:textId="77777777">
        <w:tc>
          <w:tcPr>
            <w:tcW w:w="915" w:type="dxa"/>
          </w:tcPr>
          <w:p w14:paraId="000001A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82</w:t>
            </w:r>
          </w:p>
        </w:tc>
        <w:tc>
          <w:tcPr>
            <w:tcW w:w="960" w:type="dxa"/>
          </w:tcPr>
          <w:p w14:paraId="000001A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03-12</w:t>
            </w:r>
          </w:p>
        </w:tc>
        <w:tc>
          <w:tcPr>
            <w:tcW w:w="6090" w:type="dxa"/>
          </w:tcPr>
          <w:p w14:paraId="000001A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2690" w:type="dxa"/>
          </w:tcPr>
          <w:p w14:paraId="000001B0" w14:textId="2F5AC225" w:rsidR="00807F0F" w:rsidRPr="00F55B24" w:rsidRDefault="0064109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hyperlink r:id="rId16">
              <w:r w:rsidR="00F82570" w:rsidRPr="00F55B24">
                <w:rPr>
                  <w:sz w:val="28"/>
                  <w:szCs w:val="28"/>
                  <w:highlight w:val="white"/>
                </w:rPr>
                <w:t>Закон України</w:t>
              </w:r>
            </w:hyperlink>
            <w:r w:rsidR="00F82570" w:rsidRPr="00F55B24">
              <w:rPr>
                <w:sz w:val="28"/>
                <w:szCs w:val="28"/>
                <w:highlight w:val="white"/>
              </w:rPr>
              <w:t> </w:t>
            </w:r>
            <w:r w:rsidR="00C1423F" w:rsidRPr="00F55B24">
              <w:rPr>
                <w:sz w:val="28"/>
                <w:szCs w:val="28"/>
                <w:highlight w:val="white"/>
              </w:rPr>
              <w:t>«</w:t>
            </w:r>
            <w:r w:rsidR="00F82570" w:rsidRPr="00F55B24">
              <w:rPr>
                <w:sz w:val="28"/>
                <w:szCs w:val="28"/>
                <w:highlight w:val="white"/>
              </w:rPr>
              <w:t>Про землеустрій</w:t>
            </w:r>
            <w:r w:rsidR="00C1423F" w:rsidRPr="00F55B24">
              <w:rPr>
                <w:sz w:val="28"/>
                <w:szCs w:val="28"/>
              </w:rPr>
              <w:t>»</w:t>
            </w:r>
          </w:p>
        </w:tc>
      </w:tr>
      <w:tr w:rsidR="00807F0F" w:rsidRPr="00A75030" w14:paraId="62E356E6" w14:textId="77777777">
        <w:tc>
          <w:tcPr>
            <w:tcW w:w="915" w:type="dxa"/>
          </w:tcPr>
          <w:p w14:paraId="000001B1" w14:textId="77777777" w:rsidR="00807F0F" w:rsidRPr="00A75030" w:rsidRDefault="00807F0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</w:tcPr>
          <w:p w14:paraId="000001B2" w14:textId="77777777" w:rsidR="00807F0F" w:rsidRPr="00A75030" w:rsidRDefault="00807F0F">
            <w:pPr>
              <w:pStyle w:val="Normal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0" w:type="dxa"/>
          </w:tcPr>
          <w:p w14:paraId="000001B4" w14:textId="17B07E37" w:rsidR="00807F0F" w:rsidRPr="00A75030" w:rsidRDefault="00F82570" w:rsidP="004B2072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 xml:space="preserve">04 </w:t>
            </w:r>
            <w:r w:rsidR="004B2072">
              <w:rPr>
                <w:b/>
                <w:sz w:val="28"/>
                <w:szCs w:val="28"/>
              </w:rPr>
              <w:t>Паспортні послуги</w:t>
            </w:r>
          </w:p>
        </w:tc>
        <w:tc>
          <w:tcPr>
            <w:tcW w:w="2690" w:type="dxa"/>
          </w:tcPr>
          <w:p w14:paraId="000001B5" w14:textId="77777777" w:rsidR="00807F0F" w:rsidRPr="00F55B24" w:rsidRDefault="00807F0F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</w:p>
        </w:tc>
      </w:tr>
      <w:tr w:rsidR="00807F0F" w:rsidRPr="00A75030" w14:paraId="4689A712" w14:textId="77777777">
        <w:tc>
          <w:tcPr>
            <w:tcW w:w="915" w:type="dxa"/>
          </w:tcPr>
          <w:p w14:paraId="000001B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83</w:t>
            </w:r>
          </w:p>
        </w:tc>
        <w:tc>
          <w:tcPr>
            <w:tcW w:w="960" w:type="dxa"/>
          </w:tcPr>
          <w:p w14:paraId="000001B7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04-01</w:t>
            </w:r>
          </w:p>
        </w:tc>
        <w:tc>
          <w:tcPr>
            <w:tcW w:w="6090" w:type="dxa"/>
          </w:tcPr>
          <w:p w14:paraId="000001B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Оформлення і видача паспорта громадянина України з безконтактним електронним носієм вперше після досягнення 14-річного віку</w:t>
            </w:r>
          </w:p>
        </w:tc>
        <w:tc>
          <w:tcPr>
            <w:tcW w:w="2690" w:type="dxa"/>
            <w:vMerge w:val="restart"/>
          </w:tcPr>
          <w:p w14:paraId="000001B9" w14:textId="6BACE402" w:rsidR="00807F0F" w:rsidRPr="00F55B24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F55B24">
              <w:rPr>
                <w:sz w:val="28"/>
                <w:szCs w:val="28"/>
              </w:rPr>
              <w:t>За</w:t>
            </w:r>
            <w:hyperlink r:id="rId17">
              <w:r w:rsidRPr="00F55B24">
                <w:rPr>
                  <w:sz w:val="28"/>
                  <w:szCs w:val="28"/>
                  <w:highlight w:val="white"/>
                </w:rPr>
                <w:t>кон України</w:t>
              </w:r>
            </w:hyperlink>
            <w:r w:rsidRPr="00F55B24">
              <w:rPr>
                <w:sz w:val="28"/>
                <w:szCs w:val="28"/>
                <w:highlight w:val="white"/>
              </w:rPr>
              <w:t> </w:t>
            </w:r>
            <w:r w:rsidR="00C1423F" w:rsidRPr="00F55B24">
              <w:rPr>
                <w:sz w:val="28"/>
                <w:szCs w:val="28"/>
                <w:highlight w:val="white"/>
              </w:rPr>
              <w:t>«</w:t>
            </w:r>
            <w:r w:rsidRPr="00F55B24">
              <w:rPr>
                <w:sz w:val="28"/>
                <w:szCs w:val="28"/>
                <w:highlight w:val="white"/>
              </w:rPr>
              <w:t xml:space="preserve">Про Єдиний державний демографічний реєстр та документи, що підтверджують </w:t>
            </w:r>
            <w:r w:rsidRPr="00F55B24">
              <w:rPr>
                <w:sz w:val="28"/>
                <w:szCs w:val="28"/>
                <w:highlight w:val="white"/>
              </w:rPr>
              <w:lastRenderedPageBreak/>
              <w:t>громадянство України, посвідчують особу чи її спеціальний статус</w:t>
            </w:r>
            <w:r w:rsidR="00C1423F" w:rsidRPr="00F55B24">
              <w:rPr>
                <w:sz w:val="28"/>
                <w:szCs w:val="28"/>
                <w:highlight w:val="white"/>
              </w:rPr>
              <w:t>»</w:t>
            </w:r>
            <w:r w:rsidRPr="00F55B24">
              <w:rPr>
                <w:sz w:val="28"/>
                <w:szCs w:val="28"/>
                <w:highlight w:val="white"/>
              </w:rPr>
              <w:t>, постанова Верховної Ради України від 26 червня 1992 р. </w:t>
            </w:r>
            <w:hyperlink r:id="rId18">
              <w:r w:rsidRPr="00F55B24">
                <w:rPr>
                  <w:sz w:val="28"/>
                  <w:szCs w:val="28"/>
                  <w:highlight w:val="white"/>
                </w:rPr>
                <w:t>№ 2503-XII</w:t>
              </w:r>
            </w:hyperlink>
            <w:r w:rsidRPr="00F55B24">
              <w:rPr>
                <w:sz w:val="28"/>
                <w:szCs w:val="28"/>
                <w:highlight w:val="white"/>
              </w:rPr>
              <w:t> </w:t>
            </w:r>
            <w:r w:rsidR="00C1423F" w:rsidRPr="00F55B24">
              <w:rPr>
                <w:sz w:val="28"/>
                <w:szCs w:val="28"/>
                <w:highlight w:val="white"/>
              </w:rPr>
              <w:t>«</w:t>
            </w:r>
            <w:r w:rsidRPr="00F55B24">
              <w:rPr>
                <w:sz w:val="28"/>
                <w:szCs w:val="28"/>
                <w:highlight w:val="white"/>
              </w:rPr>
              <w:t>Про затвердження положень про паспорт громадянина України та про паспорт громадянина України для виїзду за кордон</w:t>
            </w:r>
            <w:r w:rsidR="00C1423F" w:rsidRPr="00F55B24">
              <w:rPr>
                <w:sz w:val="28"/>
                <w:szCs w:val="28"/>
              </w:rPr>
              <w:t>»</w:t>
            </w:r>
          </w:p>
        </w:tc>
      </w:tr>
      <w:tr w:rsidR="00807F0F" w:rsidRPr="00A75030" w14:paraId="29DB3E7F" w14:textId="77777777">
        <w:tc>
          <w:tcPr>
            <w:tcW w:w="915" w:type="dxa"/>
          </w:tcPr>
          <w:p w14:paraId="000001B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84</w:t>
            </w:r>
          </w:p>
        </w:tc>
        <w:tc>
          <w:tcPr>
            <w:tcW w:w="960" w:type="dxa"/>
          </w:tcPr>
          <w:p w14:paraId="000001BB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04-02</w:t>
            </w:r>
          </w:p>
        </w:tc>
        <w:tc>
          <w:tcPr>
            <w:tcW w:w="6090" w:type="dxa"/>
          </w:tcPr>
          <w:p w14:paraId="000001B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Оформлення і видача паспорта громадянина України з безконтактним електронним  носієм особі, яка набула громадянства України</w:t>
            </w:r>
          </w:p>
        </w:tc>
        <w:tc>
          <w:tcPr>
            <w:tcW w:w="2690" w:type="dxa"/>
            <w:vMerge/>
          </w:tcPr>
          <w:p w14:paraId="000001BD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5AF9699F" w14:textId="77777777">
        <w:tc>
          <w:tcPr>
            <w:tcW w:w="915" w:type="dxa"/>
          </w:tcPr>
          <w:p w14:paraId="000001B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lastRenderedPageBreak/>
              <w:t>85</w:t>
            </w:r>
          </w:p>
        </w:tc>
        <w:tc>
          <w:tcPr>
            <w:tcW w:w="960" w:type="dxa"/>
          </w:tcPr>
          <w:p w14:paraId="000001B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04-03</w:t>
            </w:r>
          </w:p>
        </w:tc>
        <w:tc>
          <w:tcPr>
            <w:tcW w:w="6090" w:type="dxa"/>
          </w:tcPr>
          <w:p w14:paraId="000001C0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</w:rPr>
              <w:t>Оформлення і видача паспорта громадянина України з безконтактним електронним носієм вперше особі, яка звертається за оформленням паспорта після досягнення 18 -річного віку</w:t>
            </w:r>
          </w:p>
        </w:tc>
        <w:tc>
          <w:tcPr>
            <w:tcW w:w="2690" w:type="dxa"/>
            <w:vMerge/>
          </w:tcPr>
          <w:p w14:paraId="000001C1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  <w:sz w:val="28"/>
                <w:szCs w:val="28"/>
                <w:highlight w:val="white"/>
              </w:rPr>
            </w:pPr>
          </w:p>
        </w:tc>
      </w:tr>
      <w:tr w:rsidR="00807F0F" w:rsidRPr="00A75030" w14:paraId="2D55F0A6" w14:textId="77777777">
        <w:tc>
          <w:tcPr>
            <w:tcW w:w="915" w:type="dxa"/>
          </w:tcPr>
          <w:p w14:paraId="000001C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86</w:t>
            </w:r>
          </w:p>
        </w:tc>
        <w:tc>
          <w:tcPr>
            <w:tcW w:w="960" w:type="dxa"/>
          </w:tcPr>
          <w:p w14:paraId="000001C3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04-04</w:t>
            </w:r>
          </w:p>
        </w:tc>
        <w:tc>
          <w:tcPr>
            <w:tcW w:w="6090" w:type="dxa"/>
          </w:tcPr>
          <w:p w14:paraId="000001C4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Оформлення і видача паспорта громадянина України з безконтактним електронним носієм у разі обміну паспорта громадянина України зразка 1994 року у зв’язку:</w:t>
            </w:r>
          </w:p>
          <w:p w14:paraId="000001C5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зі зміною інформації, внесеної до паспорта(прізвища, імені, по батькові, дати народження, місця народження);</w:t>
            </w:r>
          </w:p>
          <w:p w14:paraId="000001C6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виявлення помилки в інформації, внесеної до паспорта;</w:t>
            </w:r>
          </w:p>
          <w:p w14:paraId="000001C7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непридатності паспорта для  подальшого використання;</w:t>
            </w:r>
          </w:p>
          <w:p w14:paraId="000001C8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Якщо особа до</w:t>
            </w:r>
            <w:r w:rsidRPr="00A75030">
              <w:rPr>
                <w:color w:val="000000"/>
                <w:sz w:val="28"/>
                <w:szCs w:val="28"/>
              </w:rPr>
              <w:t>сягла 25</w:t>
            </w:r>
            <w:r w:rsidRPr="00A75030">
              <w:rPr>
                <w:sz w:val="28"/>
                <w:szCs w:val="28"/>
              </w:rPr>
              <w:t>- чи 45-річного віку та не звернулась в установу не пізніше як через місяць після досягнення відповідного віку для вклеювання  до паспорта громадянина України зразка 1994 року нових фотокарток;</w:t>
            </w:r>
          </w:p>
          <w:p w14:paraId="000001CA" w14:textId="2D27EAAC" w:rsidR="00807F0F" w:rsidRPr="00A75030" w:rsidRDefault="00F82570" w:rsidP="00914199">
            <w:pPr>
              <w:pStyle w:val="Normal0"/>
              <w:spacing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</w:rPr>
              <w:t>у разі обміну паспорта громадянина України зразка 1994 року на паспорт з безконтактним електронним носієм     (за бажанням)</w:t>
            </w:r>
          </w:p>
        </w:tc>
        <w:tc>
          <w:tcPr>
            <w:tcW w:w="2690" w:type="dxa"/>
            <w:vMerge/>
          </w:tcPr>
          <w:p w14:paraId="000001CB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  <w:sz w:val="28"/>
                <w:szCs w:val="28"/>
                <w:highlight w:val="white"/>
              </w:rPr>
            </w:pPr>
          </w:p>
        </w:tc>
      </w:tr>
      <w:tr w:rsidR="00807F0F" w:rsidRPr="00A75030" w14:paraId="54FDDBC2" w14:textId="77777777">
        <w:tc>
          <w:tcPr>
            <w:tcW w:w="915" w:type="dxa"/>
          </w:tcPr>
          <w:p w14:paraId="000001C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87</w:t>
            </w:r>
          </w:p>
        </w:tc>
        <w:tc>
          <w:tcPr>
            <w:tcW w:w="960" w:type="dxa"/>
          </w:tcPr>
          <w:p w14:paraId="000001CD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04-05</w:t>
            </w:r>
          </w:p>
        </w:tc>
        <w:tc>
          <w:tcPr>
            <w:tcW w:w="6090" w:type="dxa"/>
          </w:tcPr>
          <w:p w14:paraId="000001CE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Оформлення і видача паспорта громадянина України з безконтактним електронним носієм у разі обміну паспорта громадянина України (у формі картки):</w:t>
            </w:r>
          </w:p>
          <w:p w14:paraId="000001CF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зі зміною інформації, внесеної до паспорта (крім додаткової змінної інформації);</w:t>
            </w:r>
          </w:p>
          <w:p w14:paraId="000001D0" w14:textId="77777777" w:rsidR="00807F0F" w:rsidRPr="00A75030" w:rsidRDefault="00F82570">
            <w:pPr>
              <w:pStyle w:val="Normal0"/>
              <w:spacing w:line="259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Отримання  реєстраційного номера облікової картки платника податків з Державного реєстру платника податків (РНОКП) або повідомлення про відмову від прийняття зазначеного номеру (за бажанням);</w:t>
            </w:r>
          </w:p>
          <w:p w14:paraId="000001D1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виявлення помилки в інформації, внесеної до паспорту</w:t>
            </w:r>
          </w:p>
          <w:p w14:paraId="000001D2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закінчення строку дії паспорту</w:t>
            </w:r>
          </w:p>
          <w:p w14:paraId="000001D3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</w:rPr>
              <w:lastRenderedPageBreak/>
              <w:t>непридатності паспорта для подальшого використання</w:t>
            </w:r>
          </w:p>
        </w:tc>
        <w:tc>
          <w:tcPr>
            <w:tcW w:w="2690" w:type="dxa"/>
            <w:vMerge/>
          </w:tcPr>
          <w:p w14:paraId="000001D4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  <w:sz w:val="28"/>
                <w:szCs w:val="28"/>
                <w:highlight w:val="white"/>
              </w:rPr>
            </w:pPr>
          </w:p>
        </w:tc>
      </w:tr>
      <w:tr w:rsidR="00807F0F" w:rsidRPr="00A75030" w14:paraId="29E477F2" w14:textId="77777777">
        <w:tc>
          <w:tcPr>
            <w:tcW w:w="915" w:type="dxa"/>
          </w:tcPr>
          <w:p w14:paraId="000001D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88</w:t>
            </w:r>
          </w:p>
        </w:tc>
        <w:tc>
          <w:tcPr>
            <w:tcW w:w="960" w:type="dxa"/>
          </w:tcPr>
          <w:p w14:paraId="000001D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04-06</w:t>
            </w:r>
          </w:p>
        </w:tc>
        <w:tc>
          <w:tcPr>
            <w:tcW w:w="6090" w:type="dxa"/>
          </w:tcPr>
          <w:p w14:paraId="000001D7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</w:rPr>
              <w:t>Оформлення і видача паспорта громадянина України з безконтактним електронним носієм у зв'язку з втратою/викраденням паспорта громадянина України зразка 1994 року ( у формі книжечки)</w:t>
            </w:r>
          </w:p>
        </w:tc>
        <w:tc>
          <w:tcPr>
            <w:tcW w:w="2690" w:type="dxa"/>
            <w:vMerge/>
          </w:tcPr>
          <w:p w14:paraId="000001D8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  <w:sz w:val="28"/>
                <w:szCs w:val="28"/>
                <w:highlight w:val="white"/>
              </w:rPr>
            </w:pPr>
          </w:p>
        </w:tc>
      </w:tr>
      <w:tr w:rsidR="00807F0F" w:rsidRPr="00A75030" w14:paraId="3CDA49EB" w14:textId="77777777">
        <w:tc>
          <w:tcPr>
            <w:tcW w:w="915" w:type="dxa"/>
          </w:tcPr>
          <w:p w14:paraId="000001D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89</w:t>
            </w:r>
          </w:p>
        </w:tc>
        <w:tc>
          <w:tcPr>
            <w:tcW w:w="960" w:type="dxa"/>
          </w:tcPr>
          <w:p w14:paraId="000001D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04-07</w:t>
            </w:r>
          </w:p>
        </w:tc>
        <w:tc>
          <w:tcPr>
            <w:tcW w:w="6090" w:type="dxa"/>
          </w:tcPr>
          <w:p w14:paraId="000001DB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</w:rPr>
              <w:t>Оформлення і видача паспорта громадянина України з безконтактним електронним носієм у зв'язку з втратою/викраденням паспорта громадянина України з безконтактним електронним носієм</w:t>
            </w:r>
          </w:p>
        </w:tc>
        <w:tc>
          <w:tcPr>
            <w:tcW w:w="2690" w:type="dxa"/>
            <w:vMerge/>
          </w:tcPr>
          <w:p w14:paraId="000001DC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  <w:sz w:val="28"/>
                <w:szCs w:val="28"/>
                <w:highlight w:val="white"/>
              </w:rPr>
            </w:pPr>
          </w:p>
        </w:tc>
      </w:tr>
      <w:tr w:rsidR="00807F0F" w:rsidRPr="00A75030" w14:paraId="1D528F65" w14:textId="77777777">
        <w:tc>
          <w:tcPr>
            <w:tcW w:w="915" w:type="dxa"/>
          </w:tcPr>
          <w:p w14:paraId="000001D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90</w:t>
            </w:r>
          </w:p>
        </w:tc>
        <w:tc>
          <w:tcPr>
            <w:tcW w:w="960" w:type="dxa"/>
          </w:tcPr>
          <w:p w14:paraId="000001D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04-08</w:t>
            </w:r>
          </w:p>
        </w:tc>
        <w:tc>
          <w:tcPr>
            <w:tcW w:w="6090" w:type="dxa"/>
          </w:tcPr>
          <w:p w14:paraId="000001D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</w:rPr>
              <w:t>Оформлення і видача паспорта громадянина України  для виїзду за кордон з безконтактним електронним носієм</w:t>
            </w:r>
          </w:p>
        </w:tc>
        <w:tc>
          <w:tcPr>
            <w:tcW w:w="2690" w:type="dxa"/>
            <w:vMerge w:val="restart"/>
          </w:tcPr>
          <w:p w14:paraId="000001E0" w14:textId="1F7AFA16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Закони України, постанова Верховної Ради України від 26 червня 1992 р. </w:t>
            </w:r>
            <w:hyperlink r:id="rId19">
              <w:r w:rsidRPr="00A75030">
                <w:rPr>
                  <w:color w:val="000000"/>
                  <w:sz w:val="28"/>
                  <w:szCs w:val="28"/>
                  <w:highlight w:val="white"/>
                  <w:u w:val="single"/>
                </w:rPr>
                <w:t>№ 2503-XII</w:t>
              </w:r>
            </w:hyperlink>
            <w:r w:rsidRPr="00A75030">
              <w:rPr>
                <w:sz w:val="28"/>
                <w:szCs w:val="28"/>
                <w:highlight w:val="white"/>
              </w:rPr>
              <w:t> </w:t>
            </w:r>
            <w:r w:rsidR="007978E7">
              <w:rPr>
                <w:sz w:val="28"/>
                <w:szCs w:val="28"/>
                <w:highlight w:val="white"/>
              </w:rPr>
              <w:t>«</w:t>
            </w:r>
            <w:r w:rsidRPr="00A75030">
              <w:rPr>
                <w:sz w:val="28"/>
                <w:szCs w:val="28"/>
                <w:highlight w:val="white"/>
              </w:rPr>
              <w:t>Про затвердження положень про паспорт громадянина України та про паспорт громадянина України для виїзду за кордон</w:t>
            </w:r>
            <w:r w:rsidR="007978E7">
              <w:rPr>
                <w:sz w:val="28"/>
                <w:szCs w:val="28"/>
              </w:rPr>
              <w:t>»</w:t>
            </w:r>
          </w:p>
        </w:tc>
      </w:tr>
      <w:tr w:rsidR="00807F0F" w:rsidRPr="00A75030" w14:paraId="0353D310" w14:textId="77777777">
        <w:tc>
          <w:tcPr>
            <w:tcW w:w="915" w:type="dxa"/>
          </w:tcPr>
          <w:p w14:paraId="000001E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91</w:t>
            </w:r>
          </w:p>
        </w:tc>
        <w:tc>
          <w:tcPr>
            <w:tcW w:w="960" w:type="dxa"/>
          </w:tcPr>
          <w:p w14:paraId="000001E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04-09</w:t>
            </w:r>
          </w:p>
        </w:tc>
        <w:tc>
          <w:tcPr>
            <w:tcW w:w="6090" w:type="dxa"/>
          </w:tcPr>
          <w:p w14:paraId="000001E3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</w:rPr>
              <w:t>Оформлення і видача паспорта громадянина України  для виїзду за кордон з безконтактним електронним носієм замість  втраченого або викраденого</w:t>
            </w:r>
          </w:p>
        </w:tc>
        <w:tc>
          <w:tcPr>
            <w:tcW w:w="2690" w:type="dxa"/>
            <w:vMerge/>
          </w:tcPr>
          <w:p w14:paraId="000001E4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  <w:sz w:val="28"/>
                <w:szCs w:val="28"/>
                <w:highlight w:val="white"/>
              </w:rPr>
            </w:pPr>
          </w:p>
        </w:tc>
      </w:tr>
      <w:tr w:rsidR="00807F0F" w:rsidRPr="00A75030" w14:paraId="41D4B739" w14:textId="77777777">
        <w:tc>
          <w:tcPr>
            <w:tcW w:w="915" w:type="dxa"/>
          </w:tcPr>
          <w:p w14:paraId="000001E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92</w:t>
            </w:r>
          </w:p>
        </w:tc>
        <w:tc>
          <w:tcPr>
            <w:tcW w:w="960" w:type="dxa"/>
          </w:tcPr>
          <w:p w14:paraId="000001E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04-10</w:t>
            </w:r>
          </w:p>
        </w:tc>
        <w:tc>
          <w:tcPr>
            <w:tcW w:w="6090" w:type="dxa"/>
          </w:tcPr>
          <w:p w14:paraId="000001E7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Оформлення і видача паспорта громадянина України  для виїзду за кордон з безконтактним електронним носієм у зв'язку з обміном у разі:</w:t>
            </w:r>
          </w:p>
          <w:p w14:paraId="000001E8" w14:textId="77777777" w:rsidR="00807F0F" w:rsidRPr="00A75030" w:rsidRDefault="00F82570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зміни інформації, внесеної до паспорта для виїзду за кордон;</w:t>
            </w:r>
          </w:p>
          <w:p w14:paraId="000001E9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2) виявлення помилки в інформації, внесеній до паспорта для виїзду за кордон</w:t>
            </w:r>
          </w:p>
          <w:p w14:paraId="000001EA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3) закінчення строку дії паспорта для виїзду за кордон;</w:t>
            </w:r>
          </w:p>
          <w:p w14:paraId="000001EB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20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color w:val="000000"/>
                <w:sz w:val="28"/>
                <w:szCs w:val="28"/>
              </w:rPr>
              <w:t xml:space="preserve">4) непридатності паспорта для виїзду за кордон для подальшого використання </w:t>
            </w:r>
          </w:p>
        </w:tc>
        <w:tc>
          <w:tcPr>
            <w:tcW w:w="2690" w:type="dxa"/>
            <w:vMerge/>
          </w:tcPr>
          <w:p w14:paraId="000001EC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33333"/>
                <w:sz w:val="28"/>
                <w:szCs w:val="28"/>
                <w:highlight w:val="white"/>
              </w:rPr>
            </w:pPr>
          </w:p>
        </w:tc>
      </w:tr>
      <w:tr w:rsidR="00807F0F" w:rsidRPr="00A75030" w14:paraId="1885D835" w14:textId="77777777">
        <w:tc>
          <w:tcPr>
            <w:tcW w:w="915" w:type="dxa"/>
          </w:tcPr>
          <w:p w14:paraId="000001E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93</w:t>
            </w:r>
          </w:p>
        </w:tc>
        <w:tc>
          <w:tcPr>
            <w:tcW w:w="960" w:type="dxa"/>
          </w:tcPr>
          <w:p w14:paraId="000001E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RPr="00A75030">
              <w:rPr>
                <w:color w:val="000000"/>
                <w:sz w:val="28"/>
                <w:szCs w:val="28"/>
                <w:highlight w:val="white"/>
              </w:rPr>
              <w:t>04-11</w:t>
            </w:r>
          </w:p>
        </w:tc>
        <w:tc>
          <w:tcPr>
            <w:tcW w:w="6090" w:type="dxa"/>
          </w:tcPr>
          <w:p w14:paraId="000001E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  <w:highlight w:val="white"/>
              </w:rPr>
              <w:t>Вклеювання до паспорта громадянина України фотокартки при досягненні громадянином 25- і 45-річного віку</w:t>
            </w:r>
          </w:p>
        </w:tc>
        <w:tc>
          <w:tcPr>
            <w:tcW w:w="2690" w:type="dxa"/>
            <w:vMerge w:val="restart"/>
          </w:tcPr>
          <w:p w14:paraId="000001F0" w14:textId="3CC0D57C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постанова Верховної Ради України від 26 червня 1992 р. </w:t>
            </w:r>
            <w:hyperlink r:id="rId20">
              <w:r w:rsidRPr="00A75030">
                <w:rPr>
                  <w:color w:val="000000"/>
                  <w:sz w:val="28"/>
                  <w:szCs w:val="28"/>
                  <w:highlight w:val="white"/>
                  <w:u w:val="single"/>
                </w:rPr>
                <w:t>№ 2503-ХII</w:t>
              </w:r>
            </w:hyperlink>
            <w:r w:rsidRPr="00A75030">
              <w:rPr>
                <w:sz w:val="28"/>
                <w:szCs w:val="28"/>
                <w:highlight w:val="white"/>
              </w:rPr>
              <w:t> </w:t>
            </w:r>
            <w:r w:rsidR="007978E7">
              <w:rPr>
                <w:sz w:val="28"/>
                <w:szCs w:val="28"/>
                <w:highlight w:val="white"/>
              </w:rPr>
              <w:t>«</w:t>
            </w:r>
            <w:r w:rsidRPr="00A75030">
              <w:rPr>
                <w:sz w:val="28"/>
                <w:szCs w:val="28"/>
                <w:highlight w:val="white"/>
              </w:rPr>
              <w:t xml:space="preserve">Про затвердження </w:t>
            </w:r>
            <w:r w:rsidRPr="00A75030">
              <w:rPr>
                <w:sz w:val="28"/>
                <w:szCs w:val="28"/>
                <w:highlight w:val="white"/>
              </w:rPr>
              <w:lastRenderedPageBreak/>
              <w:t>положень про паспорт громадянина України та про паспорт громадянина України для виїзду за кордон</w:t>
            </w:r>
            <w:r w:rsidR="007978E7">
              <w:rPr>
                <w:sz w:val="28"/>
                <w:szCs w:val="28"/>
              </w:rPr>
              <w:t>»</w:t>
            </w:r>
          </w:p>
        </w:tc>
      </w:tr>
      <w:tr w:rsidR="00807F0F" w:rsidRPr="00A75030" w14:paraId="61C43335" w14:textId="77777777">
        <w:tc>
          <w:tcPr>
            <w:tcW w:w="915" w:type="dxa"/>
          </w:tcPr>
          <w:p w14:paraId="000001F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94</w:t>
            </w:r>
          </w:p>
        </w:tc>
        <w:tc>
          <w:tcPr>
            <w:tcW w:w="960" w:type="dxa"/>
          </w:tcPr>
          <w:p w14:paraId="000001F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RPr="00A75030">
              <w:rPr>
                <w:color w:val="000000"/>
                <w:sz w:val="28"/>
                <w:szCs w:val="28"/>
                <w:highlight w:val="white"/>
              </w:rPr>
              <w:t>04-12</w:t>
            </w:r>
          </w:p>
        </w:tc>
        <w:tc>
          <w:tcPr>
            <w:tcW w:w="6090" w:type="dxa"/>
          </w:tcPr>
          <w:p w14:paraId="000001F3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RPr="00A75030">
              <w:rPr>
                <w:color w:val="000000"/>
                <w:sz w:val="28"/>
                <w:szCs w:val="28"/>
                <w:highlight w:val="white"/>
              </w:rPr>
              <w:t xml:space="preserve">Вклеювання до паспорта громадянина України фотокартки при досягненні громадянином 25- і </w:t>
            </w:r>
            <w:r w:rsidRPr="00A75030">
              <w:rPr>
                <w:color w:val="000000"/>
                <w:sz w:val="28"/>
                <w:szCs w:val="28"/>
                <w:highlight w:val="white"/>
              </w:rPr>
              <w:lastRenderedPageBreak/>
              <w:t xml:space="preserve">45-річного віку ( у разі спливу </w:t>
            </w:r>
            <w:proofErr w:type="spellStart"/>
            <w:r w:rsidRPr="00A75030">
              <w:rPr>
                <w:color w:val="000000"/>
                <w:sz w:val="28"/>
                <w:szCs w:val="28"/>
                <w:highlight w:val="white"/>
              </w:rPr>
              <w:t>тридцятиденного</w:t>
            </w:r>
            <w:proofErr w:type="spellEnd"/>
            <w:r w:rsidRPr="00A75030">
              <w:rPr>
                <w:color w:val="000000"/>
                <w:sz w:val="28"/>
                <w:szCs w:val="28"/>
                <w:highlight w:val="white"/>
              </w:rPr>
              <w:t xml:space="preserve"> строку для вклеювання фотокартки)</w:t>
            </w:r>
          </w:p>
        </w:tc>
        <w:tc>
          <w:tcPr>
            <w:tcW w:w="2690" w:type="dxa"/>
            <w:vMerge/>
          </w:tcPr>
          <w:p w14:paraId="000001F4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807F0F" w:rsidRPr="00A75030" w14:paraId="3EED5CCF" w14:textId="77777777">
        <w:trPr>
          <w:trHeight w:val="240"/>
        </w:trPr>
        <w:tc>
          <w:tcPr>
            <w:tcW w:w="10655" w:type="dxa"/>
            <w:gridSpan w:val="4"/>
          </w:tcPr>
          <w:p w14:paraId="000001F7" w14:textId="142DD7DD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  <w:highlight w:val="white"/>
              </w:rPr>
            </w:pPr>
            <w:r w:rsidRPr="00A75030">
              <w:rPr>
                <w:b/>
                <w:sz w:val="28"/>
                <w:szCs w:val="28"/>
              </w:rPr>
              <w:t>05</w:t>
            </w:r>
            <w:r w:rsidR="004B2072">
              <w:rPr>
                <w:b/>
                <w:sz w:val="28"/>
                <w:szCs w:val="28"/>
              </w:rPr>
              <w:t xml:space="preserve"> Реєстрація/зняття з реєстрації місця проживання</w:t>
            </w:r>
          </w:p>
        </w:tc>
      </w:tr>
      <w:tr w:rsidR="00807F0F" w:rsidRPr="00A75030" w14:paraId="330E41E6" w14:textId="77777777">
        <w:tc>
          <w:tcPr>
            <w:tcW w:w="915" w:type="dxa"/>
          </w:tcPr>
          <w:p w14:paraId="000001FB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95</w:t>
            </w:r>
          </w:p>
        </w:tc>
        <w:tc>
          <w:tcPr>
            <w:tcW w:w="960" w:type="dxa"/>
          </w:tcPr>
          <w:p w14:paraId="000001F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05-01</w:t>
            </w:r>
          </w:p>
        </w:tc>
        <w:tc>
          <w:tcPr>
            <w:tcW w:w="6090" w:type="dxa"/>
          </w:tcPr>
          <w:p w14:paraId="000001F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Реєстрація місця проживання особи</w:t>
            </w:r>
          </w:p>
        </w:tc>
        <w:tc>
          <w:tcPr>
            <w:tcW w:w="2690" w:type="dxa"/>
            <w:vMerge w:val="restart"/>
          </w:tcPr>
          <w:p w14:paraId="000001FE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Постанова Кабінету Міністрів України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 від 2 березня 2016 р. № 207.</w:t>
            </w:r>
          </w:p>
        </w:tc>
      </w:tr>
      <w:tr w:rsidR="00807F0F" w:rsidRPr="00A75030" w14:paraId="4502E015" w14:textId="77777777">
        <w:tc>
          <w:tcPr>
            <w:tcW w:w="915" w:type="dxa"/>
          </w:tcPr>
          <w:p w14:paraId="000001F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96</w:t>
            </w:r>
          </w:p>
        </w:tc>
        <w:tc>
          <w:tcPr>
            <w:tcW w:w="960" w:type="dxa"/>
          </w:tcPr>
          <w:p w14:paraId="00000200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05-02</w:t>
            </w:r>
          </w:p>
        </w:tc>
        <w:tc>
          <w:tcPr>
            <w:tcW w:w="6090" w:type="dxa"/>
          </w:tcPr>
          <w:p w14:paraId="0000020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Зняття з реєстрації місця проживання особи</w:t>
            </w:r>
          </w:p>
        </w:tc>
        <w:tc>
          <w:tcPr>
            <w:tcW w:w="2690" w:type="dxa"/>
            <w:vMerge/>
          </w:tcPr>
          <w:p w14:paraId="00000202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7F0F" w:rsidRPr="00A75030" w14:paraId="1A5B6311" w14:textId="77777777">
        <w:tc>
          <w:tcPr>
            <w:tcW w:w="915" w:type="dxa"/>
          </w:tcPr>
          <w:p w14:paraId="00000203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97</w:t>
            </w:r>
          </w:p>
        </w:tc>
        <w:tc>
          <w:tcPr>
            <w:tcW w:w="960" w:type="dxa"/>
          </w:tcPr>
          <w:p w14:paraId="00000204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05-03</w:t>
            </w:r>
          </w:p>
        </w:tc>
        <w:tc>
          <w:tcPr>
            <w:tcW w:w="6090" w:type="dxa"/>
          </w:tcPr>
          <w:p w14:paraId="0000020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Видача довідки про реєстрацію місця проживання особи</w:t>
            </w:r>
          </w:p>
        </w:tc>
        <w:tc>
          <w:tcPr>
            <w:tcW w:w="2690" w:type="dxa"/>
            <w:vMerge/>
          </w:tcPr>
          <w:p w14:paraId="00000206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7F0F" w:rsidRPr="00A75030" w14:paraId="3EF44A0F" w14:textId="77777777">
        <w:tc>
          <w:tcPr>
            <w:tcW w:w="915" w:type="dxa"/>
          </w:tcPr>
          <w:p w14:paraId="00000207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98</w:t>
            </w:r>
          </w:p>
        </w:tc>
        <w:tc>
          <w:tcPr>
            <w:tcW w:w="960" w:type="dxa"/>
          </w:tcPr>
          <w:p w14:paraId="0000020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05-04</w:t>
            </w:r>
          </w:p>
        </w:tc>
        <w:tc>
          <w:tcPr>
            <w:tcW w:w="6090" w:type="dxa"/>
          </w:tcPr>
          <w:p w14:paraId="0000020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Видача довідки про зняття з реєстрації місця проживання</w:t>
            </w:r>
          </w:p>
        </w:tc>
        <w:tc>
          <w:tcPr>
            <w:tcW w:w="2690" w:type="dxa"/>
            <w:vMerge/>
          </w:tcPr>
          <w:p w14:paraId="0000020A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7F0F" w:rsidRPr="00A75030" w14:paraId="3CC9F4D8" w14:textId="77777777">
        <w:tc>
          <w:tcPr>
            <w:tcW w:w="915" w:type="dxa"/>
          </w:tcPr>
          <w:p w14:paraId="0000020B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99</w:t>
            </w:r>
          </w:p>
        </w:tc>
        <w:tc>
          <w:tcPr>
            <w:tcW w:w="960" w:type="dxa"/>
          </w:tcPr>
          <w:p w14:paraId="0000020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05-05</w:t>
            </w:r>
          </w:p>
        </w:tc>
        <w:tc>
          <w:tcPr>
            <w:tcW w:w="6090" w:type="dxa"/>
          </w:tcPr>
          <w:p w14:paraId="0000020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Реєстрація місця перебування особи</w:t>
            </w:r>
          </w:p>
        </w:tc>
        <w:tc>
          <w:tcPr>
            <w:tcW w:w="2690" w:type="dxa"/>
            <w:vMerge/>
          </w:tcPr>
          <w:p w14:paraId="0000020E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7F0F" w:rsidRPr="00A75030" w14:paraId="2AC2E2AE" w14:textId="77777777">
        <w:tc>
          <w:tcPr>
            <w:tcW w:w="915" w:type="dxa"/>
          </w:tcPr>
          <w:p w14:paraId="0000020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100</w:t>
            </w:r>
          </w:p>
        </w:tc>
        <w:tc>
          <w:tcPr>
            <w:tcW w:w="960" w:type="dxa"/>
          </w:tcPr>
          <w:p w14:paraId="00000210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05-06</w:t>
            </w:r>
          </w:p>
        </w:tc>
        <w:tc>
          <w:tcPr>
            <w:tcW w:w="6090" w:type="dxa"/>
          </w:tcPr>
          <w:p w14:paraId="0000021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</w:t>
            </w:r>
          </w:p>
        </w:tc>
        <w:tc>
          <w:tcPr>
            <w:tcW w:w="2690" w:type="dxa"/>
            <w:vMerge/>
          </w:tcPr>
          <w:p w14:paraId="00000212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807F0F" w:rsidRPr="00A75030" w14:paraId="3CD5768F" w14:textId="77777777">
        <w:tc>
          <w:tcPr>
            <w:tcW w:w="915" w:type="dxa"/>
          </w:tcPr>
          <w:p w14:paraId="00000213" w14:textId="77777777" w:rsidR="00807F0F" w:rsidRPr="00A75030" w:rsidRDefault="00807F0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</w:tcPr>
          <w:p w14:paraId="00000214" w14:textId="77777777" w:rsidR="00807F0F" w:rsidRPr="00A75030" w:rsidRDefault="00807F0F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  <w:highlight w:val="white"/>
              </w:rPr>
            </w:pPr>
          </w:p>
        </w:tc>
        <w:tc>
          <w:tcPr>
            <w:tcW w:w="6090" w:type="dxa"/>
          </w:tcPr>
          <w:p w14:paraId="00000215" w14:textId="10A91B96" w:rsidR="00807F0F" w:rsidRPr="00A75030" w:rsidRDefault="0064109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  <w:highlight w:val="white"/>
              </w:rPr>
            </w:pPr>
            <w:sdt>
              <w:sdtPr>
                <w:rPr>
                  <w:sz w:val="28"/>
                  <w:szCs w:val="28"/>
                </w:rPr>
                <w:tag w:val="goog_rdk_2"/>
                <w:id w:val="587045271"/>
                <w:showingPlcHdr/>
              </w:sdtPr>
              <w:sdtEndPr/>
              <w:sdtContent>
                <w:r w:rsidR="00136FCC">
                  <w:rPr>
                    <w:sz w:val="28"/>
                    <w:szCs w:val="28"/>
                  </w:rPr>
                  <w:t xml:space="preserve">     </w:t>
                </w:r>
              </w:sdtContent>
            </w:sdt>
            <w:r w:rsidR="00F82570" w:rsidRPr="00A75030">
              <w:rPr>
                <w:b/>
                <w:sz w:val="28"/>
                <w:szCs w:val="28"/>
                <w:highlight w:val="white"/>
              </w:rPr>
              <w:t xml:space="preserve">06 Документи дозвільного характеру </w:t>
            </w:r>
          </w:p>
        </w:tc>
        <w:tc>
          <w:tcPr>
            <w:tcW w:w="2690" w:type="dxa"/>
          </w:tcPr>
          <w:p w14:paraId="00000216" w14:textId="77777777" w:rsidR="00807F0F" w:rsidRPr="00A75030" w:rsidRDefault="00807F0F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807F0F" w:rsidRPr="00A75030" w14:paraId="64322530" w14:textId="77777777">
        <w:tc>
          <w:tcPr>
            <w:tcW w:w="915" w:type="dxa"/>
          </w:tcPr>
          <w:p w14:paraId="00000217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101</w:t>
            </w:r>
          </w:p>
        </w:tc>
        <w:tc>
          <w:tcPr>
            <w:tcW w:w="960" w:type="dxa"/>
          </w:tcPr>
          <w:p w14:paraId="0000021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  <w:highlight w:val="white"/>
              </w:rPr>
              <w:t>06-01</w:t>
            </w:r>
          </w:p>
        </w:tc>
        <w:tc>
          <w:tcPr>
            <w:tcW w:w="6090" w:type="dxa"/>
          </w:tcPr>
          <w:p w14:paraId="0000021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  <w:highlight w:val="white"/>
              </w:rPr>
              <w:t>Реєстрація декларації відповідності матеріально-технічної бази суб’єкта господарювання вимогам законодавства з питань пожежної безпеки</w:t>
            </w:r>
          </w:p>
        </w:tc>
        <w:tc>
          <w:tcPr>
            <w:tcW w:w="2690" w:type="dxa"/>
          </w:tcPr>
          <w:p w14:paraId="0000021A" w14:textId="71B94A91" w:rsidR="00807F0F" w:rsidRPr="00A75030" w:rsidRDefault="00F82570">
            <w:pPr>
              <w:pStyle w:val="Normal0"/>
              <w:shd w:val="clear" w:color="auto" w:fill="FFFFFF"/>
              <w:spacing w:before="300" w:after="450"/>
              <w:ind w:left="450" w:right="450"/>
              <w:jc w:val="center"/>
              <w:rPr>
                <w:b/>
                <w:sz w:val="28"/>
                <w:szCs w:val="28"/>
              </w:rPr>
            </w:pPr>
            <w:bookmarkStart w:id="0" w:name="bookmark=id.gjdgxs" w:colFirst="0" w:colLast="0"/>
            <w:bookmarkEnd w:id="0"/>
            <w:r w:rsidRPr="00A75030">
              <w:rPr>
                <w:sz w:val="28"/>
                <w:szCs w:val="28"/>
              </w:rPr>
              <w:t xml:space="preserve">Постанова КМУ від 05.06.2013 №440 </w:t>
            </w:r>
            <w:r w:rsidR="007978E7">
              <w:rPr>
                <w:sz w:val="28"/>
                <w:szCs w:val="28"/>
              </w:rPr>
              <w:t>«</w:t>
            </w:r>
            <w:r w:rsidRPr="00A75030">
              <w:rPr>
                <w:sz w:val="28"/>
                <w:szCs w:val="28"/>
              </w:rPr>
              <w:t xml:space="preserve">Про затвердження Порядку подання і реєстрації декларації відповідності </w:t>
            </w:r>
            <w:r w:rsidRPr="00A75030">
              <w:rPr>
                <w:sz w:val="28"/>
                <w:szCs w:val="28"/>
              </w:rPr>
              <w:lastRenderedPageBreak/>
              <w:t>матеріально-технічної</w:t>
            </w:r>
            <w:r w:rsidRPr="00A75030">
              <w:rPr>
                <w:b/>
                <w:sz w:val="28"/>
                <w:szCs w:val="28"/>
              </w:rPr>
              <w:t xml:space="preserve"> бази </w:t>
            </w:r>
            <w:r w:rsidRPr="00A75030">
              <w:rPr>
                <w:sz w:val="28"/>
                <w:szCs w:val="28"/>
              </w:rPr>
              <w:t>суб’єкта господарювання вимогам законодавства з питань пожежної безпеки</w:t>
            </w:r>
            <w:bookmarkStart w:id="1" w:name="bookmark=id.30j0zll" w:colFirst="0" w:colLast="0"/>
            <w:bookmarkEnd w:id="1"/>
            <w:r w:rsidR="007978E7">
              <w:rPr>
                <w:sz w:val="28"/>
                <w:szCs w:val="28"/>
              </w:rPr>
              <w:t>»</w:t>
            </w:r>
          </w:p>
        </w:tc>
      </w:tr>
      <w:tr w:rsidR="00807F0F" w:rsidRPr="00A75030" w14:paraId="72C98916" w14:textId="77777777">
        <w:trPr>
          <w:trHeight w:val="240"/>
        </w:trPr>
        <w:tc>
          <w:tcPr>
            <w:tcW w:w="10655" w:type="dxa"/>
            <w:gridSpan w:val="4"/>
          </w:tcPr>
          <w:p w14:paraId="0000021D" w14:textId="572B1493" w:rsidR="00807F0F" w:rsidRPr="00A75030" w:rsidRDefault="00F82570" w:rsidP="00AB7694">
            <w:pPr>
              <w:pStyle w:val="Normal0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b/>
                <w:sz w:val="28"/>
                <w:szCs w:val="28"/>
              </w:rPr>
              <w:lastRenderedPageBreak/>
              <w:t xml:space="preserve">07 </w:t>
            </w:r>
            <w:r w:rsidRPr="00A75030">
              <w:rPr>
                <w:b/>
                <w:i/>
                <w:sz w:val="28"/>
                <w:szCs w:val="28"/>
              </w:rPr>
              <w:t>М</w:t>
            </w:r>
            <w:r w:rsidRPr="00A75030">
              <w:rPr>
                <w:b/>
                <w:i/>
                <w:sz w:val="28"/>
                <w:szCs w:val="28"/>
                <w:highlight w:val="white"/>
              </w:rPr>
              <w:t xml:space="preserve">ісцеві послуги та видача дозвільних документів </w:t>
            </w:r>
            <w:r w:rsidRPr="00A75030">
              <w:rPr>
                <w:i/>
                <w:sz w:val="28"/>
                <w:szCs w:val="28"/>
              </w:rPr>
              <w:t>(МІСТОБУДУВАННЯ, БЛАГОУСТРІЙ, ЖИТЛО ТОЩО)</w:t>
            </w:r>
          </w:p>
        </w:tc>
      </w:tr>
      <w:tr w:rsidR="00807F0F" w:rsidRPr="00A75030" w14:paraId="389D0B5A" w14:textId="77777777">
        <w:tc>
          <w:tcPr>
            <w:tcW w:w="915" w:type="dxa"/>
          </w:tcPr>
          <w:p w14:paraId="0000022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102</w:t>
            </w:r>
          </w:p>
        </w:tc>
        <w:tc>
          <w:tcPr>
            <w:tcW w:w="960" w:type="dxa"/>
          </w:tcPr>
          <w:p w14:paraId="0000022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RPr="00A75030">
              <w:rPr>
                <w:color w:val="000000"/>
                <w:sz w:val="28"/>
                <w:szCs w:val="28"/>
                <w:highlight w:val="white"/>
              </w:rPr>
              <w:t>07-01</w:t>
            </w:r>
          </w:p>
        </w:tc>
        <w:tc>
          <w:tcPr>
            <w:tcW w:w="6090" w:type="dxa"/>
          </w:tcPr>
          <w:p w14:paraId="00000223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Видача довідки про склад  сім’ї або зареєстрованих у житловому приміщенні</w:t>
            </w:r>
          </w:p>
        </w:tc>
        <w:tc>
          <w:tcPr>
            <w:tcW w:w="2690" w:type="dxa"/>
          </w:tcPr>
          <w:p w14:paraId="00000224" w14:textId="27051086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Постанова Ради Міністрів УРСР від 11.12.84 р. № 470 «Про затвердження Правил обліку громадян, які потребують поліпшення житлових умов, і надання їм жилих приміщень</w:t>
            </w:r>
            <w:r w:rsidR="007978E7">
              <w:rPr>
                <w:sz w:val="28"/>
                <w:szCs w:val="28"/>
              </w:rPr>
              <w:t>»</w:t>
            </w:r>
          </w:p>
        </w:tc>
      </w:tr>
      <w:tr w:rsidR="00807F0F" w:rsidRPr="00A75030" w14:paraId="7BC946FF" w14:textId="77777777">
        <w:tc>
          <w:tcPr>
            <w:tcW w:w="915" w:type="dxa"/>
          </w:tcPr>
          <w:p w14:paraId="0000022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103</w:t>
            </w:r>
          </w:p>
        </w:tc>
        <w:tc>
          <w:tcPr>
            <w:tcW w:w="960" w:type="dxa"/>
          </w:tcPr>
          <w:p w14:paraId="0000022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07-02</w:t>
            </w:r>
          </w:p>
        </w:tc>
        <w:tc>
          <w:tcPr>
            <w:tcW w:w="6090" w:type="dxa"/>
          </w:tcPr>
          <w:p w14:paraId="00000227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Довідка про всіх зареєстрованих на день смерті за </w:t>
            </w:r>
            <w:proofErr w:type="spellStart"/>
            <w:r w:rsidRPr="00A75030">
              <w:rPr>
                <w:sz w:val="28"/>
                <w:szCs w:val="28"/>
              </w:rPr>
              <w:t>адресою</w:t>
            </w:r>
            <w:proofErr w:type="spellEnd"/>
            <w:r w:rsidRPr="00A75030">
              <w:rPr>
                <w:sz w:val="28"/>
                <w:szCs w:val="28"/>
              </w:rPr>
              <w:t xml:space="preserve"> померлого (для оформлення спадщини</w:t>
            </w:r>
          </w:p>
        </w:tc>
        <w:tc>
          <w:tcPr>
            <w:tcW w:w="2690" w:type="dxa"/>
          </w:tcPr>
          <w:p w14:paraId="00000228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Закон України «Про місцеве самоврядування в Україні» від 21.05.1997 № 280/97-ВР</w:t>
            </w:r>
          </w:p>
        </w:tc>
      </w:tr>
      <w:tr w:rsidR="00807F0F" w:rsidRPr="00A75030" w14:paraId="73B59387" w14:textId="77777777">
        <w:tc>
          <w:tcPr>
            <w:tcW w:w="915" w:type="dxa"/>
          </w:tcPr>
          <w:p w14:paraId="00000229" w14:textId="77777777" w:rsidR="00807F0F" w:rsidRPr="00A75030" w:rsidRDefault="00F82570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104</w:t>
            </w:r>
          </w:p>
        </w:tc>
        <w:tc>
          <w:tcPr>
            <w:tcW w:w="960" w:type="dxa"/>
          </w:tcPr>
          <w:p w14:paraId="0000022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07-03</w:t>
            </w:r>
          </w:p>
        </w:tc>
        <w:tc>
          <w:tcPr>
            <w:tcW w:w="6090" w:type="dxa"/>
          </w:tcPr>
          <w:p w14:paraId="0000022B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Присвоєння поштової адреси  об’єкту нерухомого майна</w:t>
            </w:r>
          </w:p>
        </w:tc>
        <w:tc>
          <w:tcPr>
            <w:tcW w:w="2690" w:type="dxa"/>
          </w:tcPr>
          <w:p w14:paraId="0000022C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Закон України «Про місцеве самоврядування в Україні» від 21.05.1997 № 280/97-ВР</w:t>
            </w:r>
          </w:p>
        </w:tc>
      </w:tr>
      <w:tr w:rsidR="00807F0F" w:rsidRPr="00A75030" w14:paraId="17E99BA8" w14:textId="77777777">
        <w:tc>
          <w:tcPr>
            <w:tcW w:w="915" w:type="dxa"/>
          </w:tcPr>
          <w:p w14:paraId="0000022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105</w:t>
            </w:r>
          </w:p>
        </w:tc>
        <w:tc>
          <w:tcPr>
            <w:tcW w:w="960" w:type="dxa"/>
          </w:tcPr>
          <w:p w14:paraId="0000022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07-04</w:t>
            </w:r>
          </w:p>
        </w:tc>
        <w:tc>
          <w:tcPr>
            <w:tcW w:w="6090" w:type="dxa"/>
          </w:tcPr>
          <w:p w14:paraId="0000022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Довідка про адресу нерухомого майна</w:t>
            </w:r>
          </w:p>
        </w:tc>
        <w:tc>
          <w:tcPr>
            <w:tcW w:w="2690" w:type="dxa"/>
          </w:tcPr>
          <w:p w14:paraId="00000230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Закон України «Про місцеве самоврядування в </w:t>
            </w:r>
            <w:r w:rsidRPr="00A75030">
              <w:rPr>
                <w:sz w:val="28"/>
                <w:szCs w:val="28"/>
              </w:rPr>
              <w:lastRenderedPageBreak/>
              <w:t>Україні» від 21.05.1997 № 280/97-ВР</w:t>
            </w:r>
          </w:p>
        </w:tc>
      </w:tr>
      <w:tr w:rsidR="00807F0F" w:rsidRPr="00A75030" w14:paraId="78052803" w14:textId="77777777">
        <w:tc>
          <w:tcPr>
            <w:tcW w:w="915" w:type="dxa"/>
          </w:tcPr>
          <w:p w14:paraId="0000023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lastRenderedPageBreak/>
              <w:t>106</w:t>
            </w:r>
          </w:p>
        </w:tc>
        <w:tc>
          <w:tcPr>
            <w:tcW w:w="960" w:type="dxa"/>
          </w:tcPr>
          <w:p w14:paraId="0000023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07-05</w:t>
            </w:r>
          </w:p>
        </w:tc>
        <w:tc>
          <w:tcPr>
            <w:tcW w:w="6090" w:type="dxa"/>
          </w:tcPr>
          <w:p w14:paraId="00000233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Видача ордеру на видалення зелених насаджень</w:t>
            </w:r>
          </w:p>
        </w:tc>
        <w:tc>
          <w:tcPr>
            <w:tcW w:w="2690" w:type="dxa"/>
          </w:tcPr>
          <w:p w14:paraId="00000234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Постанова КМУ  №1045 від 1.08.2006р «Про порядок видалення дерев, кущів, газонів і квітників у населених пунктах»»</w:t>
            </w:r>
          </w:p>
        </w:tc>
      </w:tr>
      <w:tr w:rsidR="00807F0F" w:rsidRPr="00A75030" w14:paraId="78DCECD4" w14:textId="77777777">
        <w:tc>
          <w:tcPr>
            <w:tcW w:w="915" w:type="dxa"/>
          </w:tcPr>
          <w:p w14:paraId="0000023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107</w:t>
            </w:r>
          </w:p>
        </w:tc>
        <w:tc>
          <w:tcPr>
            <w:tcW w:w="960" w:type="dxa"/>
          </w:tcPr>
          <w:p w14:paraId="0000023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07-06</w:t>
            </w:r>
          </w:p>
        </w:tc>
        <w:tc>
          <w:tcPr>
            <w:tcW w:w="6090" w:type="dxa"/>
          </w:tcPr>
          <w:p w14:paraId="00000237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Видача дозволу на розміщення зовнішньої реклами</w:t>
            </w:r>
          </w:p>
        </w:tc>
        <w:tc>
          <w:tcPr>
            <w:tcW w:w="2690" w:type="dxa"/>
          </w:tcPr>
          <w:p w14:paraId="00000238" w14:textId="26E0FDFA" w:rsidR="00807F0F" w:rsidRPr="00A75030" w:rsidRDefault="00F82570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</w:t>
            </w:r>
            <w:r w:rsidR="000F3CF1">
              <w:rPr>
                <w:sz w:val="28"/>
                <w:szCs w:val="28"/>
              </w:rPr>
              <w:t>акон України</w:t>
            </w:r>
            <w:r w:rsidRPr="00A75030">
              <w:rPr>
                <w:sz w:val="28"/>
                <w:szCs w:val="28"/>
              </w:rPr>
              <w:t xml:space="preserve"> «Про рекламу»</w:t>
            </w:r>
          </w:p>
        </w:tc>
      </w:tr>
      <w:tr w:rsidR="00807F0F" w:rsidRPr="00A75030" w14:paraId="4E767707" w14:textId="77777777">
        <w:tc>
          <w:tcPr>
            <w:tcW w:w="915" w:type="dxa"/>
          </w:tcPr>
          <w:p w14:paraId="0000023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108</w:t>
            </w:r>
          </w:p>
        </w:tc>
        <w:tc>
          <w:tcPr>
            <w:tcW w:w="960" w:type="dxa"/>
          </w:tcPr>
          <w:p w14:paraId="0000023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07-07</w:t>
            </w:r>
          </w:p>
        </w:tc>
        <w:tc>
          <w:tcPr>
            <w:tcW w:w="6090" w:type="dxa"/>
          </w:tcPr>
          <w:p w14:paraId="0000023B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Встановлення режиму роботи підприємств, установ та організації сфери обслуговування</w:t>
            </w:r>
          </w:p>
        </w:tc>
        <w:tc>
          <w:tcPr>
            <w:tcW w:w="2690" w:type="dxa"/>
          </w:tcPr>
          <w:p w14:paraId="0000023D" w14:textId="6EAD4521" w:rsidR="00807F0F" w:rsidRPr="00A75030" w:rsidRDefault="00F82570" w:rsidP="007978E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 xml:space="preserve">Постанова КМУ «Про затвердження Порядку провадження торговельної діяльності та правил торговельного обслуговування на </w:t>
            </w:r>
            <w:r w:rsidRPr="00A75030">
              <w:rPr>
                <w:sz w:val="28"/>
                <w:szCs w:val="28"/>
              </w:rPr>
              <w:t xml:space="preserve"> ринку</w:t>
            </w:r>
            <w:r w:rsidRPr="00A75030">
              <w:rPr>
                <w:color w:val="000000"/>
                <w:sz w:val="28"/>
                <w:szCs w:val="28"/>
              </w:rPr>
              <w:t xml:space="preserve"> споживчих товарів</w:t>
            </w:r>
            <w:r w:rsidR="007978E7">
              <w:rPr>
                <w:color w:val="000000"/>
                <w:sz w:val="28"/>
                <w:szCs w:val="28"/>
              </w:rPr>
              <w:t>»</w:t>
            </w:r>
          </w:p>
        </w:tc>
      </w:tr>
      <w:tr w:rsidR="00807F0F" w:rsidRPr="00A75030" w14:paraId="31C124AE" w14:textId="77777777">
        <w:tc>
          <w:tcPr>
            <w:tcW w:w="915" w:type="dxa"/>
          </w:tcPr>
          <w:p w14:paraId="0000023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109</w:t>
            </w:r>
          </w:p>
        </w:tc>
        <w:tc>
          <w:tcPr>
            <w:tcW w:w="960" w:type="dxa"/>
          </w:tcPr>
          <w:p w14:paraId="0000023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07-08</w:t>
            </w:r>
          </w:p>
        </w:tc>
        <w:tc>
          <w:tcPr>
            <w:tcW w:w="6090" w:type="dxa"/>
          </w:tcPr>
          <w:p w14:paraId="00000240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Видача дозволу на порушення об’єктів благоустрою</w:t>
            </w:r>
          </w:p>
        </w:tc>
        <w:tc>
          <w:tcPr>
            <w:tcW w:w="2690" w:type="dxa"/>
            <w:vMerge w:val="restart"/>
          </w:tcPr>
          <w:p w14:paraId="00000241" w14:textId="77777777" w:rsidR="00807F0F" w:rsidRPr="00A75030" w:rsidRDefault="00F82570">
            <w:pPr>
              <w:pStyle w:val="Normal0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Закон України</w:t>
            </w:r>
          </w:p>
          <w:p w14:paraId="00000242" w14:textId="77777777" w:rsidR="00807F0F" w:rsidRPr="00A75030" w:rsidRDefault="00F82570">
            <w:pPr>
              <w:pStyle w:val="Normal0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від 06.09.2005 № 2807-IV «Про благоустрій населених</w:t>
            </w:r>
          </w:p>
          <w:p w14:paraId="00000243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пунктів» (ст.26-1)</w:t>
            </w:r>
          </w:p>
        </w:tc>
      </w:tr>
      <w:tr w:rsidR="00807F0F" w:rsidRPr="00A75030" w14:paraId="59A8F895" w14:textId="77777777">
        <w:tc>
          <w:tcPr>
            <w:tcW w:w="915" w:type="dxa"/>
          </w:tcPr>
          <w:p w14:paraId="00000244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110</w:t>
            </w:r>
          </w:p>
        </w:tc>
        <w:tc>
          <w:tcPr>
            <w:tcW w:w="960" w:type="dxa"/>
          </w:tcPr>
          <w:p w14:paraId="0000024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07-09</w:t>
            </w:r>
          </w:p>
        </w:tc>
        <w:tc>
          <w:tcPr>
            <w:tcW w:w="6090" w:type="dxa"/>
          </w:tcPr>
          <w:p w14:paraId="0000024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Видача дубліката дозволу на порушення об’єктів благоустрою</w:t>
            </w:r>
          </w:p>
        </w:tc>
        <w:tc>
          <w:tcPr>
            <w:tcW w:w="2690" w:type="dxa"/>
            <w:vMerge/>
          </w:tcPr>
          <w:p w14:paraId="00000247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42555002" w14:textId="77777777">
        <w:tc>
          <w:tcPr>
            <w:tcW w:w="915" w:type="dxa"/>
          </w:tcPr>
          <w:p w14:paraId="0000024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111</w:t>
            </w:r>
          </w:p>
        </w:tc>
        <w:tc>
          <w:tcPr>
            <w:tcW w:w="960" w:type="dxa"/>
          </w:tcPr>
          <w:p w14:paraId="0000024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07-10</w:t>
            </w:r>
          </w:p>
        </w:tc>
        <w:tc>
          <w:tcPr>
            <w:tcW w:w="6090" w:type="dxa"/>
          </w:tcPr>
          <w:p w14:paraId="0000024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Переоформлення дозволу на порушення об’єктів благоустрою</w:t>
            </w:r>
          </w:p>
        </w:tc>
        <w:tc>
          <w:tcPr>
            <w:tcW w:w="2690" w:type="dxa"/>
            <w:vMerge/>
          </w:tcPr>
          <w:p w14:paraId="0000024B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5DEB3B6F" w14:textId="77777777">
        <w:tc>
          <w:tcPr>
            <w:tcW w:w="915" w:type="dxa"/>
          </w:tcPr>
          <w:p w14:paraId="0000024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112</w:t>
            </w:r>
          </w:p>
        </w:tc>
        <w:tc>
          <w:tcPr>
            <w:tcW w:w="960" w:type="dxa"/>
          </w:tcPr>
          <w:p w14:paraId="0000024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07-11</w:t>
            </w:r>
          </w:p>
        </w:tc>
        <w:tc>
          <w:tcPr>
            <w:tcW w:w="6090" w:type="dxa"/>
          </w:tcPr>
          <w:p w14:paraId="0000024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Анулювання дозволу на порушення об’єктів благоустрою за заявою суб’єкта господарювання</w:t>
            </w:r>
          </w:p>
        </w:tc>
        <w:tc>
          <w:tcPr>
            <w:tcW w:w="2690" w:type="dxa"/>
            <w:vMerge/>
          </w:tcPr>
          <w:p w14:paraId="0000024F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245401F2" w14:textId="77777777" w:rsidTr="00AB7694">
        <w:trPr>
          <w:trHeight w:val="1150"/>
        </w:trPr>
        <w:tc>
          <w:tcPr>
            <w:tcW w:w="915" w:type="dxa"/>
          </w:tcPr>
          <w:p w14:paraId="00000250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113</w:t>
            </w:r>
          </w:p>
        </w:tc>
        <w:tc>
          <w:tcPr>
            <w:tcW w:w="960" w:type="dxa"/>
          </w:tcPr>
          <w:p w14:paraId="0000025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07-12</w:t>
            </w:r>
          </w:p>
        </w:tc>
        <w:tc>
          <w:tcPr>
            <w:tcW w:w="6090" w:type="dxa"/>
          </w:tcPr>
          <w:p w14:paraId="0000025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Довідка про перебування на квартирному обліку при виконавчому комітеті на території селищної ради</w:t>
            </w:r>
          </w:p>
        </w:tc>
        <w:tc>
          <w:tcPr>
            <w:tcW w:w="2690" w:type="dxa"/>
          </w:tcPr>
          <w:p w14:paraId="00000253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Закон України «Про місцеве самоврядування в Україні» від </w:t>
            </w:r>
            <w:r w:rsidRPr="00A75030">
              <w:rPr>
                <w:sz w:val="28"/>
                <w:szCs w:val="28"/>
              </w:rPr>
              <w:lastRenderedPageBreak/>
              <w:t>21.05.1997 № 280/97-ВР</w:t>
            </w:r>
          </w:p>
        </w:tc>
      </w:tr>
      <w:tr w:rsidR="00807F0F" w:rsidRPr="00A75030" w14:paraId="45DB549D" w14:textId="77777777">
        <w:tc>
          <w:tcPr>
            <w:tcW w:w="915" w:type="dxa"/>
          </w:tcPr>
          <w:p w14:paraId="00000254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lastRenderedPageBreak/>
              <w:t>114</w:t>
            </w:r>
          </w:p>
        </w:tc>
        <w:tc>
          <w:tcPr>
            <w:tcW w:w="960" w:type="dxa"/>
          </w:tcPr>
          <w:p w14:paraId="0000025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07-13</w:t>
            </w:r>
          </w:p>
        </w:tc>
        <w:tc>
          <w:tcPr>
            <w:tcW w:w="6090" w:type="dxa"/>
          </w:tcPr>
          <w:p w14:paraId="0000025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Довідка про поховання</w:t>
            </w:r>
          </w:p>
        </w:tc>
        <w:tc>
          <w:tcPr>
            <w:tcW w:w="2690" w:type="dxa"/>
          </w:tcPr>
          <w:p w14:paraId="00000257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Закон України «Про місцеве самоврядування в Україні» від 21.05.1997 № 280/97-ВР</w:t>
            </w:r>
          </w:p>
        </w:tc>
      </w:tr>
      <w:tr w:rsidR="00807F0F" w:rsidRPr="00A75030" w14:paraId="0A49F19E" w14:textId="77777777">
        <w:tc>
          <w:tcPr>
            <w:tcW w:w="915" w:type="dxa"/>
          </w:tcPr>
          <w:p w14:paraId="0000025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115</w:t>
            </w:r>
          </w:p>
        </w:tc>
        <w:tc>
          <w:tcPr>
            <w:tcW w:w="960" w:type="dxa"/>
          </w:tcPr>
          <w:p w14:paraId="0000025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07-14</w:t>
            </w:r>
          </w:p>
        </w:tc>
        <w:tc>
          <w:tcPr>
            <w:tcW w:w="6090" w:type="dxa"/>
          </w:tcPr>
          <w:p w14:paraId="0000025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Довідка про те що громадянин не являється членом особистого селянського господарства</w:t>
            </w:r>
          </w:p>
        </w:tc>
        <w:tc>
          <w:tcPr>
            <w:tcW w:w="2690" w:type="dxa"/>
          </w:tcPr>
          <w:p w14:paraId="0000025B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Закон України «Про особисте селянське господарство»</w:t>
            </w:r>
          </w:p>
        </w:tc>
      </w:tr>
      <w:tr w:rsidR="00807F0F" w:rsidRPr="00A75030" w14:paraId="51C6E110" w14:textId="77777777">
        <w:tc>
          <w:tcPr>
            <w:tcW w:w="915" w:type="dxa"/>
          </w:tcPr>
          <w:p w14:paraId="0000025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116</w:t>
            </w:r>
          </w:p>
        </w:tc>
        <w:tc>
          <w:tcPr>
            <w:tcW w:w="960" w:type="dxa"/>
          </w:tcPr>
          <w:p w14:paraId="0000025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07-15</w:t>
            </w:r>
          </w:p>
        </w:tc>
        <w:tc>
          <w:tcPr>
            <w:tcW w:w="6090" w:type="dxa"/>
          </w:tcPr>
          <w:p w14:paraId="0000025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Довідка про пічне опалення будинку</w:t>
            </w:r>
          </w:p>
        </w:tc>
        <w:tc>
          <w:tcPr>
            <w:tcW w:w="2690" w:type="dxa"/>
          </w:tcPr>
          <w:p w14:paraId="0000025F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Порядок надання пільг на придбання твердого палива і скрапленого газу за рахунок субвенції з державного бюджету місцевим бюджетам затвердженого постановою КМУ від 31.01.2007 року № 77</w:t>
            </w:r>
          </w:p>
        </w:tc>
      </w:tr>
      <w:tr w:rsidR="00807F0F" w:rsidRPr="00A75030" w14:paraId="55B4F229" w14:textId="77777777">
        <w:tc>
          <w:tcPr>
            <w:tcW w:w="915" w:type="dxa"/>
          </w:tcPr>
          <w:p w14:paraId="00000260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117</w:t>
            </w:r>
          </w:p>
        </w:tc>
        <w:tc>
          <w:tcPr>
            <w:tcW w:w="960" w:type="dxa"/>
          </w:tcPr>
          <w:p w14:paraId="0000026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07-16</w:t>
            </w:r>
          </w:p>
        </w:tc>
        <w:tc>
          <w:tcPr>
            <w:tcW w:w="6090" w:type="dxa"/>
          </w:tcPr>
          <w:p w14:paraId="0000026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Довідка про користування земельною ділянкою.</w:t>
            </w:r>
          </w:p>
        </w:tc>
        <w:tc>
          <w:tcPr>
            <w:tcW w:w="2690" w:type="dxa"/>
          </w:tcPr>
          <w:p w14:paraId="00000263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Закон України «Про місцеве самоврядування в Україні» від 21.05.1997 № 280/97-ВР</w:t>
            </w:r>
          </w:p>
        </w:tc>
      </w:tr>
      <w:tr w:rsidR="00807F0F" w:rsidRPr="00A75030" w14:paraId="19BAF673" w14:textId="77777777">
        <w:tc>
          <w:tcPr>
            <w:tcW w:w="915" w:type="dxa"/>
          </w:tcPr>
          <w:p w14:paraId="00000264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118</w:t>
            </w:r>
          </w:p>
        </w:tc>
        <w:tc>
          <w:tcPr>
            <w:tcW w:w="960" w:type="dxa"/>
          </w:tcPr>
          <w:p w14:paraId="0000026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07-17</w:t>
            </w:r>
          </w:p>
        </w:tc>
        <w:tc>
          <w:tcPr>
            <w:tcW w:w="6090" w:type="dxa"/>
          </w:tcPr>
          <w:p w14:paraId="0000026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Довідка про наявність земельних ділянок що включаються для врахування щорічного доходу сім’ї при наданні всіх видів допомоги</w:t>
            </w:r>
          </w:p>
        </w:tc>
        <w:tc>
          <w:tcPr>
            <w:tcW w:w="2690" w:type="dxa"/>
          </w:tcPr>
          <w:p w14:paraId="00000267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Закон України «Про місцеве самоврядування в Україні» від 21.05.1997 № 280/97-ВР</w:t>
            </w:r>
          </w:p>
        </w:tc>
      </w:tr>
      <w:tr w:rsidR="00807F0F" w:rsidRPr="00A75030" w14:paraId="348D4E4E" w14:textId="77777777">
        <w:tc>
          <w:tcPr>
            <w:tcW w:w="915" w:type="dxa"/>
          </w:tcPr>
          <w:p w14:paraId="0000026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119</w:t>
            </w:r>
          </w:p>
        </w:tc>
        <w:tc>
          <w:tcPr>
            <w:tcW w:w="960" w:type="dxa"/>
          </w:tcPr>
          <w:p w14:paraId="0000026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07-18</w:t>
            </w:r>
          </w:p>
        </w:tc>
        <w:tc>
          <w:tcPr>
            <w:tcW w:w="6090" w:type="dxa"/>
          </w:tcPr>
          <w:p w14:paraId="0000026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Видача будівельного паспорта забудови земельної ділянки</w:t>
            </w:r>
          </w:p>
        </w:tc>
        <w:tc>
          <w:tcPr>
            <w:tcW w:w="2690" w:type="dxa"/>
            <w:vMerge w:val="restart"/>
          </w:tcPr>
          <w:p w14:paraId="0000026B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Закон України «Про регулювання </w:t>
            </w:r>
            <w:r w:rsidRPr="00A75030">
              <w:rPr>
                <w:sz w:val="28"/>
                <w:szCs w:val="28"/>
              </w:rPr>
              <w:lastRenderedPageBreak/>
              <w:t>містобудівної діяльності» від 17.02.2011 №3038-VI</w:t>
            </w:r>
          </w:p>
        </w:tc>
      </w:tr>
      <w:tr w:rsidR="00807F0F" w:rsidRPr="00A75030" w14:paraId="2C01C67A" w14:textId="77777777">
        <w:tc>
          <w:tcPr>
            <w:tcW w:w="915" w:type="dxa"/>
          </w:tcPr>
          <w:p w14:paraId="0000026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lastRenderedPageBreak/>
              <w:t>120</w:t>
            </w:r>
          </w:p>
        </w:tc>
        <w:tc>
          <w:tcPr>
            <w:tcW w:w="960" w:type="dxa"/>
          </w:tcPr>
          <w:p w14:paraId="0000026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07-19</w:t>
            </w:r>
          </w:p>
        </w:tc>
        <w:tc>
          <w:tcPr>
            <w:tcW w:w="6090" w:type="dxa"/>
          </w:tcPr>
          <w:p w14:paraId="0000026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Надання містобудівних умов і обмежень забудови земельної ділянки</w:t>
            </w:r>
          </w:p>
        </w:tc>
        <w:tc>
          <w:tcPr>
            <w:tcW w:w="2690" w:type="dxa"/>
            <w:vMerge/>
          </w:tcPr>
          <w:p w14:paraId="0000026F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5B27FC60" w14:textId="77777777">
        <w:tc>
          <w:tcPr>
            <w:tcW w:w="915" w:type="dxa"/>
          </w:tcPr>
          <w:p w14:paraId="00000270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121</w:t>
            </w:r>
          </w:p>
        </w:tc>
        <w:tc>
          <w:tcPr>
            <w:tcW w:w="960" w:type="dxa"/>
          </w:tcPr>
          <w:p w14:paraId="0000027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07-20</w:t>
            </w:r>
          </w:p>
        </w:tc>
        <w:tc>
          <w:tcPr>
            <w:tcW w:w="6090" w:type="dxa"/>
          </w:tcPr>
          <w:p w14:paraId="0000027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Погодження проектів землеустрою щодо відведення земельних ділянок усіх категорій та форм власності </w:t>
            </w:r>
          </w:p>
        </w:tc>
        <w:tc>
          <w:tcPr>
            <w:tcW w:w="2690" w:type="dxa"/>
            <w:vMerge/>
          </w:tcPr>
          <w:p w14:paraId="00000273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2809E8B6" w14:textId="77777777">
        <w:tc>
          <w:tcPr>
            <w:tcW w:w="915" w:type="dxa"/>
          </w:tcPr>
          <w:p w14:paraId="00000274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122</w:t>
            </w:r>
          </w:p>
        </w:tc>
        <w:tc>
          <w:tcPr>
            <w:tcW w:w="960" w:type="dxa"/>
          </w:tcPr>
          <w:p w14:paraId="0000027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07-21</w:t>
            </w:r>
          </w:p>
        </w:tc>
        <w:tc>
          <w:tcPr>
            <w:tcW w:w="6090" w:type="dxa"/>
          </w:tcPr>
          <w:p w14:paraId="0000027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Видача паспорта прив’язки тимчасової споруди для провадження підприємницької діяльності</w:t>
            </w:r>
          </w:p>
        </w:tc>
        <w:tc>
          <w:tcPr>
            <w:tcW w:w="2690" w:type="dxa"/>
            <w:vMerge w:val="restart"/>
          </w:tcPr>
          <w:p w14:paraId="00000277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Закон України «Про регулювання містобудівної діяльності» від 17.02.2011 №3038-VI</w:t>
            </w:r>
          </w:p>
        </w:tc>
      </w:tr>
      <w:tr w:rsidR="00807F0F" w:rsidRPr="00A75030" w14:paraId="1F314EEF" w14:textId="77777777">
        <w:tc>
          <w:tcPr>
            <w:tcW w:w="915" w:type="dxa"/>
          </w:tcPr>
          <w:p w14:paraId="0000027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123</w:t>
            </w:r>
          </w:p>
        </w:tc>
        <w:tc>
          <w:tcPr>
            <w:tcW w:w="960" w:type="dxa"/>
          </w:tcPr>
          <w:p w14:paraId="0000027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07-22</w:t>
            </w:r>
          </w:p>
        </w:tc>
        <w:tc>
          <w:tcPr>
            <w:tcW w:w="6090" w:type="dxa"/>
          </w:tcPr>
          <w:p w14:paraId="0000027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Продовження строку дії паспорта прив’язки тимчасової споруди для провадження підприємницької діяльності </w:t>
            </w:r>
          </w:p>
        </w:tc>
        <w:tc>
          <w:tcPr>
            <w:tcW w:w="2690" w:type="dxa"/>
            <w:vMerge/>
          </w:tcPr>
          <w:p w14:paraId="0000027B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41ADDEDF" w14:textId="77777777">
        <w:tc>
          <w:tcPr>
            <w:tcW w:w="915" w:type="dxa"/>
          </w:tcPr>
          <w:p w14:paraId="0000027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124</w:t>
            </w:r>
          </w:p>
        </w:tc>
        <w:tc>
          <w:tcPr>
            <w:tcW w:w="960" w:type="dxa"/>
          </w:tcPr>
          <w:p w14:paraId="0000027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07-23</w:t>
            </w:r>
          </w:p>
        </w:tc>
        <w:tc>
          <w:tcPr>
            <w:tcW w:w="6090" w:type="dxa"/>
          </w:tcPr>
          <w:p w14:paraId="0000027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Внесення змін до паспорта прив'язки тимчасової споруди для провадження підприємницької діяльності</w:t>
            </w:r>
          </w:p>
        </w:tc>
        <w:tc>
          <w:tcPr>
            <w:tcW w:w="2690" w:type="dxa"/>
            <w:vMerge/>
          </w:tcPr>
          <w:p w14:paraId="0000027F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6E8BD411" w14:textId="77777777">
        <w:tc>
          <w:tcPr>
            <w:tcW w:w="915" w:type="dxa"/>
          </w:tcPr>
          <w:p w14:paraId="00000280" w14:textId="77777777" w:rsidR="00807F0F" w:rsidRPr="00A75030" w:rsidRDefault="00807F0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</w:tcPr>
          <w:p w14:paraId="00000281" w14:textId="77777777" w:rsidR="00807F0F" w:rsidRPr="00A75030" w:rsidRDefault="00807F0F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0" w:type="dxa"/>
          </w:tcPr>
          <w:p w14:paraId="00000282" w14:textId="51E94C29" w:rsidR="00807F0F" w:rsidRPr="00A75030" w:rsidRDefault="0064109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3"/>
                <w:id w:val="-1936207501"/>
                <w:showingPlcHdr/>
              </w:sdtPr>
              <w:sdtEndPr/>
              <w:sdtContent>
                <w:r w:rsidR="00136FCC">
                  <w:rPr>
                    <w:sz w:val="28"/>
                    <w:szCs w:val="28"/>
                  </w:rPr>
                  <w:t xml:space="preserve">     </w:t>
                </w:r>
              </w:sdtContent>
            </w:sdt>
            <w:r w:rsidR="00F82570" w:rsidRPr="00A75030">
              <w:rPr>
                <w:b/>
                <w:sz w:val="28"/>
                <w:szCs w:val="28"/>
              </w:rPr>
              <w:t>08 Послуги СНАП які є структурними підрозділами РДА ( Послуги служби в справах дітей)</w:t>
            </w:r>
          </w:p>
        </w:tc>
        <w:tc>
          <w:tcPr>
            <w:tcW w:w="2690" w:type="dxa"/>
          </w:tcPr>
          <w:p w14:paraId="00000283" w14:textId="77777777" w:rsidR="00807F0F" w:rsidRPr="00A75030" w:rsidRDefault="00807F0F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807F0F" w:rsidRPr="00A75030" w14:paraId="05538B96" w14:textId="77777777">
        <w:tc>
          <w:tcPr>
            <w:tcW w:w="915" w:type="dxa"/>
          </w:tcPr>
          <w:p w14:paraId="00000284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125</w:t>
            </w:r>
          </w:p>
        </w:tc>
        <w:tc>
          <w:tcPr>
            <w:tcW w:w="960" w:type="dxa"/>
          </w:tcPr>
          <w:p w14:paraId="0000028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08-01</w:t>
            </w:r>
          </w:p>
        </w:tc>
        <w:tc>
          <w:tcPr>
            <w:tcW w:w="6090" w:type="dxa"/>
            <w:vAlign w:val="center"/>
          </w:tcPr>
          <w:p w14:paraId="0000028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Рішення про встановлення опіки (піклування) над малолітньою (неповнолітньою) дитиною</w:t>
            </w:r>
          </w:p>
        </w:tc>
        <w:tc>
          <w:tcPr>
            <w:tcW w:w="2690" w:type="dxa"/>
            <w:vMerge w:val="restart"/>
          </w:tcPr>
          <w:p w14:paraId="00000287" w14:textId="0841EF6A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 xml:space="preserve"> Сімейний Кодекс »</w:t>
            </w:r>
          </w:p>
        </w:tc>
      </w:tr>
      <w:tr w:rsidR="00807F0F" w:rsidRPr="00A75030" w14:paraId="711EB342" w14:textId="77777777">
        <w:tc>
          <w:tcPr>
            <w:tcW w:w="915" w:type="dxa"/>
          </w:tcPr>
          <w:p w14:paraId="0000028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126</w:t>
            </w:r>
          </w:p>
        </w:tc>
        <w:tc>
          <w:tcPr>
            <w:tcW w:w="960" w:type="dxa"/>
          </w:tcPr>
          <w:p w14:paraId="0000028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08-02</w:t>
            </w:r>
          </w:p>
        </w:tc>
        <w:tc>
          <w:tcPr>
            <w:tcW w:w="6090" w:type="dxa"/>
            <w:vAlign w:val="center"/>
          </w:tcPr>
          <w:p w14:paraId="0000028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Висновок про визначення місця проживання дитини</w:t>
            </w:r>
            <w:r w:rsidRPr="00A75030">
              <w:rPr>
                <w:color w:val="00B050"/>
                <w:sz w:val="28"/>
                <w:szCs w:val="28"/>
              </w:rPr>
              <w:t xml:space="preserve"> </w:t>
            </w:r>
          </w:p>
        </w:tc>
        <w:tc>
          <w:tcPr>
            <w:tcW w:w="2690" w:type="dxa"/>
            <w:vMerge/>
          </w:tcPr>
          <w:p w14:paraId="0000028B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41CFECE7" w14:textId="77777777">
        <w:tc>
          <w:tcPr>
            <w:tcW w:w="915" w:type="dxa"/>
          </w:tcPr>
          <w:p w14:paraId="0000028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127</w:t>
            </w:r>
          </w:p>
        </w:tc>
        <w:tc>
          <w:tcPr>
            <w:tcW w:w="960" w:type="dxa"/>
          </w:tcPr>
          <w:p w14:paraId="0000028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08-03</w:t>
            </w:r>
          </w:p>
        </w:tc>
        <w:tc>
          <w:tcPr>
            <w:tcW w:w="6090" w:type="dxa"/>
            <w:vAlign w:val="center"/>
          </w:tcPr>
          <w:p w14:paraId="0000028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Рішення про участь у вихованні дитини та у разі потреби порядок побачення з дитиною того з батьків, який проживає окремо від неї</w:t>
            </w:r>
          </w:p>
        </w:tc>
        <w:tc>
          <w:tcPr>
            <w:tcW w:w="2690" w:type="dxa"/>
          </w:tcPr>
          <w:p w14:paraId="0000028F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Постанова Кабінету Міністрів України від 24 вересня 2008 року №866 «Питання діяльності органів опіки та піклування, пов’язаної із захистом прав дитини»</w:t>
            </w:r>
          </w:p>
        </w:tc>
      </w:tr>
      <w:tr w:rsidR="00807F0F" w:rsidRPr="00A75030" w14:paraId="60C0328E" w14:textId="77777777">
        <w:tc>
          <w:tcPr>
            <w:tcW w:w="915" w:type="dxa"/>
          </w:tcPr>
          <w:p w14:paraId="00000290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128</w:t>
            </w:r>
          </w:p>
        </w:tc>
        <w:tc>
          <w:tcPr>
            <w:tcW w:w="960" w:type="dxa"/>
          </w:tcPr>
          <w:p w14:paraId="0000029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08-04</w:t>
            </w:r>
          </w:p>
        </w:tc>
        <w:tc>
          <w:tcPr>
            <w:tcW w:w="6090" w:type="dxa"/>
            <w:vAlign w:val="center"/>
          </w:tcPr>
          <w:p w14:paraId="0000029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Видача висновку про можливість створення прийомної сім'ї, дитячого будинку сімейного типу</w:t>
            </w:r>
          </w:p>
        </w:tc>
        <w:tc>
          <w:tcPr>
            <w:tcW w:w="2690" w:type="dxa"/>
          </w:tcPr>
          <w:p w14:paraId="00000293" w14:textId="2BF8E815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 xml:space="preserve"> Сімейний Кодекс</w:t>
            </w:r>
          </w:p>
        </w:tc>
      </w:tr>
      <w:tr w:rsidR="00807F0F" w:rsidRPr="00A75030" w14:paraId="48606D38" w14:textId="77777777">
        <w:tc>
          <w:tcPr>
            <w:tcW w:w="915" w:type="dxa"/>
          </w:tcPr>
          <w:p w14:paraId="00000294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lastRenderedPageBreak/>
              <w:t>129</w:t>
            </w:r>
          </w:p>
        </w:tc>
        <w:tc>
          <w:tcPr>
            <w:tcW w:w="960" w:type="dxa"/>
          </w:tcPr>
          <w:p w14:paraId="0000029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08-05</w:t>
            </w:r>
          </w:p>
        </w:tc>
        <w:tc>
          <w:tcPr>
            <w:tcW w:w="6090" w:type="dxa"/>
            <w:vAlign w:val="center"/>
          </w:tcPr>
          <w:p w14:paraId="0000029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Рішення про встановлення опіки над майном дитини-сироти та дитини, позбавленої батьківського піклування</w:t>
            </w:r>
          </w:p>
        </w:tc>
        <w:tc>
          <w:tcPr>
            <w:tcW w:w="2690" w:type="dxa"/>
            <w:vMerge w:val="restart"/>
          </w:tcPr>
          <w:p w14:paraId="00000297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Постанова Кабінету Міністрів України від 24 вересня 2008 року №866 «Питання діяльності органів опіки та піклування, пов’язаної із захистом прав дитини»</w:t>
            </w:r>
          </w:p>
        </w:tc>
      </w:tr>
      <w:tr w:rsidR="00807F0F" w:rsidRPr="00A75030" w14:paraId="364ACBF2" w14:textId="77777777">
        <w:tc>
          <w:tcPr>
            <w:tcW w:w="915" w:type="dxa"/>
          </w:tcPr>
          <w:p w14:paraId="0000029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130</w:t>
            </w:r>
          </w:p>
        </w:tc>
        <w:tc>
          <w:tcPr>
            <w:tcW w:w="960" w:type="dxa"/>
          </w:tcPr>
          <w:p w14:paraId="0000029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08-06</w:t>
            </w:r>
          </w:p>
        </w:tc>
        <w:tc>
          <w:tcPr>
            <w:tcW w:w="6090" w:type="dxa"/>
            <w:vAlign w:val="center"/>
          </w:tcPr>
          <w:p w14:paraId="0000029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Дозвіл на вчинення правочинів щодо нерухомого майна, право власності на яке або право користування яким має дитина</w:t>
            </w:r>
          </w:p>
        </w:tc>
        <w:tc>
          <w:tcPr>
            <w:tcW w:w="2690" w:type="dxa"/>
            <w:vMerge/>
          </w:tcPr>
          <w:p w14:paraId="0000029B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807F0F" w:rsidRPr="00A75030" w14:paraId="6E7ECB24" w14:textId="77777777">
        <w:tc>
          <w:tcPr>
            <w:tcW w:w="915" w:type="dxa"/>
          </w:tcPr>
          <w:p w14:paraId="0000029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131</w:t>
            </w:r>
          </w:p>
        </w:tc>
        <w:tc>
          <w:tcPr>
            <w:tcW w:w="960" w:type="dxa"/>
          </w:tcPr>
          <w:p w14:paraId="0000029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08-07</w:t>
            </w:r>
          </w:p>
        </w:tc>
        <w:tc>
          <w:tcPr>
            <w:tcW w:w="6090" w:type="dxa"/>
            <w:vAlign w:val="center"/>
          </w:tcPr>
          <w:p w14:paraId="0000029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Висновок про доцільність (недоцільність) позбавлення батьків батьківських прав або відібрання дітей у батьків без позбавлення їх батьківських прав</w:t>
            </w:r>
          </w:p>
        </w:tc>
        <w:tc>
          <w:tcPr>
            <w:tcW w:w="2690" w:type="dxa"/>
          </w:tcPr>
          <w:p w14:paraId="0000029F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Сімейний Кодекс»</w:t>
            </w:r>
          </w:p>
        </w:tc>
      </w:tr>
      <w:tr w:rsidR="00807F0F" w:rsidRPr="00A75030" w14:paraId="1144282E" w14:textId="77777777">
        <w:tc>
          <w:tcPr>
            <w:tcW w:w="915" w:type="dxa"/>
          </w:tcPr>
          <w:p w14:paraId="000002A0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132</w:t>
            </w:r>
          </w:p>
        </w:tc>
        <w:tc>
          <w:tcPr>
            <w:tcW w:w="960" w:type="dxa"/>
          </w:tcPr>
          <w:p w14:paraId="000002A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08-08</w:t>
            </w:r>
          </w:p>
        </w:tc>
        <w:tc>
          <w:tcPr>
            <w:tcW w:w="6090" w:type="dxa"/>
            <w:vAlign w:val="center"/>
          </w:tcPr>
          <w:p w14:paraId="000002A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Надання статусу дитини, яка постраждала внаслідок воєнних дій та збройних конфліктів</w:t>
            </w:r>
          </w:p>
        </w:tc>
        <w:tc>
          <w:tcPr>
            <w:tcW w:w="2690" w:type="dxa"/>
          </w:tcPr>
          <w:p w14:paraId="000002A3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Постанова Кабінету Міністрів України від 05.04.2017 №268 «Про затвердження Порядку надання статусу дитини, як5а постраждала внаслідок воєнних дій та збройних конфліктів»</w:t>
            </w:r>
          </w:p>
        </w:tc>
      </w:tr>
      <w:tr w:rsidR="00807F0F" w:rsidRPr="00A75030" w14:paraId="7EC6292D" w14:textId="77777777">
        <w:tc>
          <w:tcPr>
            <w:tcW w:w="915" w:type="dxa"/>
          </w:tcPr>
          <w:p w14:paraId="000002A4" w14:textId="77777777" w:rsidR="00807F0F" w:rsidRPr="00A75030" w:rsidRDefault="00807F0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</w:tcPr>
          <w:p w14:paraId="000002A5" w14:textId="77777777" w:rsidR="00807F0F" w:rsidRPr="00A75030" w:rsidRDefault="00807F0F">
            <w:pPr>
              <w:pStyle w:val="Normal0"/>
              <w:tabs>
                <w:tab w:val="left" w:pos="456"/>
              </w:tabs>
              <w:ind w:left="314" w:hanging="28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0" w:type="dxa"/>
            <w:vAlign w:val="center"/>
          </w:tcPr>
          <w:p w14:paraId="000002A7" w14:textId="1556A74C" w:rsidR="00807F0F" w:rsidRPr="00A75030" w:rsidRDefault="00F82570" w:rsidP="004B2072">
            <w:pPr>
              <w:pStyle w:val="Normal0"/>
              <w:tabs>
                <w:tab w:val="left" w:pos="456"/>
              </w:tabs>
              <w:ind w:left="314" w:hanging="287"/>
              <w:jc w:val="center"/>
              <w:rPr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 xml:space="preserve"> 09 </w:t>
            </w:r>
            <w:r w:rsidR="004B2072">
              <w:rPr>
                <w:b/>
                <w:sz w:val="28"/>
                <w:szCs w:val="28"/>
              </w:rPr>
              <w:t xml:space="preserve"> Соціальні послуги</w:t>
            </w:r>
            <w:r w:rsidRPr="00A7503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90" w:type="dxa"/>
          </w:tcPr>
          <w:p w14:paraId="000002A8" w14:textId="77777777" w:rsidR="00807F0F" w:rsidRPr="00A75030" w:rsidRDefault="00807F0F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</w:p>
        </w:tc>
      </w:tr>
      <w:tr w:rsidR="00807F0F" w:rsidRPr="00A75030" w14:paraId="13269398" w14:textId="77777777">
        <w:tc>
          <w:tcPr>
            <w:tcW w:w="915" w:type="dxa"/>
          </w:tcPr>
          <w:p w14:paraId="000002A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133</w:t>
            </w:r>
          </w:p>
        </w:tc>
        <w:tc>
          <w:tcPr>
            <w:tcW w:w="960" w:type="dxa"/>
          </w:tcPr>
          <w:p w14:paraId="000002A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09-01                  </w:t>
            </w:r>
          </w:p>
        </w:tc>
        <w:tc>
          <w:tcPr>
            <w:tcW w:w="6090" w:type="dxa"/>
          </w:tcPr>
          <w:p w14:paraId="000002AB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Реєстрація колективних договорів і територіальних угод</w:t>
            </w:r>
          </w:p>
        </w:tc>
        <w:tc>
          <w:tcPr>
            <w:tcW w:w="2690" w:type="dxa"/>
          </w:tcPr>
          <w:p w14:paraId="000002AC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Закон України «Про колективні </w:t>
            </w:r>
            <w:proofErr w:type="spellStart"/>
            <w:r w:rsidRPr="00A75030">
              <w:rPr>
                <w:sz w:val="28"/>
                <w:szCs w:val="28"/>
              </w:rPr>
              <w:t>договора</w:t>
            </w:r>
            <w:proofErr w:type="spellEnd"/>
            <w:r w:rsidRPr="00A75030">
              <w:rPr>
                <w:sz w:val="28"/>
                <w:szCs w:val="28"/>
              </w:rPr>
              <w:t xml:space="preserve"> і  угоди»</w:t>
            </w:r>
          </w:p>
        </w:tc>
      </w:tr>
      <w:tr w:rsidR="00807F0F" w:rsidRPr="00A75030" w14:paraId="49F8E597" w14:textId="77777777">
        <w:tc>
          <w:tcPr>
            <w:tcW w:w="915" w:type="dxa"/>
          </w:tcPr>
          <w:p w14:paraId="000002A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134</w:t>
            </w:r>
          </w:p>
        </w:tc>
        <w:tc>
          <w:tcPr>
            <w:tcW w:w="960" w:type="dxa"/>
          </w:tcPr>
          <w:p w14:paraId="000002A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09-02</w:t>
            </w:r>
          </w:p>
        </w:tc>
        <w:tc>
          <w:tcPr>
            <w:tcW w:w="6090" w:type="dxa"/>
          </w:tcPr>
          <w:p w14:paraId="000002A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Встановлення статусу батьків та дитини з багатодітної сім’ї</w:t>
            </w:r>
          </w:p>
        </w:tc>
        <w:tc>
          <w:tcPr>
            <w:tcW w:w="2690" w:type="dxa"/>
          </w:tcPr>
          <w:p w14:paraId="000002B0" w14:textId="2607CAF0" w:rsidR="00807F0F" w:rsidRPr="00A75030" w:rsidRDefault="0064109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hyperlink r:id="rId21">
              <w:r w:rsidR="00F82570" w:rsidRPr="00A75030">
                <w:rPr>
                  <w:color w:val="000000"/>
                  <w:sz w:val="28"/>
                  <w:szCs w:val="28"/>
                  <w:highlight w:val="white"/>
                  <w:u w:val="single"/>
                </w:rPr>
                <w:t>Закон України</w:t>
              </w:r>
            </w:hyperlink>
            <w:r w:rsidR="00F82570" w:rsidRPr="00A75030">
              <w:rPr>
                <w:sz w:val="28"/>
                <w:szCs w:val="28"/>
                <w:highlight w:val="white"/>
              </w:rPr>
              <w:t> </w:t>
            </w:r>
            <w:r w:rsidR="007978E7">
              <w:rPr>
                <w:sz w:val="28"/>
                <w:szCs w:val="28"/>
                <w:highlight w:val="white"/>
              </w:rPr>
              <w:t>«</w:t>
            </w:r>
            <w:r w:rsidR="00F82570" w:rsidRPr="00A75030">
              <w:rPr>
                <w:sz w:val="28"/>
                <w:szCs w:val="28"/>
                <w:highlight w:val="white"/>
              </w:rPr>
              <w:t>Про державну допомогу сім’ям з дітьми</w:t>
            </w:r>
            <w:r w:rsidR="007978E7">
              <w:rPr>
                <w:sz w:val="28"/>
                <w:szCs w:val="28"/>
              </w:rPr>
              <w:t>»</w:t>
            </w:r>
          </w:p>
        </w:tc>
      </w:tr>
      <w:tr w:rsidR="00807F0F" w:rsidRPr="00A75030" w14:paraId="6C8CB49C" w14:textId="77777777">
        <w:tc>
          <w:tcPr>
            <w:tcW w:w="915" w:type="dxa"/>
          </w:tcPr>
          <w:p w14:paraId="000002B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135</w:t>
            </w:r>
          </w:p>
        </w:tc>
        <w:tc>
          <w:tcPr>
            <w:tcW w:w="960" w:type="dxa"/>
          </w:tcPr>
          <w:p w14:paraId="000002B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color w:val="333333"/>
                <w:sz w:val="28"/>
                <w:szCs w:val="28"/>
                <w:highlight w:val="white"/>
              </w:rPr>
              <w:t>09-03</w:t>
            </w:r>
          </w:p>
        </w:tc>
        <w:tc>
          <w:tcPr>
            <w:tcW w:w="6090" w:type="dxa"/>
          </w:tcPr>
          <w:p w14:paraId="000002B3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color w:val="333333"/>
                <w:sz w:val="28"/>
                <w:szCs w:val="28"/>
                <w:highlight w:val="white"/>
              </w:rPr>
              <w:t>Призначення одноразової винагороди жінкам, яким присвоєно почесне звання України “Мати-героїня”</w:t>
            </w:r>
          </w:p>
        </w:tc>
        <w:tc>
          <w:tcPr>
            <w:tcW w:w="2690" w:type="dxa"/>
          </w:tcPr>
          <w:p w14:paraId="000002B4" w14:textId="38578248" w:rsidR="00807F0F" w:rsidRPr="00A75030" w:rsidRDefault="0064109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hyperlink r:id="rId22">
              <w:r w:rsidR="00F82570" w:rsidRPr="000F3CF1">
                <w:rPr>
                  <w:color w:val="000000"/>
                  <w:sz w:val="28"/>
                  <w:szCs w:val="28"/>
                  <w:highlight w:val="white"/>
                </w:rPr>
                <w:t>Закон України</w:t>
              </w:r>
            </w:hyperlink>
            <w:r w:rsidR="00F82570" w:rsidRPr="000F3CF1">
              <w:rPr>
                <w:sz w:val="28"/>
                <w:szCs w:val="28"/>
                <w:highlight w:val="white"/>
              </w:rPr>
              <w:t> </w:t>
            </w:r>
            <w:r w:rsidR="007978E7" w:rsidRPr="000F3CF1">
              <w:rPr>
                <w:sz w:val="28"/>
                <w:szCs w:val="28"/>
                <w:highlight w:val="white"/>
              </w:rPr>
              <w:t>«</w:t>
            </w:r>
            <w:r w:rsidR="00F82570" w:rsidRPr="00A75030">
              <w:rPr>
                <w:sz w:val="28"/>
                <w:szCs w:val="28"/>
                <w:highlight w:val="white"/>
              </w:rPr>
              <w:t>Про почесні звання України</w:t>
            </w:r>
            <w:r w:rsidR="007978E7">
              <w:rPr>
                <w:sz w:val="28"/>
                <w:szCs w:val="28"/>
              </w:rPr>
              <w:t>»</w:t>
            </w:r>
          </w:p>
        </w:tc>
      </w:tr>
      <w:tr w:rsidR="00807F0F" w:rsidRPr="00A75030" w14:paraId="6CF9ADF2" w14:textId="77777777">
        <w:tc>
          <w:tcPr>
            <w:tcW w:w="915" w:type="dxa"/>
          </w:tcPr>
          <w:p w14:paraId="000002B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136</w:t>
            </w:r>
          </w:p>
        </w:tc>
        <w:tc>
          <w:tcPr>
            <w:tcW w:w="960" w:type="dxa"/>
          </w:tcPr>
          <w:p w14:paraId="000002B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color w:val="333333"/>
                <w:sz w:val="28"/>
                <w:szCs w:val="28"/>
                <w:highlight w:val="white"/>
              </w:rPr>
              <w:t>09-04</w:t>
            </w:r>
          </w:p>
        </w:tc>
        <w:tc>
          <w:tcPr>
            <w:tcW w:w="6090" w:type="dxa"/>
          </w:tcPr>
          <w:p w14:paraId="000002B7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color w:val="333333"/>
                <w:sz w:val="28"/>
                <w:szCs w:val="28"/>
                <w:highlight w:val="white"/>
              </w:rPr>
              <w:t xml:space="preserve">Призначення субсидії,  фінансування якої здійснюється за рахунок місцевого бюджету, для відшкодування витрат на оплату за </w:t>
            </w:r>
            <w:r w:rsidRPr="00A75030">
              <w:rPr>
                <w:color w:val="333333"/>
                <w:sz w:val="28"/>
                <w:szCs w:val="28"/>
                <w:highlight w:val="white"/>
              </w:rPr>
              <w:lastRenderedPageBreak/>
              <w:t>житлово-комунальні послуги та придбання твердого палива і скрапленого газу</w:t>
            </w:r>
          </w:p>
        </w:tc>
        <w:tc>
          <w:tcPr>
            <w:tcW w:w="2690" w:type="dxa"/>
          </w:tcPr>
          <w:p w14:paraId="000002B8" w14:textId="77777777" w:rsidR="00807F0F" w:rsidRPr="00A75030" w:rsidRDefault="00807F0F">
            <w:pPr>
              <w:pStyle w:val="Normal0"/>
              <w:spacing w:line="259" w:lineRule="auto"/>
              <w:jc w:val="center"/>
              <w:rPr>
                <w:color w:val="000000"/>
                <w:sz w:val="28"/>
                <w:szCs w:val="28"/>
                <w:highlight w:val="white"/>
                <w:u w:val="single"/>
              </w:rPr>
            </w:pPr>
          </w:p>
        </w:tc>
      </w:tr>
      <w:tr w:rsidR="00807F0F" w:rsidRPr="00A75030" w14:paraId="4192FEB2" w14:textId="77777777">
        <w:tc>
          <w:tcPr>
            <w:tcW w:w="915" w:type="dxa"/>
          </w:tcPr>
          <w:p w14:paraId="000002B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137</w:t>
            </w:r>
          </w:p>
        </w:tc>
        <w:tc>
          <w:tcPr>
            <w:tcW w:w="960" w:type="dxa"/>
          </w:tcPr>
          <w:p w14:paraId="000002B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color w:val="333333"/>
                <w:sz w:val="28"/>
                <w:szCs w:val="28"/>
                <w:highlight w:val="white"/>
              </w:rPr>
              <w:t>09-05</w:t>
            </w:r>
          </w:p>
        </w:tc>
        <w:tc>
          <w:tcPr>
            <w:tcW w:w="6090" w:type="dxa"/>
          </w:tcPr>
          <w:p w14:paraId="000002BB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color w:val="333333"/>
                <w:sz w:val="28"/>
                <w:szCs w:val="28"/>
                <w:highlight w:val="white"/>
              </w:rPr>
              <w:t>Призначення компенсації фізичним особам, які надають соціальні послуги</w:t>
            </w:r>
          </w:p>
        </w:tc>
        <w:tc>
          <w:tcPr>
            <w:tcW w:w="2690" w:type="dxa"/>
          </w:tcPr>
          <w:p w14:paraId="000002BC" w14:textId="77777777" w:rsidR="00807F0F" w:rsidRPr="00A75030" w:rsidRDefault="00807F0F">
            <w:pPr>
              <w:pStyle w:val="Normal0"/>
              <w:spacing w:line="259" w:lineRule="auto"/>
              <w:jc w:val="center"/>
              <w:rPr>
                <w:color w:val="000000"/>
                <w:sz w:val="28"/>
                <w:szCs w:val="28"/>
                <w:highlight w:val="white"/>
                <w:u w:val="single"/>
              </w:rPr>
            </w:pPr>
          </w:p>
        </w:tc>
      </w:tr>
      <w:tr w:rsidR="00807F0F" w:rsidRPr="00A75030" w14:paraId="3F41CE27" w14:textId="77777777">
        <w:tc>
          <w:tcPr>
            <w:tcW w:w="915" w:type="dxa"/>
          </w:tcPr>
          <w:p w14:paraId="000002B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138</w:t>
            </w:r>
          </w:p>
        </w:tc>
        <w:tc>
          <w:tcPr>
            <w:tcW w:w="960" w:type="dxa"/>
          </w:tcPr>
          <w:p w14:paraId="000002B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color w:val="333333"/>
                <w:sz w:val="28"/>
                <w:szCs w:val="28"/>
                <w:highlight w:val="white"/>
              </w:rPr>
              <w:t>09-06</w:t>
            </w:r>
          </w:p>
        </w:tc>
        <w:tc>
          <w:tcPr>
            <w:tcW w:w="6090" w:type="dxa"/>
          </w:tcPr>
          <w:p w14:paraId="000002B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color w:val="333333"/>
                <w:sz w:val="28"/>
                <w:szCs w:val="28"/>
                <w:highlight w:val="white"/>
              </w:rPr>
              <w:t>Призначення тимчасової державної допомоги непрацюючій особі, яка досягла пенсійного віку, але не набула права на пенсійну виплату у зв’язку з відсутністю страхового стажу</w:t>
            </w:r>
          </w:p>
        </w:tc>
        <w:tc>
          <w:tcPr>
            <w:tcW w:w="2690" w:type="dxa"/>
          </w:tcPr>
          <w:p w14:paraId="000002C0" w14:textId="77777777" w:rsidR="00807F0F" w:rsidRPr="00A75030" w:rsidRDefault="00807F0F">
            <w:pPr>
              <w:pStyle w:val="Normal0"/>
              <w:spacing w:line="259" w:lineRule="auto"/>
              <w:jc w:val="center"/>
              <w:rPr>
                <w:color w:val="000000"/>
                <w:sz w:val="28"/>
                <w:szCs w:val="28"/>
                <w:highlight w:val="white"/>
                <w:u w:val="single"/>
              </w:rPr>
            </w:pPr>
          </w:p>
        </w:tc>
      </w:tr>
      <w:tr w:rsidR="00807F0F" w:rsidRPr="00A75030" w14:paraId="5A8E7FB0" w14:textId="77777777">
        <w:tc>
          <w:tcPr>
            <w:tcW w:w="915" w:type="dxa"/>
          </w:tcPr>
          <w:p w14:paraId="000002C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139</w:t>
            </w:r>
          </w:p>
        </w:tc>
        <w:tc>
          <w:tcPr>
            <w:tcW w:w="960" w:type="dxa"/>
          </w:tcPr>
          <w:p w14:paraId="000002C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color w:val="333333"/>
                <w:sz w:val="28"/>
                <w:szCs w:val="28"/>
                <w:highlight w:val="white"/>
              </w:rPr>
              <w:t>09-07</w:t>
            </w:r>
          </w:p>
        </w:tc>
        <w:tc>
          <w:tcPr>
            <w:tcW w:w="6090" w:type="dxa"/>
          </w:tcPr>
          <w:p w14:paraId="000002C3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color w:val="333333"/>
                <w:sz w:val="28"/>
                <w:szCs w:val="28"/>
                <w:highlight w:val="white"/>
              </w:rPr>
              <w:t>Призначення щомісячної адресної допомоги внутрішньо переміщеним особам для покриття витрат на проживання, в тому числі на оплату житлово-комунальних послуг</w:t>
            </w:r>
          </w:p>
        </w:tc>
        <w:tc>
          <w:tcPr>
            <w:tcW w:w="2690" w:type="dxa"/>
          </w:tcPr>
          <w:p w14:paraId="000002C4" w14:textId="77777777" w:rsidR="00807F0F" w:rsidRPr="00A75030" w:rsidRDefault="00807F0F">
            <w:pPr>
              <w:pStyle w:val="Normal0"/>
              <w:spacing w:line="259" w:lineRule="auto"/>
              <w:jc w:val="center"/>
              <w:rPr>
                <w:color w:val="000000"/>
                <w:sz w:val="28"/>
                <w:szCs w:val="28"/>
                <w:highlight w:val="white"/>
                <w:u w:val="single"/>
              </w:rPr>
            </w:pPr>
          </w:p>
        </w:tc>
      </w:tr>
      <w:tr w:rsidR="00807F0F" w:rsidRPr="00A75030" w14:paraId="5D1CE694" w14:textId="77777777">
        <w:tc>
          <w:tcPr>
            <w:tcW w:w="915" w:type="dxa"/>
          </w:tcPr>
          <w:p w14:paraId="000002C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140</w:t>
            </w:r>
          </w:p>
        </w:tc>
        <w:tc>
          <w:tcPr>
            <w:tcW w:w="960" w:type="dxa"/>
          </w:tcPr>
          <w:p w14:paraId="000002C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color w:val="333333"/>
                <w:sz w:val="28"/>
                <w:szCs w:val="28"/>
                <w:highlight w:val="white"/>
              </w:rPr>
              <w:t>09-08</w:t>
            </w:r>
          </w:p>
        </w:tc>
        <w:tc>
          <w:tcPr>
            <w:tcW w:w="6090" w:type="dxa"/>
          </w:tcPr>
          <w:p w14:paraId="000002CB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color w:val="333333"/>
                <w:sz w:val="28"/>
                <w:szCs w:val="28"/>
                <w:highlight w:val="white"/>
              </w:rPr>
              <w:t>Надання державної допомоги особі, яка доглядає за хворою дитиною</w:t>
            </w:r>
          </w:p>
        </w:tc>
        <w:tc>
          <w:tcPr>
            <w:tcW w:w="2690" w:type="dxa"/>
          </w:tcPr>
          <w:p w14:paraId="000002CC" w14:textId="77777777" w:rsidR="00807F0F" w:rsidRPr="00A75030" w:rsidRDefault="00807F0F">
            <w:pPr>
              <w:pStyle w:val="Normal0"/>
              <w:spacing w:line="259" w:lineRule="auto"/>
              <w:jc w:val="center"/>
              <w:rPr>
                <w:color w:val="000000"/>
                <w:sz w:val="28"/>
                <w:szCs w:val="28"/>
                <w:highlight w:val="white"/>
                <w:u w:val="single"/>
              </w:rPr>
            </w:pPr>
          </w:p>
        </w:tc>
      </w:tr>
      <w:tr w:rsidR="00807F0F" w:rsidRPr="00A75030" w14:paraId="38C6AD22" w14:textId="77777777">
        <w:tc>
          <w:tcPr>
            <w:tcW w:w="915" w:type="dxa"/>
          </w:tcPr>
          <w:p w14:paraId="000002C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141</w:t>
            </w:r>
          </w:p>
        </w:tc>
        <w:tc>
          <w:tcPr>
            <w:tcW w:w="960" w:type="dxa"/>
          </w:tcPr>
          <w:p w14:paraId="000002C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color w:val="333333"/>
                <w:sz w:val="28"/>
                <w:szCs w:val="28"/>
                <w:highlight w:val="white"/>
              </w:rPr>
              <w:t>09-09</w:t>
            </w:r>
          </w:p>
        </w:tc>
        <w:tc>
          <w:tcPr>
            <w:tcW w:w="6090" w:type="dxa"/>
          </w:tcPr>
          <w:p w14:paraId="000002C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color w:val="333333"/>
                <w:sz w:val="28"/>
                <w:szCs w:val="28"/>
                <w:highlight w:val="white"/>
              </w:rPr>
              <w:t>Надання державної допомоги на дітей, які виховуються у багатодітних сім’ях</w:t>
            </w:r>
          </w:p>
        </w:tc>
        <w:tc>
          <w:tcPr>
            <w:tcW w:w="2690" w:type="dxa"/>
          </w:tcPr>
          <w:p w14:paraId="000002D0" w14:textId="77777777" w:rsidR="00807F0F" w:rsidRPr="00A75030" w:rsidRDefault="00807F0F">
            <w:pPr>
              <w:pStyle w:val="Normal0"/>
              <w:spacing w:line="259" w:lineRule="auto"/>
              <w:jc w:val="center"/>
              <w:rPr>
                <w:color w:val="000000"/>
                <w:sz w:val="28"/>
                <w:szCs w:val="28"/>
                <w:highlight w:val="white"/>
                <w:u w:val="single"/>
              </w:rPr>
            </w:pPr>
          </w:p>
        </w:tc>
      </w:tr>
      <w:tr w:rsidR="00807F0F" w:rsidRPr="00A75030" w14:paraId="38ECC45F" w14:textId="77777777">
        <w:tc>
          <w:tcPr>
            <w:tcW w:w="915" w:type="dxa"/>
          </w:tcPr>
          <w:p w14:paraId="000002D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142</w:t>
            </w:r>
          </w:p>
        </w:tc>
        <w:tc>
          <w:tcPr>
            <w:tcW w:w="960" w:type="dxa"/>
          </w:tcPr>
          <w:p w14:paraId="000002D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color w:val="333333"/>
                <w:sz w:val="28"/>
                <w:szCs w:val="28"/>
                <w:highlight w:val="white"/>
              </w:rPr>
              <w:t>09-10</w:t>
            </w:r>
          </w:p>
        </w:tc>
        <w:tc>
          <w:tcPr>
            <w:tcW w:w="6090" w:type="dxa"/>
          </w:tcPr>
          <w:p w14:paraId="000002D3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RPr="00A75030">
              <w:rPr>
                <w:color w:val="333333"/>
                <w:sz w:val="28"/>
                <w:szCs w:val="28"/>
                <w:highlight w:val="white"/>
              </w:rPr>
              <w:t>Надання державної соціальної допомоги особам, які не мають права на пенсію, та особам з інвалідністю</w:t>
            </w:r>
          </w:p>
        </w:tc>
        <w:tc>
          <w:tcPr>
            <w:tcW w:w="2690" w:type="dxa"/>
          </w:tcPr>
          <w:p w14:paraId="000002D4" w14:textId="77777777" w:rsidR="00807F0F" w:rsidRPr="00A75030" w:rsidRDefault="00807F0F">
            <w:pPr>
              <w:pStyle w:val="Normal0"/>
              <w:spacing w:line="259" w:lineRule="auto"/>
              <w:jc w:val="center"/>
              <w:rPr>
                <w:color w:val="000000"/>
                <w:sz w:val="28"/>
                <w:szCs w:val="28"/>
                <w:highlight w:val="white"/>
                <w:u w:val="single"/>
              </w:rPr>
            </w:pPr>
          </w:p>
        </w:tc>
      </w:tr>
      <w:tr w:rsidR="00807F0F" w:rsidRPr="00A75030" w14:paraId="6E36543D" w14:textId="77777777">
        <w:tc>
          <w:tcPr>
            <w:tcW w:w="915" w:type="dxa"/>
          </w:tcPr>
          <w:p w14:paraId="000002D5" w14:textId="77777777" w:rsidR="00807F0F" w:rsidRPr="00A75030" w:rsidRDefault="00807F0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</w:tcPr>
          <w:p w14:paraId="000002D6" w14:textId="77777777" w:rsidR="00807F0F" w:rsidRPr="00A75030" w:rsidRDefault="00807F0F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0" w:type="dxa"/>
          </w:tcPr>
          <w:p w14:paraId="000002D8" w14:textId="22DACAEA" w:rsidR="00807F0F" w:rsidRPr="00A75030" w:rsidRDefault="00F82570" w:rsidP="004B2072">
            <w:pPr>
              <w:pStyle w:val="Normal0"/>
              <w:spacing w:line="259" w:lineRule="auto"/>
              <w:jc w:val="center"/>
              <w:rPr>
                <w:b/>
                <w:i/>
                <w:sz w:val="28"/>
                <w:szCs w:val="28"/>
              </w:rPr>
            </w:pPr>
            <w:r w:rsidRPr="00A75030">
              <w:rPr>
                <w:b/>
                <w:i/>
                <w:sz w:val="28"/>
                <w:szCs w:val="28"/>
              </w:rPr>
              <w:t>10</w:t>
            </w:r>
            <w:r w:rsidR="004B2072">
              <w:rPr>
                <w:b/>
                <w:i/>
                <w:sz w:val="28"/>
                <w:szCs w:val="28"/>
              </w:rPr>
              <w:t xml:space="preserve"> Реєстрація актів цивільного стану</w:t>
            </w:r>
            <w:r w:rsidRPr="00A75030"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690" w:type="dxa"/>
          </w:tcPr>
          <w:p w14:paraId="000002D9" w14:textId="77777777" w:rsidR="00807F0F" w:rsidRPr="00A75030" w:rsidRDefault="00807F0F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807F0F" w:rsidRPr="00A75030" w14:paraId="354A9F4C" w14:textId="77777777">
        <w:trPr>
          <w:trHeight w:val="240"/>
        </w:trPr>
        <w:tc>
          <w:tcPr>
            <w:tcW w:w="915" w:type="dxa"/>
          </w:tcPr>
          <w:p w14:paraId="000002D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143</w:t>
            </w:r>
          </w:p>
        </w:tc>
        <w:tc>
          <w:tcPr>
            <w:tcW w:w="960" w:type="dxa"/>
          </w:tcPr>
          <w:p w14:paraId="000002DB" w14:textId="77777777" w:rsidR="00807F0F" w:rsidRPr="00A75030" w:rsidRDefault="00F82570">
            <w:pPr>
              <w:pStyle w:val="Normal0"/>
              <w:spacing w:after="160" w:line="259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10-01</w:t>
            </w:r>
          </w:p>
        </w:tc>
        <w:tc>
          <w:tcPr>
            <w:tcW w:w="6090" w:type="dxa"/>
          </w:tcPr>
          <w:p w14:paraId="000002DC" w14:textId="77777777" w:rsidR="00807F0F" w:rsidRPr="00A75030" w:rsidRDefault="00F82570">
            <w:pPr>
              <w:pStyle w:val="Normal0"/>
              <w:spacing w:after="160" w:line="259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народження дитини (Е Малятко)</w:t>
            </w:r>
          </w:p>
        </w:tc>
        <w:tc>
          <w:tcPr>
            <w:tcW w:w="2690" w:type="dxa"/>
            <w:vMerge w:val="restart"/>
          </w:tcPr>
          <w:p w14:paraId="000002DE" w14:textId="58703050" w:rsidR="00807F0F" w:rsidRPr="00A75030" w:rsidRDefault="007978E7" w:rsidP="00AB76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jc w:val="center"/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Закон України «</w:t>
            </w:r>
            <w:r w:rsidR="00F82570" w:rsidRPr="00A75030">
              <w:rPr>
                <w:color w:val="000000"/>
                <w:sz w:val="28"/>
                <w:szCs w:val="28"/>
              </w:rPr>
              <w:t>Про державну</w:t>
            </w:r>
            <w:r w:rsidR="00F82570" w:rsidRPr="00A75030">
              <w:rPr>
                <w:color w:val="333333"/>
                <w:sz w:val="28"/>
                <w:szCs w:val="28"/>
              </w:rPr>
              <w:t xml:space="preserve"> реєстрацію актів цивільного стану</w:t>
            </w:r>
            <w:r>
              <w:rPr>
                <w:color w:val="333333"/>
                <w:sz w:val="28"/>
                <w:szCs w:val="28"/>
              </w:rPr>
              <w:t>»</w:t>
            </w:r>
          </w:p>
        </w:tc>
      </w:tr>
      <w:tr w:rsidR="00807F0F" w:rsidRPr="00A75030" w14:paraId="0ACDF942" w14:textId="77777777">
        <w:trPr>
          <w:trHeight w:val="240"/>
        </w:trPr>
        <w:tc>
          <w:tcPr>
            <w:tcW w:w="915" w:type="dxa"/>
          </w:tcPr>
          <w:p w14:paraId="000002D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144</w:t>
            </w:r>
          </w:p>
        </w:tc>
        <w:tc>
          <w:tcPr>
            <w:tcW w:w="960" w:type="dxa"/>
          </w:tcPr>
          <w:p w14:paraId="000002E0" w14:textId="77777777" w:rsidR="00807F0F" w:rsidRPr="00A75030" w:rsidRDefault="00F82570">
            <w:pPr>
              <w:pStyle w:val="Normal0"/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10-02</w:t>
            </w:r>
          </w:p>
        </w:tc>
        <w:tc>
          <w:tcPr>
            <w:tcW w:w="6090" w:type="dxa"/>
          </w:tcPr>
          <w:p w14:paraId="000002E1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 xml:space="preserve">Державна реєстрація шлюбу </w:t>
            </w:r>
          </w:p>
        </w:tc>
        <w:tc>
          <w:tcPr>
            <w:tcW w:w="2690" w:type="dxa"/>
            <w:vMerge/>
          </w:tcPr>
          <w:p w14:paraId="000002E2" w14:textId="77777777" w:rsidR="00807F0F" w:rsidRPr="00A75030" w:rsidRDefault="00807F0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07F0F" w:rsidRPr="00A75030" w14:paraId="1AE019DE" w14:textId="77777777">
        <w:trPr>
          <w:trHeight w:val="240"/>
        </w:trPr>
        <w:tc>
          <w:tcPr>
            <w:tcW w:w="915" w:type="dxa"/>
          </w:tcPr>
          <w:p w14:paraId="000002E3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145</w:t>
            </w:r>
          </w:p>
        </w:tc>
        <w:tc>
          <w:tcPr>
            <w:tcW w:w="960" w:type="dxa"/>
          </w:tcPr>
          <w:p w14:paraId="000002E4" w14:textId="77777777" w:rsidR="00807F0F" w:rsidRPr="00A75030" w:rsidRDefault="00F82570">
            <w:pPr>
              <w:pStyle w:val="Normal0"/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10-03</w:t>
            </w:r>
          </w:p>
        </w:tc>
        <w:tc>
          <w:tcPr>
            <w:tcW w:w="6090" w:type="dxa"/>
          </w:tcPr>
          <w:p w14:paraId="000002E6" w14:textId="56C950A0" w:rsidR="00807F0F" w:rsidRPr="00A75030" w:rsidRDefault="00F82570" w:rsidP="00AB76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Державна реєстрація смерті</w:t>
            </w:r>
          </w:p>
        </w:tc>
        <w:tc>
          <w:tcPr>
            <w:tcW w:w="2690" w:type="dxa"/>
            <w:vMerge/>
          </w:tcPr>
          <w:p w14:paraId="000002E7" w14:textId="77777777" w:rsidR="00807F0F" w:rsidRPr="00A75030" w:rsidRDefault="00807F0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07F0F" w:rsidRPr="00A75030" w14:paraId="224D18AA" w14:textId="77777777">
        <w:trPr>
          <w:trHeight w:val="240"/>
        </w:trPr>
        <w:tc>
          <w:tcPr>
            <w:tcW w:w="10655" w:type="dxa"/>
            <w:gridSpan w:val="4"/>
          </w:tcPr>
          <w:p w14:paraId="000002E8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b/>
                <w:i/>
                <w:sz w:val="28"/>
                <w:szCs w:val="28"/>
                <w:highlight w:val="white"/>
              </w:rPr>
              <w:t>11 - Послуги пенсійного фонду України</w:t>
            </w:r>
          </w:p>
        </w:tc>
      </w:tr>
      <w:tr w:rsidR="00807F0F" w:rsidRPr="00A75030" w14:paraId="02B80262" w14:textId="77777777">
        <w:trPr>
          <w:trHeight w:val="240"/>
        </w:trPr>
        <w:tc>
          <w:tcPr>
            <w:tcW w:w="915" w:type="dxa"/>
          </w:tcPr>
          <w:p w14:paraId="000002E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146</w:t>
            </w:r>
          </w:p>
        </w:tc>
        <w:tc>
          <w:tcPr>
            <w:tcW w:w="960" w:type="dxa"/>
          </w:tcPr>
          <w:p w14:paraId="000002ED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11-01</w:t>
            </w:r>
          </w:p>
        </w:tc>
        <w:tc>
          <w:tcPr>
            <w:tcW w:w="6090" w:type="dxa"/>
          </w:tcPr>
          <w:p w14:paraId="000002EE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Консультування щодо законодавства про загальнообов’язкове державне пенсійне страхування</w:t>
            </w:r>
          </w:p>
        </w:tc>
        <w:tc>
          <w:tcPr>
            <w:tcW w:w="2690" w:type="dxa"/>
            <w:vMerge w:val="restart"/>
          </w:tcPr>
          <w:p w14:paraId="000002EF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Закон України «Про пенсійне забезпечення», Закон України «Про загальнообов’язкове державне пенсійне страхування»</w:t>
            </w:r>
          </w:p>
        </w:tc>
      </w:tr>
      <w:tr w:rsidR="00807F0F" w:rsidRPr="00A75030" w14:paraId="68402E29" w14:textId="77777777">
        <w:trPr>
          <w:trHeight w:val="240"/>
        </w:trPr>
        <w:tc>
          <w:tcPr>
            <w:tcW w:w="915" w:type="dxa"/>
          </w:tcPr>
          <w:p w14:paraId="000002F0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147</w:t>
            </w:r>
          </w:p>
        </w:tc>
        <w:tc>
          <w:tcPr>
            <w:tcW w:w="960" w:type="dxa"/>
          </w:tcPr>
          <w:p w14:paraId="000002F1" w14:textId="77777777" w:rsidR="00807F0F" w:rsidRPr="00A75030" w:rsidRDefault="00F82570">
            <w:pPr>
              <w:pStyle w:val="Normal0"/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11-02</w:t>
            </w:r>
          </w:p>
        </w:tc>
        <w:tc>
          <w:tcPr>
            <w:tcW w:w="6090" w:type="dxa"/>
          </w:tcPr>
          <w:p w14:paraId="000002F2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Надання довідкової інформації, приймання замовлень на видачу довідок та індивідуальних відомостей</w:t>
            </w:r>
          </w:p>
        </w:tc>
        <w:tc>
          <w:tcPr>
            <w:tcW w:w="2690" w:type="dxa"/>
            <w:vMerge/>
          </w:tcPr>
          <w:p w14:paraId="000002F3" w14:textId="77777777" w:rsidR="00807F0F" w:rsidRPr="00A75030" w:rsidRDefault="00807F0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07F0F" w:rsidRPr="00A75030" w14:paraId="0137BC75" w14:textId="77777777">
        <w:trPr>
          <w:trHeight w:val="240"/>
        </w:trPr>
        <w:tc>
          <w:tcPr>
            <w:tcW w:w="915" w:type="dxa"/>
          </w:tcPr>
          <w:p w14:paraId="000002F4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148</w:t>
            </w:r>
          </w:p>
        </w:tc>
        <w:tc>
          <w:tcPr>
            <w:tcW w:w="960" w:type="dxa"/>
          </w:tcPr>
          <w:p w14:paraId="000002F5" w14:textId="77777777" w:rsidR="00807F0F" w:rsidRPr="00A75030" w:rsidRDefault="00F82570">
            <w:pPr>
              <w:pStyle w:val="Normal0"/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11-03</w:t>
            </w:r>
          </w:p>
        </w:tc>
        <w:tc>
          <w:tcPr>
            <w:tcW w:w="6090" w:type="dxa"/>
          </w:tcPr>
          <w:p w14:paraId="000002F6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 xml:space="preserve">Допомога в заповненні та прийманні анкет на виготовлення пенсійних посвідчень, видача </w:t>
            </w:r>
            <w:r w:rsidRPr="00A75030">
              <w:rPr>
                <w:sz w:val="28"/>
                <w:szCs w:val="28"/>
                <w:highlight w:val="white"/>
              </w:rPr>
              <w:lastRenderedPageBreak/>
              <w:t>пенсійних посвідчень; надання переліку документів, необхідних для призначення / перерахунку пенсії, допомоги на поховання</w:t>
            </w:r>
          </w:p>
        </w:tc>
        <w:tc>
          <w:tcPr>
            <w:tcW w:w="2690" w:type="dxa"/>
            <w:vMerge/>
          </w:tcPr>
          <w:p w14:paraId="000002F7" w14:textId="77777777" w:rsidR="00807F0F" w:rsidRPr="00A75030" w:rsidRDefault="00807F0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07F0F" w:rsidRPr="00A75030" w14:paraId="52458BA6" w14:textId="77777777">
        <w:trPr>
          <w:trHeight w:val="240"/>
        </w:trPr>
        <w:tc>
          <w:tcPr>
            <w:tcW w:w="915" w:type="dxa"/>
          </w:tcPr>
          <w:p w14:paraId="000002F8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149</w:t>
            </w:r>
          </w:p>
        </w:tc>
        <w:tc>
          <w:tcPr>
            <w:tcW w:w="960" w:type="dxa"/>
          </w:tcPr>
          <w:p w14:paraId="000002F9" w14:textId="77777777" w:rsidR="00807F0F" w:rsidRPr="00A75030" w:rsidRDefault="00F82570">
            <w:pPr>
              <w:pStyle w:val="Normal0"/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11-04</w:t>
            </w:r>
          </w:p>
        </w:tc>
        <w:tc>
          <w:tcPr>
            <w:tcW w:w="6090" w:type="dxa"/>
          </w:tcPr>
          <w:p w14:paraId="000002FA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Приймання заяв про надання допомоги у витребування документів, необхідних для підтвердження страхового стажу, заробітної плати для призначення/перерахунку пенсій</w:t>
            </w:r>
          </w:p>
        </w:tc>
        <w:tc>
          <w:tcPr>
            <w:tcW w:w="2690" w:type="dxa"/>
            <w:vMerge/>
          </w:tcPr>
          <w:p w14:paraId="000002FB" w14:textId="77777777" w:rsidR="00807F0F" w:rsidRPr="00A75030" w:rsidRDefault="00807F0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07F0F" w:rsidRPr="00A75030" w14:paraId="510B5385" w14:textId="77777777">
        <w:trPr>
          <w:trHeight w:val="240"/>
        </w:trPr>
        <w:tc>
          <w:tcPr>
            <w:tcW w:w="915" w:type="dxa"/>
          </w:tcPr>
          <w:p w14:paraId="000002FC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150</w:t>
            </w:r>
          </w:p>
        </w:tc>
        <w:tc>
          <w:tcPr>
            <w:tcW w:w="960" w:type="dxa"/>
          </w:tcPr>
          <w:p w14:paraId="000002FD" w14:textId="77777777" w:rsidR="00807F0F" w:rsidRPr="00A75030" w:rsidRDefault="00F82570">
            <w:pPr>
              <w:pStyle w:val="Normal0"/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11-05</w:t>
            </w:r>
          </w:p>
        </w:tc>
        <w:tc>
          <w:tcPr>
            <w:tcW w:w="6090" w:type="dxa"/>
          </w:tcPr>
          <w:p w14:paraId="000002FE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Проведення попередньої оцінки права особи на призначення/перерахунок пенсії</w:t>
            </w:r>
          </w:p>
        </w:tc>
        <w:tc>
          <w:tcPr>
            <w:tcW w:w="2690" w:type="dxa"/>
            <w:vMerge/>
          </w:tcPr>
          <w:p w14:paraId="000002FF" w14:textId="77777777" w:rsidR="00807F0F" w:rsidRPr="00A75030" w:rsidRDefault="00807F0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07F0F" w:rsidRPr="00A75030" w14:paraId="3A8FF00E" w14:textId="77777777">
        <w:trPr>
          <w:trHeight w:val="615"/>
        </w:trPr>
        <w:tc>
          <w:tcPr>
            <w:tcW w:w="915" w:type="dxa"/>
          </w:tcPr>
          <w:p w14:paraId="00000300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151</w:t>
            </w:r>
          </w:p>
        </w:tc>
        <w:tc>
          <w:tcPr>
            <w:tcW w:w="960" w:type="dxa"/>
          </w:tcPr>
          <w:p w14:paraId="00000301" w14:textId="77777777" w:rsidR="00807F0F" w:rsidRPr="00A75030" w:rsidRDefault="00F82570">
            <w:pPr>
              <w:pStyle w:val="Normal0"/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11-06</w:t>
            </w:r>
          </w:p>
        </w:tc>
        <w:tc>
          <w:tcPr>
            <w:tcW w:w="6090" w:type="dxa"/>
          </w:tcPr>
          <w:p w14:paraId="00000302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Надання допомоги у забезпеченні доступу до електронних сервісів Пенсійного фонду України</w:t>
            </w:r>
          </w:p>
        </w:tc>
        <w:tc>
          <w:tcPr>
            <w:tcW w:w="2690" w:type="dxa"/>
            <w:vMerge/>
          </w:tcPr>
          <w:p w14:paraId="00000303" w14:textId="77777777" w:rsidR="00807F0F" w:rsidRPr="00A75030" w:rsidRDefault="00807F0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07F0F" w:rsidRPr="00A75030" w14:paraId="3EF921A7" w14:textId="77777777">
        <w:tc>
          <w:tcPr>
            <w:tcW w:w="915" w:type="dxa"/>
          </w:tcPr>
          <w:p w14:paraId="00000304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152</w:t>
            </w:r>
          </w:p>
        </w:tc>
        <w:tc>
          <w:tcPr>
            <w:tcW w:w="960" w:type="dxa"/>
          </w:tcPr>
          <w:p w14:paraId="00000305" w14:textId="77777777" w:rsidR="00807F0F" w:rsidRPr="00A75030" w:rsidRDefault="00F82570">
            <w:pPr>
              <w:pStyle w:val="Normal0"/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11-07</w:t>
            </w:r>
          </w:p>
        </w:tc>
        <w:tc>
          <w:tcPr>
            <w:tcW w:w="6090" w:type="dxa"/>
          </w:tcPr>
          <w:p w14:paraId="00000306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Надання допомоги на поховання</w:t>
            </w:r>
          </w:p>
        </w:tc>
        <w:tc>
          <w:tcPr>
            <w:tcW w:w="2690" w:type="dxa"/>
          </w:tcPr>
          <w:p w14:paraId="00000307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Закон України «Про загальнообов’язкове державне пенсійне страхування»</w:t>
            </w:r>
          </w:p>
        </w:tc>
      </w:tr>
      <w:tr w:rsidR="00807F0F" w:rsidRPr="00A75030" w14:paraId="768CD1F7" w14:textId="77777777">
        <w:tc>
          <w:tcPr>
            <w:tcW w:w="915" w:type="dxa"/>
          </w:tcPr>
          <w:p w14:paraId="00000308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152</w:t>
            </w:r>
          </w:p>
        </w:tc>
        <w:tc>
          <w:tcPr>
            <w:tcW w:w="960" w:type="dxa"/>
          </w:tcPr>
          <w:p w14:paraId="00000309" w14:textId="77777777" w:rsidR="00807F0F" w:rsidRPr="00A75030" w:rsidRDefault="00F82570">
            <w:pPr>
              <w:pStyle w:val="Normal0"/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11-08</w:t>
            </w:r>
          </w:p>
        </w:tc>
        <w:tc>
          <w:tcPr>
            <w:tcW w:w="6090" w:type="dxa"/>
          </w:tcPr>
          <w:p w14:paraId="0000030A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Видача довідок про перебування на обліку</w:t>
            </w:r>
          </w:p>
        </w:tc>
        <w:tc>
          <w:tcPr>
            <w:tcW w:w="2690" w:type="dxa"/>
          </w:tcPr>
          <w:p w14:paraId="0000030B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Закон України «Про загальнообов’язкове державне пенсійне страхування» ,Закон України «Про пенсійне забезпечення»</w:t>
            </w:r>
          </w:p>
        </w:tc>
      </w:tr>
      <w:tr w:rsidR="00807F0F" w:rsidRPr="00A75030" w14:paraId="135FE9D1" w14:textId="77777777">
        <w:tc>
          <w:tcPr>
            <w:tcW w:w="915" w:type="dxa"/>
          </w:tcPr>
          <w:p w14:paraId="0000030C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153</w:t>
            </w:r>
          </w:p>
        </w:tc>
        <w:tc>
          <w:tcPr>
            <w:tcW w:w="960" w:type="dxa"/>
          </w:tcPr>
          <w:p w14:paraId="0000030D" w14:textId="77777777" w:rsidR="00807F0F" w:rsidRPr="00A75030" w:rsidRDefault="00F82570">
            <w:pPr>
              <w:pStyle w:val="Normal0"/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11-09</w:t>
            </w:r>
          </w:p>
        </w:tc>
        <w:tc>
          <w:tcPr>
            <w:tcW w:w="6090" w:type="dxa"/>
          </w:tcPr>
          <w:p w14:paraId="0000030E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Видача довідки про розмір пенсії</w:t>
            </w:r>
          </w:p>
        </w:tc>
        <w:tc>
          <w:tcPr>
            <w:tcW w:w="2690" w:type="dxa"/>
          </w:tcPr>
          <w:p w14:paraId="0000030F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Закон України «Про загальнообов’язкове державне пенсійне страхування» ,Закон України «Про пенсійне забезпечення»</w:t>
            </w:r>
          </w:p>
        </w:tc>
      </w:tr>
      <w:tr w:rsidR="00807F0F" w:rsidRPr="00A75030" w14:paraId="6199BEC8" w14:textId="77777777">
        <w:tc>
          <w:tcPr>
            <w:tcW w:w="915" w:type="dxa"/>
          </w:tcPr>
          <w:p w14:paraId="00000310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154</w:t>
            </w:r>
          </w:p>
        </w:tc>
        <w:tc>
          <w:tcPr>
            <w:tcW w:w="960" w:type="dxa"/>
          </w:tcPr>
          <w:p w14:paraId="00000311" w14:textId="77777777" w:rsidR="00807F0F" w:rsidRPr="00A75030" w:rsidRDefault="00F82570">
            <w:pPr>
              <w:pStyle w:val="Normal0"/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11-10</w:t>
            </w:r>
          </w:p>
        </w:tc>
        <w:tc>
          <w:tcPr>
            <w:tcW w:w="6090" w:type="dxa"/>
          </w:tcPr>
          <w:p w14:paraId="00000312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Видача пенсійного посвідчення</w:t>
            </w:r>
          </w:p>
        </w:tc>
        <w:tc>
          <w:tcPr>
            <w:tcW w:w="2690" w:type="dxa"/>
          </w:tcPr>
          <w:p w14:paraId="00000313" w14:textId="77777777" w:rsidR="00807F0F" w:rsidRPr="00A75030" w:rsidRDefault="00F825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Закон України «Про загальнообов’язкове державне пенсійне страхування» ,Закон України «Про пенсійне забезпечення»</w:t>
            </w:r>
          </w:p>
        </w:tc>
      </w:tr>
    </w:tbl>
    <w:p w14:paraId="00000314" w14:textId="77777777" w:rsidR="00807F0F" w:rsidRPr="00A75030" w:rsidRDefault="00807F0F">
      <w:pPr>
        <w:pStyle w:val="Normal0"/>
        <w:rPr>
          <w:sz w:val="28"/>
          <w:szCs w:val="28"/>
        </w:rPr>
      </w:pPr>
    </w:p>
    <w:p w14:paraId="00000315" w14:textId="77777777" w:rsidR="00807F0F" w:rsidRPr="00A75030" w:rsidRDefault="00807F0F">
      <w:pPr>
        <w:pStyle w:val="Normal0"/>
        <w:rPr>
          <w:color w:val="FF0000"/>
          <w:sz w:val="28"/>
          <w:szCs w:val="28"/>
          <w:highlight w:val="yellow"/>
        </w:rPr>
      </w:pPr>
    </w:p>
    <w:p w14:paraId="00000316" w14:textId="77777777" w:rsidR="00807F0F" w:rsidRPr="00A75030" w:rsidRDefault="00807F0F">
      <w:pPr>
        <w:pStyle w:val="Normal0"/>
        <w:rPr>
          <w:color w:val="FF0000"/>
          <w:sz w:val="28"/>
          <w:szCs w:val="28"/>
          <w:highlight w:val="yellow"/>
        </w:rPr>
      </w:pPr>
    </w:p>
    <w:p w14:paraId="35986039" w14:textId="77777777" w:rsidR="00914199" w:rsidRDefault="00914199">
      <w:pPr>
        <w:pStyle w:val="Normal0"/>
        <w:jc w:val="center"/>
        <w:rPr>
          <w:b/>
          <w:sz w:val="28"/>
          <w:szCs w:val="28"/>
        </w:rPr>
      </w:pPr>
    </w:p>
    <w:p w14:paraId="50319854" w14:textId="77777777" w:rsidR="00914199" w:rsidRDefault="00914199">
      <w:pPr>
        <w:pStyle w:val="Normal0"/>
        <w:jc w:val="center"/>
        <w:rPr>
          <w:b/>
          <w:sz w:val="28"/>
          <w:szCs w:val="28"/>
        </w:rPr>
      </w:pPr>
    </w:p>
    <w:p w14:paraId="00000322" w14:textId="31B036C3" w:rsidR="00807F0F" w:rsidRPr="00A75030" w:rsidRDefault="00F82570">
      <w:pPr>
        <w:pStyle w:val="Normal0"/>
        <w:jc w:val="center"/>
        <w:rPr>
          <w:sz w:val="28"/>
          <w:szCs w:val="28"/>
        </w:rPr>
      </w:pPr>
      <w:r w:rsidRPr="00A75030"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</w:t>
      </w:r>
      <w:r w:rsidRPr="00A75030">
        <w:rPr>
          <w:sz w:val="28"/>
          <w:szCs w:val="28"/>
        </w:rPr>
        <w:t>Додаток 2</w:t>
      </w:r>
    </w:p>
    <w:p w14:paraId="00000323" w14:textId="77777777" w:rsidR="00807F0F" w:rsidRPr="00A75030" w:rsidRDefault="00F82570">
      <w:pPr>
        <w:pStyle w:val="Normal0"/>
        <w:shd w:val="clear" w:color="auto" w:fill="FFFFFF"/>
        <w:tabs>
          <w:tab w:val="left" w:pos="8789"/>
        </w:tabs>
        <w:ind w:left="4820"/>
        <w:jc w:val="both"/>
        <w:rPr>
          <w:sz w:val="28"/>
          <w:szCs w:val="28"/>
        </w:rPr>
      </w:pPr>
      <w:r w:rsidRPr="00A75030">
        <w:rPr>
          <w:sz w:val="28"/>
          <w:szCs w:val="28"/>
        </w:rPr>
        <w:t xml:space="preserve">До рішення </w:t>
      </w:r>
      <w:r w:rsidRPr="00A75030">
        <w:rPr>
          <w:b/>
          <w:sz w:val="28"/>
          <w:szCs w:val="28"/>
        </w:rPr>
        <w:t>Марківської селищної</w:t>
      </w:r>
      <w:r w:rsidRPr="00A75030">
        <w:rPr>
          <w:sz w:val="28"/>
          <w:szCs w:val="28"/>
        </w:rPr>
        <w:t xml:space="preserve"> ради </w:t>
      </w:r>
    </w:p>
    <w:p w14:paraId="00000324" w14:textId="711E6B3D" w:rsidR="00807F0F" w:rsidRPr="00A75030" w:rsidRDefault="00F82570">
      <w:pPr>
        <w:pStyle w:val="Normal0"/>
        <w:shd w:val="clear" w:color="auto" w:fill="FFFFFF"/>
        <w:tabs>
          <w:tab w:val="left" w:pos="8789"/>
        </w:tabs>
        <w:ind w:left="4820"/>
        <w:rPr>
          <w:sz w:val="28"/>
          <w:szCs w:val="28"/>
        </w:rPr>
      </w:pPr>
      <w:r w:rsidRPr="00A75030">
        <w:rPr>
          <w:sz w:val="28"/>
          <w:szCs w:val="28"/>
        </w:rPr>
        <w:t xml:space="preserve">від </w:t>
      </w:r>
      <w:r w:rsidR="00BD1FA4">
        <w:rPr>
          <w:sz w:val="28"/>
          <w:szCs w:val="28"/>
        </w:rPr>
        <w:t xml:space="preserve">16 </w:t>
      </w:r>
      <w:r w:rsidRPr="00A75030">
        <w:rPr>
          <w:sz w:val="28"/>
          <w:szCs w:val="28"/>
        </w:rPr>
        <w:t>липня  2020 №</w:t>
      </w:r>
      <w:r w:rsidR="00BD1FA4">
        <w:rPr>
          <w:sz w:val="28"/>
          <w:szCs w:val="28"/>
        </w:rPr>
        <w:t>19-14/2020</w:t>
      </w:r>
    </w:p>
    <w:p w14:paraId="00000326" w14:textId="18E08B6D" w:rsidR="00807F0F" w:rsidRPr="00A75030" w:rsidRDefault="00F82570">
      <w:pPr>
        <w:pStyle w:val="Normal0"/>
        <w:jc w:val="center"/>
        <w:rPr>
          <w:b/>
          <w:sz w:val="28"/>
          <w:szCs w:val="28"/>
        </w:rPr>
      </w:pPr>
      <w:r w:rsidRPr="00A75030">
        <w:rPr>
          <w:b/>
          <w:sz w:val="28"/>
          <w:szCs w:val="28"/>
        </w:rPr>
        <w:t xml:space="preserve">       </w:t>
      </w:r>
    </w:p>
    <w:p w14:paraId="00000327" w14:textId="77777777" w:rsidR="00807F0F" w:rsidRPr="00A75030" w:rsidRDefault="00F82570">
      <w:pPr>
        <w:pStyle w:val="Normal0"/>
        <w:jc w:val="center"/>
        <w:rPr>
          <w:b/>
          <w:sz w:val="28"/>
          <w:szCs w:val="28"/>
        </w:rPr>
      </w:pPr>
      <w:r w:rsidRPr="00A75030">
        <w:rPr>
          <w:b/>
          <w:sz w:val="28"/>
          <w:szCs w:val="28"/>
        </w:rPr>
        <w:t xml:space="preserve">Перелік адміністративних послуг, </w:t>
      </w:r>
    </w:p>
    <w:p w14:paraId="00000328" w14:textId="77777777" w:rsidR="00807F0F" w:rsidRPr="00A75030" w:rsidRDefault="00F82570">
      <w:pPr>
        <w:pStyle w:val="Normal0"/>
        <w:jc w:val="center"/>
        <w:rPr>
          <w:b/>
          <w:sz w:val="28"/>
          <w:szCs w:val="28"/>
        </w:rPr>
      </w:pPr>
      <w:r w:rsidRPr="00A75030">
        <w:rPr>
          <w:b/>
          <w:sz w:val="28"/>
          <w:szCs w:val="28"/>
        </w:rPr>
        <w:t xml:space="preserve">які надаються через віддалені робочі місця </w:t>
      </w:r>
      <w:r w:rsidRPr="00A75030">
        <w:rPr>
          <w:b/>
          <w:strike/>
          <w:color w:val="FF0000"/>
          <w:sz w:val="28"/>
          <w:szCs w:val="28"/>
        </w:rPr>
        <w:t xml:space="preserve"> </w:t>
      </w:r>
      <w:r w:rsidRPr="00A75030">
        <w:rPr>
          <w:b/>
          <w:sz w:val="28"/>
          <w:szCs w:val="28"/>
        </w:rPr>
        <w:t>Центр надання адміністративних послуг  Марківської селищної ради</w:t>
      </w:r>
    </w:p>
    <w:p w14:paraId="00000329" w14:textId="77777777" w:rsidR="00807F0F" w:rsidRPr="00A75030" w:rsidRDefault="00807F0F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FF0000"/>
          <w:sz w:val="28"/>
          <w:szCs w:val="28"/>
          <w:highlight w:val="yellow"/>
        </w:rPr>
      </w:pPr>
    </w:p>
    <w:tbl>
      <w:tblPr>
        <w:tblStyle w:val="af3"/>
        <w:tblW w:w="10317" w:type="dxa"/>
        <w:tblInd w:w="-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7"/>
        <w:gridCol w:w="850"/>
        <w:gridCol w:w="6095"/>
        <w:gridCol w:w="2695"/>
      </w:tblGrid>
      <w:tr w:rsidR="00807F0F" w:rsidRPr="00A75030" w14:paraId="6238DFE9" w14:textId="77777777" w:rsidTr="001752F8">
        <w:tc>
          <w:tcPr>
            <w:tcW w:w="677" w:type="dxa"/>
          </w:tcPr>
          <w:p w14:paraId="0000032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850" w:type="dxa"/>
          </w:tcPr>
          <w:p w14:paraId="0000032B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 xml:space="preserve">Коди </w:t>
            </w:r>
          </w:p>
          <w:p w14:paraId="0000032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послуг</w:t>
            </w:r>
          </w:p>
        </w:tc>
        <w:tc>
          <w:tcPr>
            <w:tcW w:w="6095" w:type="dxa"/>
          </w:tcPr>
          <w:p w14:paraId="0000032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Назва адміністративної послуги</w:t>
            </w:r>
          </w:p>
        </w:tc>
        <w:tc>
          <w:tcPr>
            <w:tcW w:w="2695" w:type="dxa"/>
          </w:tcPr>
          <w:p w14:paraId="0000032E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Законодавчі акти України, якими передбачено надання адміністративної послуги</w:t>
            </w:r>
          </w:p>
        </w:tc>
      </w:tr>
      <w:tr w:rsidR="00807F0F" w:rsidRPr="00A75030" w14:paraId="3AF2E502" w14:textId="77777777">
        <w:trPr>
          <w:trHeight w:val="360"/>
        </w:trPr>
        <w:tc>
          <w:tcPr>
            <w:tcW w:w="10317" w:type="dxa"/>
            <w:gridSpan w:val="4"/>
          </w:tcPr>
          <w:p w14:paraId="00000330" w14:textId="4C8DBBE6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01</w:t>
            </w:r>
            <w:r w:rsidR="00AB7694">
              <w:rPr>
                <w:b/>
                <w:sz w:val="28"/>
                <w:szCs w:val="28"/>
              </w:rPr>
              <w:t xml:space="preserve"> Реєстрація/зняття з реєстрації місця проживання</w:t>
            </w:r>
          </w:p>
        </w:tc>
      </w:tr>
      <w:tr w:rsidR="00807F0F" w:rsidRPr="00A75030" w14:paraId="13483EC4" w14:textId="77777777" w:rsidTr="001752F8">
        <w:tc>
          <w:tcPr>
            <w:tcW w:w="677" w:type="dxa"/>
            <w:vAlign w:val="center"/>
          </w:tcPr>
          <w:p w14:paraId="00000334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14:paraId="0000033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01-01</w:t>
            </w:r>
          </w:p>
        </w:tc>
        <w:tc>
          <w:tcPr>
            <w:tcW w:w="6095" w:type="dxa"/>
          </w:tcPr>
          <w:p w14:paraId="0000033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Реєстрація місця проживання особи</w:t>
            </w:r>
          </w:p>
        </w:tc>
        <w:tc>
          <w:tcPr>
            <w:tcW w:w="2695" w:type="dxa"/>
            <w:vMerge w:val="restart"/>
          </w:tcPr>
          <w:p w14:paraId="00000337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Постанова Кабінету Міністрів України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 від 2 березня 2016 р. № 207.</w:t>
            </w:r>
          </w:p>
        </w:tc>
      </w:tr>
      <w:tr w:rsidR="00807F0F" w:rsidRPr="00A75030" w14:paraId="559CB227" w14:textId="77777777" w:rsidTr="001752F8">
        <w:tc>
          <w:tcPr>
            <w:tcW w:w="677" w:type="dxa"/>
            <w:vAlign w:val="center"/>
          </w:tcPr>
          <w:p w14:paraId="0000033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14:paraId="0000033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01-02</w:t>
            </w:r>
          </w:p>
        </w:tc>
        <w:tc>
          <w:tcPr>
            <w:tcW w:w="6095" w:type="dxa"/>
          </w:tcPr>
          <w:p w14:paraId="0000033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Зняття з реєстрації місця проживання особи</w:t>
            </w:r>
          </w:p>
        </w:tc>
        <w:tc>
          <w:tcPr>
            <w:tcW w:w="2695" w:type="dxa"/>
            <w:vMerge/>
          </w:tcPr>
          <w:p w14:paraId="0000033B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776B70E9" w14:textId="77777777" w:rsidTr="001752F8">
        <w:tc>
          <w:tcPr>
            <w:tcW w:w="677" w:type="dxa"/>
            <w:vAlign w:val="center"/>
          </w:tcPr>
          <w:p w14:paraId="0000033C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14:paraId="0000033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01-03</w:t>
            </w:r>
          </w:p>
        </w:tc>
        <w:tc>
          <w:tcPr>
            <w:tcW w:w="6095" w:type="dxa"/>
          </w:tcPr>
          <w:p w14:paraId="0000033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Видача довідки про реєстрацію місця проживання особи</w:t>
            </w:r>
          </w:p>
        </w:tc>
        <w:tc>
          <w:tcPr>
            <w:tcW w:w="2695" w:type="dxa"/>
            <w:vMerge/>
          </w:tcPr>
          <w:p w14:paraId="0000033F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6FD78650" w14:textId="77777777" w:rsidTr="001752F8">
        <w:tc>
          <w:tcPr>
            <w:tcW w:w="677" w:type="dxa"/>
            <w:vAlign w:val="center"/>
          </w:tcPr>
          <w:p w14:paraId="00000340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14:paraId="0000034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01-04</w:t>
            </w:r>
          </w:p>
        </w:tc>
        <w:tc>
          <w:tcPr>
            <w:tcW w:w="6095" w:type="dxa"/>
          </w:tcPr>
          <w:p w14:paraId="0000034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Видача довідки про зняття з реєстрації місця проживання</w:t>
            </w:r>
          </w:p>
        </w:tc>
        <w:tc>
          <w:tcPr>
            <w:tcW w:w="2695" w:type="dxa"/>
            <w:vMerge/>
          </w:tcPr>
          <w:p w14:paraId="00000343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3A48AC04" w14:textId="77777777" w:rsidTr="001752F8">
        <w:tc>
          <w:tcPr>
            <w:tcW w:w="677" w:type="dxa"/>
            <w:vAlign w:val="center"/>
          </w:tcPr>
          <w:p w14:paraId="00000344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14:paraId="0000034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01-05</w:t>
            </w:r>
          </w:p>
        </w:tc>
        <w:tc>
          <w:tcPr>
            <w:tcW w:w="6095" w:type="dxa"/>
          </w:tcPr>
          <w:p w14:paraId="0000034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Реєстрація місця перебування особи</w:t>
            </w:r>
          </w:p>
        </w:tc>
        <w:tc>
          <w:tcPr>
            <w:tcW w:w="2695" w:type="dxa"/>
            <w:vMerge/>
          </w:tcPr>
          <w:p w14:paraId="00000347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10FBE029" w14:textId="77777777" w:rsidTr="001752F8">
        <w:tc>
          <w:tcPr>
            <w:tcW w:w="677" w:type="dxa"/>
            <w:vAlign w:val="center"/>
          </w:tcPr>
          <w:p w14:paraId="0000034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14:paraId="0000034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01-06</w:t>
            </w:r>
          </w:p>
        </w:tc>
        <w:tc>
          <w:tcPr>
            <w:tcW w:w="6095" w:type="dxa"/>
          </w:tcPr>
          <w:p w14:paraId="0000034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</w:t>
            </w:r>
          </w:p>
        </w:tc>
        <w:tc>
          <w:tcPr>
            <w:tcW w:w="2695" w:type="dxa"/>
          </w:tcPr>
          <w:p w14:paraId="0000034B" w14:textId="77777777" w:rsidR="00807F0F" w:rsidRPr="00A75030" w:rsidRDefault="00807F0F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807F0F" w:rsidRPr="00A75030" w14:paraId="27B33FD9" w14:textId="77777777">
        <w:trPr>
          <w:trHeight w:val="360"/>
        </w:trPr>
        <w:tc>
          <w:tcPr>
            <w:tcW w:w="10317" w:type="dxa"/>
            <w:gridSpan w:val="4"/>
            <w:vAlign w:val="center"/>
          </w:tcPr>
          <w:p w14:paraId="00000351" w14:textId="149B49DD" w:rsidR="00807F0F" w:rsidRPr="00EA689F" w:rsidRDefault="001752F8" w:rsidP="001752F8">
            <w:pPr>
              <w:pStyle w:val="Normal0"/>
              <w:spacing w:after="160" w:line="259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EA689F">
              <w:rPr>
                <w:b/>
                <w:i/>
                <w:iCs/>
                <w:sz w:val="28"/>
                <w:szCs w:val="28"/>
              </w:rPr>
              <w:lastRenderedPageBreak/>
              <w:t xml:space="preserve">02 </w:t>
            </w:r>
            <w:r>
              <w:rPr>
                <w:b/>
                <w:i/>
                <w:iCs/>
                <w:sz w:val="28"/>
                <w:szCs w:val="28"/>
              </w:rPr>
              <w:t>Інші питання місцевого значення</w:t>
            </w:r>
            <w:r w:rsidRPr="00EA689F">
              <w:rPr>
                <w:b/>
                <w:i/>
                <w:iCs/>
                <w:sz w:val="28"/>
                <w:szCs w:val="28"/>
              </w:rPr>
              <w:t>(МІСТОБУДУВАННЯ, БЛАГОУСТРІЙ, ЖИТЛО ТОЩО)</w:t>
            </w:r>
          </w:p>
        </w:tc>
      </w:tr>
      <w:tr w:rsidR="00807F0F" w:rsidRPr="00A75030" w14:paraId="22A5371C" w14:textId="77777777" w:rsidTr="001752F8">
        <w:tc>
          <w:tcPr>
            <w:tcW w:w="677" w:type="dxa"/>
            <w:vAlign w:val="center"/>
          </w:tcPr>
          <w:p w14:paraId="0000035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14:paraId="0000035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  <w:highlight w:val="white"/>
              </w:rPr>
              <w:t>0</w:t>
            </w:r>
            <w:r w:rsidRPr="00A75030">
              <w:rPr>
                <w:sz w:val="28"/>
                <w:szCs w:val="28"/>
                <w:highlight w:val="white"/>
              </w:rPr>
              <w:t>2</w:t>
            </w:r>
            <w:r w:rsidRPr="00A75030">
              <w:rPr>
                <w:color w:val="000000"/>
                <w:sz w:val="28"/>
                <w:szCs w:val="28"/>
                <w:highlight w:val="white"/>
              </w:rPr>
              <w:t>-01</w:t>
            </w:r>
          </w:p>
        </w:tc>
        <w:tc>
          <w:tcPr>
            <w:tcW w:w="6095" w:type="dxa"/>
          </w:tcPr>
          <w:p w14:paraId="00000357" w14:textId="4C0D7093" w:rsidR="00807F0F" w:rsidRPr="00A75030" w:rsidRDefault="001D6DD9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Видача д</w:t>
            </w:r>
            <w:r w:rsidR="00F82570" w:rsidRPr="00A75030">
              <w:rPr>
                <w:color w:val="000000"/>
                <w:sz w:val="28"/>
                <w:szCs w:val="28"/>
                <w:highlight w:val="white"/>
              </w:rPr>
              <w:t>овідк</w:t>
            </w:r>
            <w:r>
              <w:rPr>
                <w:color w:val="000000"/>
                <w:sz w:val="28"/>
                <w:szCs w:val="28"/>
                <w:highlight w:val="white"/>
              </w:rPr>
              <w:t>и</w:t>
            </w:r>
            <w:r w:rsidR="00F82570" w:rsidRPr="00A75030">
              <w:rPr>
                <w:color w:val="000000"/>
                <w:sz w:val="28"/>
                <w:szCs w:val="28"/>
                <w:highlight w:val="white"/>
              </w:rPr>
              <w:t xml:space="preserve"> про склад </w:t>
            </w:r>
            <w:r w:rsidR="00F82570" w:rsidRPr="00A75030">
              <w:rPr>
                <w:sz w:val="28"/>
                <w:szCs w:val="28"/>
                <w:highlight w:val="white"/>
              </w:rPr>
              <w:t>сім'ї</w:t>
            </w:r>
            <w:r>
              <w:rPr>
                <w:sz w:val="28"/>
                <w:szCs w:val="28"/>
              </w:rPr>
              <w:t xml:space="preserve"> або  зареєстрованих у житловому приміщенні</w:t>
            </w:r>
          </w:p>
        </w:tc>
        <w:tc>
          <w:tcPr>
            <w:tcW w:w="2695" w:type="dxa"/>
            <w:vMerge w:val="restart"/>
          </w:tcPr>
          <w:p w14:paraId="00000358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Постанова Ради Міністрів УРСР від 11.12.84 р. № 470 «Про затвердження Правил обліку громадян, які потребують поліпшення житлових умов, і надання їм жилих приміщень</w:t>
            </w:r>
          </w:p>
          <w:p w14:paraId="00000359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Закон України «Про місцеве самоврядування в Україні» від 21.05.1997 № 280/97-ВР</w:t>
            </w:r>
          </w:p>
          <w:p w14:paraId="0000035C" w14:textId="77777777" w:rsidR="00807F0F" w:rsidRPr="00A75030" w:rsidRDefault="00807F0F" w:rsidP="000F3CF1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807F0F" w:rsidRPr="00A75030" w14:paraId="373FE764" w14:textId="77777777" w:rsidTr="001752F8">
        <w:tc>
          <w:tcPr>
            <w:tcW w:w="677" w:type="dxa"/>
            <w:vAlign w:val="center"/>
          </w:tcPr>
          <w:p w14:paraId="0000035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14:paraId="0000035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02</w:t>
            </w:r>
            <w:r w:rsidRPr="00A75030">
              <w:rPr>
                <w:sz w:val="28"/>
                <w:szCs w:val="28"/>
              </w:rPr>
              <w:t>-02</w:t>
            </w:r>
          </w:p>
        </w:tc>
        <w:tc>
          <w:tcPr>
            <w:tcW w:w="6095" w:type="dxa"/>
          </w:tcPr>
          <w:p w14:paraId="0000035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Довідка про всіх зареєстрованих на день смерті за </w:t>
            </w:r>
            <w:proofErr w:type="spellStart"/>
            <w:r w:rsidRPr="00A75030">
              <w:rPr>
                <w:sz w:val="28"/>
                <w:szCs w:val="28"/>
              </w:rPr>
              <w:t>адресою</w:t>
            </w:r>
            <w:proofErr w:type="spellEnd"/>
            <w:r w:rsidRPr="00A75030">
              <w:rPr>
                <w:sz w:val="28"/>
                <w:szCs w:val="28"/>
              </w:rPr>
              <w:t xml:space="preserve"> померлого (для оформлення спадщини</w:t>
            </w:r>
          </w:p>
        </w:tc>
        <w:tc>
          <w:tcPr>
            <w:tcW w:w="2695" w:type="dxa"/>
            <w:vMerge/>
          </w:tcPr>
          <w:p w14:paraId="00000360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299CC657" w14:textId="77777777" w:rsidTr="001752F8">
        <w:tc>
          <w:tcPr>
            <w:tcW w:w="677" w:type="dxa"/>
            <w:vAlign w:val="center"/>
          </w:tcPr>
          <w:p w14:paraId="0000036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14:paraId="0000036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02</w:t>
            </w:r>
            <w:r w:rsidRPr="00A75030">
              <w:rPr>
                <w:sz w:val="28"/>
                <w:szCs w:val="28"/>
              </w:rPr>
              <w:t>-03</w:t>
            </w:r>
          </w:p>
        </w:tc>
        <w:tc>
          <w:tcPr>
            <w:tcW w:w="6095" w:type="dxa"/>
          </w:tcPr>
          <w:p w14:paraId="00000363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Присвоєння поштової адреси  об’єкту нерухомого майна</w:t>
            </w:r>
          </w:p>
        </w:tc>
        <w:tc>
          <w:tcPr>
            <w:tcW w:w="2695" w:type="dxa"/>
            <w:vMerge/>
          </w:tcPr>
          <w:p w14:paraId="00000364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7E71B75E" w14:textId="77777777" w:rsidTr="001752F8">
        <w:tc>
          <w:tcPr>
            <w:tcW w:w="677" w:type="dxa"/>
            <w:vAlign w:val="center"/>
          </w:tcPr>
          <w:p w14:paraId="0000036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14:paraId="0000036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02</w:t>
            </w:r>
            <w:r w:rsidRPr="00A75030">
              <w:rPr>
                <w:sz w:val="28"/>
                <w:szCs w:val="28"/>
              </w:rPr>
              <w:t>-04</w:t>
            </w:r>
          </w:p>
        </w:tc>
        <w:tc>
          <w:tcPr>
            <w:tcW w:w="6095" w:type="dxa"/>
          </w:tcPr>
          <w:p w14:paraId="00000367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Довідка про адресу нерухомого майна</w:t>
            </w:r>
          </w:p>
        </w:tc>
        <w:tc>
          <w:tcPr>
            <w:tcW w:w="2695" w:type="dxa"/>
            <w:vMerge/>
          </w:tcPr>
          <w:p w14:paraId="00000368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6B948117" w14:textId="77777777" w:rsidTr="001752F8">
        <w:tc>
          <w:tcPr>
            <w:tcW w:w="677" w:type="dxa"/>
            <w:vAlign w:val="center"/>
          </w:tcPr>
          <w:p w14:paraId="00000369" w14:textId="77777777" w:rsidR="00807F0F" w:rsidRPr="00A75030" w:rsidRDefault="00F82570">
            <w:pPr>
              <w:pStyle w:val="Normal0"/>
              <w:spacing w:after="160" w:line="259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14:paraId="0000036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02</w:t>
            </w:r>
            <w:r w:rsidRPr="00A75030">
              <w:rPr>
                <w:sz w:val="28"/>
                <w:szCs w:val="28"/>
              </w:rPr>
              <w:t>-05</w:t>
            </w:r>
          </w:p>
        </w:tc>
        <w:tc>
          <w:tcPr>
            <w:tcW w:w="6095" w:type="dxa"/>
          </w:tcPr>
          <w:p w14:paraId="0000036B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Видача ордеру на видалення зелених насаджень</w:t>
            </w:r>
          </w:p>
        </w:tc>
        <w:tc>
          <w:tcPr>
            <w:tcW w:w="2695" w:type="dxa"/>
            <w:vMerge/>
          </w:tcPr>
          <w:p w14:paraId="0000036C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3B293795" w14:textId="77777777" w:rsidTr="001752F8">
        <w:tc>
          <w:tcPr>
            <w:tcW w:w="677" w:type="dxa"/>
            <w:vAlign w:val="center"/>
          </w:tcPr>
          <w:p w14:paraId="0000036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</w:tcPr>
          <w:p w14:paraId="0000036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02</w:t>
            </w:r>
            <w:r w:rsidRPr="00A75030">
              <w:rPr>
                <w:sz w:val="28"/>
                <w:szCs w:val="28"/>
              </w:rPr>
              <w:t>-06</w:t>
            </w:r>
          </w:p>
        </w:tc>
        <w:tc>
          <w:tcPr>
            <w:tcW w:w="6095" w:type="dxa"/>
          </w:tcPr>
          <w:p w14:paraId="0000036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Видача дозволу на розміщення зовнішньої реклами</w:t>
            </w:r>
          </w:p>
        </w:tc>
        <w:tc>
          <w:tcPr>
            <w:tcW w:w="2695" w:type="dxa"/>
            <w:vMerge/>
          </w:tcPr>
          <w:p w14:paraId="00000370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37461C15" w14:textId="77777777" w:rsidTr="001752F8">
        <w:tc>
          <w:tcPr>
            <w:tcW w:w="677" w:type="dxa"/>
            <w:vAlign w:val="center"/>
          </w:tcPr>
          <w:p w14:paraId="0000037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</w:tcPr>
          <w:p w14:paraId="0000037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02</w:t>
            </w:r>
            <w:r w:rsidRPr="00A75030">
              <w:rPr>
                <w:sz w:val="28"/>
                <w:szCs w:val="28"/>
              </w:rPr>
              <w:t>-07</w:t>
            </w:r>
          </w:p>
        </w:tc>
        <w:tc>
          <w:tcPr>
            <w:tcW w:w="6095" w:type="dxa"/>
          </w:tcPr>
          <w:p w14:paraId="00000373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Встановлення режиму роботи підприємств, установ та організації сфери обслуговування</w:t>
            </w:r>
          </w:p>
        </w:tc>
        <w:tc>
          <w:tcPr>
            <w:tcW w:w="2695" w:type="dxa"/>
            <w:vMerge/>
          </w:tcPr>
          <w:p w14:paraId="00000374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17B01A03" w14:textId="77777777" w:rsidTr="001752F8">
        <w:tc>
          <w:tcPr>
            <w:tcW w:w="677" w:type="dxa"/>
            <w:vAlign w:val="center"/>
          </w:tcPr>
          <w:p w14:paraId="0000037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14</w:t>
            </w:r>
          </w:p>
        </w:tc>
        <w:tc>
          <w:tcPr>
            <w:tcW w:w="850" w:type="dxa"/>
          </w:tcPr>
          <w:p w14:paraId="0000037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02</w:t>
            </w:r>
            <w:r w:rsidRPr="00A75030">
              <w:rPr>
                <w:sz w:val="28"/>
                <w:szCs w:val="28"/>
              </w:rPr>
              <w:t>-08</w:t>
            </w:r>
          </w:p>
        </w:tc>
        <w:tc>
          <w:tcPr>
            <w:tcW w:w="6095" w:type="dxa"/>
          </w:tcPr>
          <w:p w14:paraId="00000377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Видача дозволу на порушення об’єктів благоустрою</w:t>
            </w:r>
          </w:p>
        </w:tc>
        <w:tc>
          <w:tcPr>
            <w:tcW w:w="2695" w:type="dxa"/>
            <w:vMerge/>
          </w:tcPr>
          <w:p w14:paraId="00000378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59E2AA66" w14:textId="77777777" w:rsidTr="001752F8">
        <w:tc>
          <w:tcPr>
            <w:tcW w:w="677" w:type="dxa"/>
            <w:vAlign w:val="center"/>
          </w:tcPr>
          <w:p w14:paraId="0000037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15</w:t>
            </w:r>
          </w:p>
        </w:tc>
        <w:tc>
          <w:tcPr>
            <w:tcW w:w="850" w:type="dxa"/>
          </w:tcPr>
          <w:p w14:paraId="0000037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02</w:t>
            </w:r>
            <w:r w:rsidRPr="00A75030">
              <w:rPr>
                <w:sz w:val="28"/>
                <w:szCs w:val="28"/>
              </w:rPr>
              <w:t>-09</w:t>
            </w:r>
          </w:p>
        </w:tc>
        <w:tc>
          <w:tcPr>
            <w:tcW w:w="6095" w:type="dxa"/>
          </w:tcPr>
          <w:p w14:paraId="0000037B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Видача дубліката дозволу на порушення об’єктів благоустрою</w:t>
            </w:r>
          </w:p>
        </w:tc>
        <w:tc>
          <w:tcPr>
            <w:tcW w:w="2695" w:type="dxa"/>
            <w:vMerge/>
          </w:tcPr>
          <w:p w14:paraId="0000037C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67AFE591" w14:textId="77777777" w:rsidTr="001752F8">
        <w:tc>
          <w:tcPr>
            <w:tcW w:w="677" w:type="dxa"/>
            <w:vAlign w:val="center"/>
          </w:tcPr>
          <w:p w14:paraId="0000037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16</w:t>
            </w:r>
          </w:p>
        </w:tc>
        <w:tc>
          <w:tcPr>
            <w:tcW w:w="850" w:type="dxa"/>
          </w:tcPr>
          <w:p w14:paraId="0000037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02</w:t>
            </w:r>
            <w:r w:rsidRPr="00A75030">
              <w:rPr>
                <w:sz w:val="28"/>
                <w:szCs w:val="28"/>
              </w:rPr>
              <w:t>-10</w:t>
            </w:r>
          </w:p>
        </w:tc>
        <w:tc>
          <w:tcPr>
            <w:tcW w:w="6095" w:type="dxa"/>
          </w:tcPr>
          <w:p w14:paraId="0000037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Переоформлення дозволу на порушення об’єктів благоустрою</w:t>
            </w:r>
          </w:p>
        </w:tc>
        <w:tc>
          <w:tcPr>
            <w:tcW w:w="2695" w:type="dxa"/>
            <w:vMerge/>
          </w:tcPr>
          <w:p w14:paraId="00000380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6206D5B3" w14:textId="77777777" w:rsidTr="001752F8">
        <w:tc>
          <w:tcPr>
            <w:tcW w:w="677" w:type="dxa"/>
            <w:vAlign w:val="center"/>
          </w:tcPr>
          <w:p w14:paraId="0000038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17</w:t>
            </w:r>
          </w:p>
        </w:tc>
        <w:tc>
          <w:tcPr>
            <w:tcW w:w="850" w:type="dxa"/>
          </w:tcPr>
          <w:p w14:paraId="0000038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02</w:t>
            </w:r>
            <w:r w:rsidRPr="00A75030">
              <w:rPr>
                <w:sz w:val="28"/>
                <w:szCs w:val="28"/>
              </w:rPr>
              <w:t>-11</w:t>
            </w:r>
          </w:p>
        </w:tc>
        <w:tc>
          <w:tcPr>
            <w:tcW w:w="6095" w:type="dxa"/>
          </w:tcPr>
          <w:p w14:paraId="00000383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Анулювання дозволу на порушення об’єктів благоустрою за заявою суб’єкта господарювання</w:t>
            </w:r>
          </w:p>
        </w:tc>
        <w:tc>
          <w:tcPr>
            <w:tcW w:w="2695" w:type="dxa"/>
            <w:vMerge/>
          </w:tcPr>
          <w:p w14:paraId="00000384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3B410EB1" w14:textId="77777777" w:rsidTr="001752F8">
        <w:tc>
          <w:tcPr>
            <w:tcW w:w="677" w:type="dxa"/>
            <w:vAlign w:val="center"/>
          </w:tcPr>
          <w:p w14:paraId="0000038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18</w:t>
            </w:r>
          </w:p>
        </w:tc>
        <w:tc>
          <w:tcPr>
            <w:tcW w:w="850" w:type="dxa"/>
          </w:tcPr>
          <w:p w14:paraId="0000038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02</w:t>
            </w:r>
            <w:r w:rsidRPr="00A75030">
              <w:rPr>
                <w:sz w:val="28"/>
                <w:szCs w:val="28"/>
              </w:rPr>
              <w:t>-12</w:t>
            </w:r>
          </w:p>
        </w:tc>
        <w:tc>
          <w:tcPr>
            <w:tcW w:w="6095" w:type="dxa"/>
          </w:tcPr>
          <w:p w14:paraId="00000387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Довідка про перебування на квартирному обліку при виконавчому комітеті на території селищної ради</w:t>
            </w:r>
          </w:p>
        </w:tc>
        <w:tc>
          <w:tcPr>
            <w:tcW w:w="2695" w:type="dxa"/>
            <w:vMerge/>
          </w:tcPr>
          <w:p w14:paraId="00000388" w14:textId="77777777" w:rsidR="00807F0F" w:rsidRPr="00A75030" w:rsidRDefault="00807F0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807F0F" w:rsidRPr="00A75030" w14:paraId="49DD6DE6" w14:textId="77777777" w:rsidTr="001752F8">
        <w:tc>
          <w:tcPr>
            <w:tcW w:w="677" w:type="dxa"/>
            <w:vAlign w:val="center"/>
          </w:tcPr>
          <w:p w14:paraId="0000038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850" w:type="dxa"/>
          </w:tcPr>
          <w:p w14:paraId="0000038A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02</w:t>
            </w:r>
            <w:r w:rsidRPr="00A75030">
              <w:rPr>
                <w:sz w:val="28"/>
                <w:szCs w:val="28"/>
              </w:rPr>
              <w:t>-13</w:t>
            </w:r>
          </w:p>
        </w:tc>
        <w:tc>
          <w:tcPr>
            <w:tcW w:w="6095" w:type="dxa"/>
          </w:tcPr>
          <w:p w14:paraId="0000038B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Довідка про поховання</w:t>
            </w:r>
          </w:p>
        </w:tc>
        <w:tc>
          <w:tcPr>
            <w:tcW w:w="2695" w:type="dxa"/>
          </w:tcPr>
          <w:p w14:paraId="0000038C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Закон України «Про місцеве самоврядування в Україні» від 21.05.1997 № 280/97-ВР</w:t>
            </w:r>
          </w:p>
        </w:tc>
      </w:tr>
      <w:tr w:rsidR="00807F0F" w:rsidRPr="00A75030" w14:paraId="4ECDE2FA" w14:textId="77777777" w:rsidTr="001752F8">
        <w:tc>
          <w:tcPr>
            <w:tcW w:w="677" w:type="dxa"/>
            <w:vAlign w:val="center"/>
          </w:tcPr>
          <w:p w14:paraId="0000038D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</w:tcPr>
          <w:p w14:paraId="0000038E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02</w:t>
            </w:r>
            <w:r w:rsidRPr="00A75030">
              <w:rPr>
                <w:sz w:val="28"/>
                <w:szCs w:val="28"/>
              </w:rPr>
              <w:t>-14</w:t>
            </w:r>
          </w:p>
        </w:tc>
        <w:tc>
          <w:tcPr>
            <w:tcW w:w="6095" w:type="dxa"/>
          </w:tcPr>
          <w:p w14:paraId="0000038F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Довідка про те що громадянин не являється членом особистого селянського господарства</w:t>
            </w:r>
          </w:p>
        </w:tc>
        <w:tc>
          <w:tcPr>
            <w:tcW w:w="2695" w:type="dxa"/>
          </w:tcPr>
          <w:p w14:paraId="00000390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Закон України «Про особисте селянське господарство»</w:t>
            </w:r>
          </w:p>
        </w:tc>
      </w:tr>
      <w:tr w:rsidR="00807F0F" w:rsidRPr="00A75030" w14:paraId="4B89632B" w14:textId="77777777" w:rsidTr="001752F8">
        <w:tc>
          <w:tcPr>
            <w:tcW w:w="677" w:type="dxa"/>
            <w:vAlign w:val="center"/>
          </w:tcPr>
          <w:p w14:paraId="00000391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14:paraId="00000392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02</w:t>
            </w:r>
            <w:r w:rsidRPr="00A75030">
              <w:rPr>
                <w:sz w:val="28"/>
                <w:szCs w:val="28"/>
              </w:rPr>
              <w:t>-15</w:t>
            </w:r>
          </w:p>
        </w:tc>
        <w:tc>
          <w:tcPr>
            <w:tcW w:w="6095" w:type="dxa"/>
          </w:tcPr>
          <w:p w14:paraId="00000393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Довідка про пічне опалення будинку</w:t>
            </w:r>
          </w:p>
        </w:tc>
        <w:tc>
          <w:tcPr>
            <w:tcW w:w="2695" w:type="dxa"/>
          </w:tcPr>
          <w:p w14:paraId="00000394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Порядок надання пільг на придбання твердого палива і скрапленого газу за рахунок субвенції з державного бюджету місцевим бюджетам затвердженого постановою КМУ від 31.01.2007 року № 77</w:t>
            </w:r>
          </w:p>
        </w:tc>
      </w:tr>
      <w:tr w:rsidR="00807F0F" w:rsidRPr="00A75030" w14:paraId="70AE33FF" w14:textId="77777777" w:rsidTr="001752F8">
        <w:tc>
          <w:tcPr>
            <w:tcW w:w="677" w:type="dxa"/>
            <w:vAlign w:val="center"/>
          </w:tcPr>
          <w:p w14:paraId="00000395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22</w:t>
            </w:r>
          </w:p>
        </w:tc>
        <w:tc>
          <w:tcPr>
            <w:tcW w:w="850" w:type="dxa"/>
          </w:tcPr>
          <w:p w14:paraId="0000039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02</w:t>
            </w:r>
            <w:r w:rsidRPr="00A75030">
              <w:rPr>
                <w:sz w:val="28"/>
                <w:szCs w:val="28"/>
              </w:rPr>
              <w:t>-16</w:t>
            </w:r>
          </w:p>
        </w:tc>
        <w:tc>
          <w:tcPr>
            <w:tcW w:w="6095" w:type="dxa"/>
          </w:tcPr>
          <w:p w14:paraId="00000397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Довідка про користування земельною ділянкою.</w:t>
            </w:r>
          </w:p>
        </w:tc>
        <w:tc>
          <w:tcPr>
            <w:tcW w:w="2695" w:type="dxa"/>
          </w:tcPr>
          <w:p w14:paraId="00000398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Закон України «Про місцеве самоврядування в Україні» від 21.05.1997 № 280/97-ВР</w:t>
            </w:r>
          </w:p>
        </w:tc>
      </w:tr>
      <w:tr w:rsidR="00807F0F" w:rsidRPr="00A75030" w14:paraId="660DB37F" w14:textId="77777777" w:rsidTr="001752F8">
        <w:tc>
          <w:tcPr>
            <w:tcW w:w="677" w:type="dxa"/>
            <w:vAlign w:val="center"/>
          </w:tcPr>
          <w:p w14:paraId="0000039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23</w:t>
            </w:r>
          </w:p>
        </w:tc>
        <w:tc>
          <w:tcPr>
            <w:tcW w:w="850" w:type="dxa"/>
          </w:tcPr>
          <w:p w14:paraId="0000039A" w14:textId="77777777" w:rsidR="00807F0F" w:rsidRPr="00A75030" w:rsidRDefault="00F82570">
            <w:pPr>
              <w:pStyle w:val="Normal0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02</w:t>
            </w:r>
            <w:r w:rsidRPr="00A75030">
              <w:rPr>
                <w:sz w:val="28"/>
                <w:szCs w:val="28"/>
              </w:rPr>
              <w:t>-17</w:t>
            </w:r>
          </w:p>
        </w:tc>
        <w:tc>
          <w:tcPr>
            <w:tcW w:w="6095" w:type="dxa"/>
          </w:tcPr>
          <w:p w14:paraId="0000039B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Довідка про наявність земельних ділянок що включаються для врахування щорічного доходу сім’ї при наданні всіх видів допомоги</w:t>
            </w:r>
          </w:p>
        </w:tc>
        <w:tc>
          <w:tcPr>
            <w:tcW w:w="2695" w:type="dxa"/>
          </w:tcPr>
          <w:p w14:paraId="0000039C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Закон України «Про місцеве самоврядування в Україні» від 21.05.1997 № 280/97-ВР</w:t>
            </w:r>
          </w:p>
        </w:tc>
      </w:tr>
      <w:tr w:rsidR="00ED487C" w:rsidRPr="00A75030" w14:paraId="4853E6EA" w14:textId="77777777" w:rsidTr="001752F8">
        <w:tc>
          <w:tcPr>
            <w:tcW w:w="677" w:type="dxa"/>
            <w:vAlign w:val="center"/>
          </w:tcPr>
          <w:p w14:paraId="387EA10E" w14:textId="67E1FAAD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50" w:type="dxa"/>
          </w:tcPr>
          <w:p w14:paraId="6CF56582" w14:textId="635AA413" w:rsidR="00ED487C" w:rsidRPr="00A75030" w:rsidRDefault="00ED487C" w:rsidP="00ED487C">
            <w:pPr>
              <w:pStyle w:val="Normal0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02-18</w:t>
            </w:r>
          </w:p>
        </w:tc>
        <w:tc>
          <w:tcPr>
            <w:tcW w:w="6095" w:type="dxa"/>
          </w:tcPr>
          <w:p w14:paraId="1D441AC0" w14:textId="275555F4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Нотаріальні дії” що вчиняються посадовими особами органів місцевого самоврядування у населених пунктах де немає нотаріусів</w:t>
            </w:r>
          </w:p>
        </w:tc>
        <w:tc>
          <w:tcPr>
            <w:tcW w:w="2695" w:type="dxa"/>
          </w:tcPr>
          <w:p w14:paraId="58C2E83A" w14:textId="77777777" w:rsidR="00ED487C" w:rsidRPr="00A75030" w:rsidRDefault="00ED487C" w:rsidP="00ED487C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</w:p>
        </w:tc>
      </w:tr>
      <w:tr w:rsidR="00ED487C" w:rsidRPr="00A75030" w14:paraId="36AC04B3" w14:textId="77777777">
        <w:trPr>
          <w:trHeight w:val="360"/>
        </w:trPr>
        <w:tc>
          <w:tcPr>
            <w:tcW w:w="10317" w:type="dxa"/>
            <w:gridSpan w:val="4"/>
            <w:vAlign w:val="center"/>
          </w:tcPr>
          <w:p w14:paraId="0000039E" w14:textId="77777777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lastRenderedPageBreak/>
              <w:t xml:space="preserve">03 </w:t>
            </w:r>
            <w:r w:rsidRPr="00A75030">
              <w:rPr>
                <w:b/>
                <w:i/>
                <w:sz w:val="28"/>
                <w:szCs w:val="28"/>
                <w:highlight w:val="white"/>
              </w:rPr>
              <w:t>Державна реєстрація земельних ділянок, видача відомостей з Державного земельного кадастру та інші земельні послуги</w:t>
            </w:r>
          </w:p>
        </w:tc>
      </w:tr>
      <w:tr w:rsidR="00ED487C" w:rsidRPr="00A75030" w14:paraId="003D20A5" w14:textId="77777777" w:rsidTr="001752F8">
        <w:tc>
          <w:tcPr>
            <w:tcW w:w="677" w:type="dxa"/>
          </w:tcPr>
          <w:p w14:paraId="000003A2" w14:textId="106D390C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14:paraId="000003A3" w14:textId="77777777" w:rsidR="00ED487C" w:rsidRPr="00A75030" w:rsidRDefault="00ED487C" w:rsidP="00ED487C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03-01</w:t>
            </w:r>
          </w:p>
        </w:tc>
        <w:tc>
          <w:tcPr>
            <w:tcW w:w="6095" w:type="dxa"/>
          </w:tcPr>
          <w:p w14:paraId="000003A4" w14:textId="77777777" w:rsidR="00ED487C" w:rsidRPr="00A75030" w:rsidRDefault="00ED487C" w:rsidP="00ED487C">
            <w:pPr>
              <w:pStyle w:val="Normal0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Державна реєстрація земельної ділянки з </w:t>
            </w:r>
            <w:proofErr w:type="spellStart"/>
            <w:r w:rsidRPr="00A75030">
              <w:rPr>
                <w:sz w:val="28"/>
                <w:szCs w:val="28"/>
              </w:rPr>
              <w:t>видачею</w:t>
            </w:r>
            <w:proofErr w:type="spellEnd"/>
            <w:r w:rsidRPr="00A75030">
              <w:rPr>
                <w:sz w:val="28"/>
                <w:szCs w:val="28"/>
              </w:rPr>
              <w:t xml:space="preserve"> витягу з Державного земельного кадастру</w:t>
            </w:r>
          </w:p>
        </w:tc>
        <w:tc>
          <w:tcPr>
            <w:tcW w:w="2695" w:type="dxa"/>
            <w:vMerge w:val="restart"/>
          </w:tcPr>
          <w:p w14:paraId="000003A5" w14:textId="7753615F" w:rsidR="00ED487C" w:rsidRPr="00A75030" w:rsidRDefault="00641090" w:rsidP="00ED487C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hyperlink r:id="rId23">
              <w:r w:rsidR="00ED487C" w:rsidRPr="00A75030">
                <w:rPr>
                  <w:color w:val="0000FF"/>
                  <w:sz w:val="28"/>
                  <w:szCs w:val="28"/>
                  <w:highlight w:val="white"/>
                  <w:u w:val="single"/>
                </w:rPr>
                <w:t>Закон України</w:t>
              </w:r>
            </w:hyperlink>
            <w:r w:rsidR="00ED487C" w:rsidRPr="00A75030">
              <w:rPr>
                <w:color w:val="333333"/>
                <w:sz w:val="28"/>
                <w:szCs w:val="28"/>
                <w:highlight w:val="white"/>
              </w:rPr>
              <w:t> </w:t>
            </w:r>
            <w:r w:rsidR="00ED487C">
              <w:rPr>
                <w:color w:val="333333"/>
                <w:sz w:val="28"/>
                <w:szCs w:val="28"/>
                <w:highlight w:val="white"/>
              </w:rPr>
              <w:t>«</w:t>
            </w:r>
            <w:r w:rsidR="00ED487C" w:rsidRPr="00A75030">
              <w:rPr>
                <w:color w:val="333333"/>
                <w:sz w:val="28"/>
                <w:szCs w:val="28"/>
                <w:highlight w:val="white"/>
              </w:rPr>
              <w:t>Про Державний земельний кадастр</w:t>
            </w:r>
            <w:r w:rsidR="00ED487C">
              <w:rPr>
                <w:color w:val="333333"/>
                <w:sz w:val="28"/>
                <w:szCs w:val="28"/>
              </w:rPr>
              <w:t>»</w:t>
            </w:r>
          </w:p>
        </w:tc>
      </w:tr>
      <w:tr w:rsidR="00ED487C" w:rsidRPr="00A75030" w14:paraId="441A16B5" w14:textId="77777777" w:rsidTr="001752F8">
        <w:tc>
          <w:tcPr>
            <w:tcW w:w="677" w:type="dxa"/>
          </w:tcPr>
          <w:p w14:paraId="000003A6" w14:textId="2946A334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14:paraId="000003A7" w14:textId="77777777" w:rsidR="00ED487C" w:rsidRPr="00A75030" w:rsidRDefault="00ED487C" w:rsidP="00ED487C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03-02</w:t>
            </w:r>
          </w:p>
        </w:tc>
        <w:tc>
          <w:tcPr>
            <w:tcW w:w="6095" w:type="dxa"/>
          </w:tcPr>
          <w:p w14:paraId="000003A8" w14:textId="77777777" w:rsidR="00ED487C" w:rsidRPr="00A75030" w:rsidRDefault="00ED487C" w:rsidP="00ED487C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Внесення до Державного земельного кадастру відомостей (змін до них) про земельну ділянку</w:t>
            </w:r>
          </w:p>
        </w:tc>
        <w:tc>
          <w:tcPr>
            <w:tcW w:w="2695" w:type="dxa"/>
            <w:vMerge/>
          </w:tcPr>
          <w:p w14:paraId="000003A9" w14:textId="77777777" w:rsidR="00ED487C" w:rsidRPr="00A75030" w:rsidRDefault="00ED487C" w:rsidP="00ED487C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ED487C" w:rsidRPr="00A75030" w14:paraId="37E60382" w14:textId="77777777" w:rsidTr="001752F8">
        <w:tc>
          <w:tcPr>
            <w:tcW w:w="677" w:type="dxa"/>
          </w:tcPr>
          <w:p w14:paraId="000003AA" w14:textId="2D492C8E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14:paraId="000003AB" w14:textId="77777777" w:rsidR="00ED487C" w:rsidRPr="00A75030" w:rsidRDefault="00ED487C" w:rsidP="00ED487C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03-03</w:t>
            </w:r>
          </w:p>
        </w:tc>
        <w:tc>
          <w:tcPr>
            <w:tcW w:w="6095" w:type="dxa"/>
          </w:tcPr>
          <w:p w14:paraId="000003AC" w14:textId="77777777" w:rsidR="00ED487C" w:rsidRPr="00A75030" w:rsidRDefault="00ED487C" w:rsidP="00ED487C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Внесення до Державного земельного кадастру відомостей про межі частини земельної ділянки, на яку поширюються права суборенди, сервітуту, з </w:t>
            </w:r>
            <w:proofErr w:type="spellStart"/>
            <w:r w:rsidRPr="00A75030">
              <w:rPr>
                <w:sz w:val="28"/>
                <w:szCs w:val="28"/>
              </w:rPr>
              <w:t>видачею</w:t>
            </w:r>
            <w:proofErr w:type="spellEnd"/>
            <w:r w:rsidRPr="00A75030">
              <w:rPr>
                <w:sz w:val="28"/>
                <w:szCs w:val="28"/>
              </w:rPr>
              <w:t xml:space="preserve"> витягу</w:t>
            </w:r>
          </w:p>
        </w:tc>
        <w:tc>
          <w:tcPr>
            <w:tcW w:w="2695" w:type="dxa"/>
            <w:vMerge/>
          </w:tcPr>
          <w:p w14:paraId="000003AD" w14:textId="77777777" w:rsidR="00ED487C" w:rsidRPr="00A75030" w:rsidRDefault="00ED487C" w:rsidP="00ED487C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ED487C" w:rsidRPr="00A75030" w14:paraId="0E216DB8" w14:textId="77777777" w:rsidTr="001752F8">
        <w:tc>
          <w:tcPr>
            <w:tcW w:w="677" w:type="dxa"/>
          </w:tcPr>
          <w:p w14:paraId="000003AE" w14:textId="6EF134EC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14:paraId="000003AF" w14:textId="77777777" w:rsidR="00ED487C" w:rsidRPr="00A75030" w:rsidRDefault="00ED487C" w:rsidP="00ED487C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03-04</w:t>
            </w:r>
          </w:p>
        </w:tc>
        <w:tc>
          <w:tcPr>
            <w:tcW w:w="6095" w:type="dxa"/>
          </w:tcPr>
          <w:p w14:paraId="000003B0" w14:textId="77777777" w:rsidR="00ED487C" w:rsidRPr="00A75030" w:rsidRDefault="00ED487C" w:rsidP="00ED487C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Внесення до Державного земельного кадастру відомостей (змін до них) про землі в межах територій адміністративно-територіальних одиниць з </w:t>
            </w:r>
            <w:proofErr w:type="spellStart"/>
            <w:r w:rsidRPr="00A75030">
              <w:rPr>
                <w:sz w:val="28"/>
                <w:szCs w:val="28"/>
              </w:rPr>
              <w:t>видачею</w:t>
            </w:r>
            <w:proofErr w:type="spellEnd"/>
            <w:r w:rsidRPr="00A75030">
              <w:rPr>
                <w:sz w:val="28"/>
                <w:szCs w:val="28"/>
              </w:rPr>
              <w:t xml:space="preserve"> витягу</w:t>
            </w:r>
          </w:p>
        </w:tc>
        <w:tc>
          <w:tcPr>
            <w:tcW w:w="2695" w:type="dxa"/>
            <w:vMerge/>
          </w:tcPr>
          <w:p w14:paraId="000003B1" w14:textId="77777777" w:rsidR="00ED487C" w:rsidRPr="00A75030" w:rsidRDefault="00ED487C" w:rsidP="00ED487C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ED487C" w:rsidRPr="00A75030" w14:paraId="337AD701" w14:textId="77777777" w:rsidTr="001752F8">
        <w:tc>
          <w:tcPr>
            <w:tcW w:w="677" w:type="dxa"/>
          </w:tcPr>
          <w:p w14:paraId="000003B2" w14:textId="23876F3F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14:paraId="000003B3" w14:textId="77777777" w:rsidR="00ED487C" w:rsidRPr="00A75030" w:rsidRDefault="00ED487C" w:rsidP="00ED487C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03-05</w:t>
            </w:r>
          </w:p>
        </w:tc>
        <w:tc>
          <w:tcPr>
            <w:tcW w:w="6095" w:type="dxa"/>
          </w:tcPr>
          <w:p w14:paraId="000003B4" w14:textId="77777777" w:rsidR="00ED487C" w:rsidRPr="00A75030" w:rsidRDefault="00ED487C" w:rsidP="00ED487C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Державна реєстрація обмежень у використанні земель з </w:t>
            </w:r>
            <w:proofErr w:type="spellStart"/>
            <w:r w:rsidRPr="00A75030">
              <w:rPr>
                <w:sz w:val="28"/>
                <w:szCs w:val="28"/>
              </w:rPr>
              <w:t>видачею</w:t>
            </w:r>
            <w:proofErr w:type="spellEnd"/>
            <w:r w:rsidRPr="00A75030">
              <w:rPr>
                <w:sz w:val="28"/>
                <w:szCs w:val="28"/>
              </w:rPr>
              <w:t xml:space="preserve"> витягу</w:t>
            </w:r>
          </w:p>
        </w:tc>
        <w:tc>
          <w:tcPr>
            <w:tcW w:w="2695" w:type="dxa"/>
            <w:vMerge/>
          </w:tcPr>
          <w:p w14:paraId="000003B5" w14:textId="77777777" w:rsidR="00ED487C" w:rsidRPr="00A75030" w:rsidRDefault="00ED487C" w:rsidP="00ED487C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ED487C" w:rsidRPr="00A75030" w14:paraId="0A970CD2" w14:textId="77777777" w:rsidTr="001752F8">
        <w:tc>
          <w:tcPr>
            <w:tcW w:w="677" w:type="dxa"/>
          </w:tcPr>
          <w:p w14:paraId="000003B6" w14:textId="54EB464C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14:paraId="000003B7" w14:textId="77777777" w:rsidR="00ED487C" w:rsidRPr="00A75030" w:rsidRDefault="00ED487C" w:rsidP="00ED487C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03-06</w:t>
            </w:r>
          </w:p>
        </w:tc>
        <w:tc>
          <w:tcPr>
            <w:tcW w:w="6095" w:type="dxa"/>
          </w:tcPr>
          <w:p w14:paraId="000003B8" w14:textId="77777777" w:rsidR="00ED487C" w:rsidRPr="00A75030" w:rsidRDefault="00ED487C" w:rsidP="00ED487C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актами, з </w:t>
            </w:r>
            <w:proofErr w:type="spellStart"/>
            <w:r w:rsidRPr="00A75030">
              <w:rPr>
                <w:sz w:val="28"/>
                <w:szCs w:val="28"/>
              </w:rPr>
              <w:t>видачею</w:t>
            </w:r>
            <w:proofErr w:type="spellEnd"/>
            <w:r w:rsidRPr="00A75030">
              <w:rPr>
                <w:sz w:val="28"/>
                <w:szCs w:val="28"/>
              </w:rPr>
              <w:t xml:space="preserve"> витягу</w:t>
            </w:r>
          </w:p>
        </w:tc>
        <w:tc>
          <w:tcPr>
            <w:tcW w:w="2695" w:type="dxa"/>
            <w:vMerge/>
          </w:tcPr>
          <w:p w14:paraId="000003B9" w14:textId="77777777" w:rsidR="00ED487C" w:rsidRPr="00A75030" w:rsidRDefault="00ED487C" w:rsidP="00ED487C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</w:tr>
      <w:tr w:rsidR="00ED487C" w:rsidRPr="00A75030" w14:paraId="5FD38464" w14:textId="77777777" w:rsidTr="001752F8">
        <w:tc>
          <w:tcPr>
            <w:tcW w:w="677" w:type="dxa"/>
          </w:tcPr>
          <w:p w14:paraId="000003BA" w14:textId="71A86A6E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50" w:type="dxa"/>
          </w:tcPr>
          <w:p w14:paraId="000003BB" w14:textId="77777777" w:rsidR="00ED487C" w:rsidRPr="00A75030" w:rsidRDefault="00ED487C" w:rsidP="00ED487C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03-07</w:t>
            </w:r>
          </w:p>
        </w:tc>
        <w:tc>
          <w:tcPr>
            <w:tcW w:w="6095" w:type="dxa"/>
          </w:tcPr>
          <w:p w14:paraId="000003BC" w14:textId="77777777" w:rsidR="00ED487C" w:rsidRPr="00A75030" w:rsidRDefault="00ED487C" w:rsidP="00ED487C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Виправлення технічної помилки у відомостях з Державного земельного кадастру, допущеної органом, що здійснює його ведення, з </w:t>
            </w:r>
            <w:proofErr w:type="spellStart"/>
            <w:r w:rsidRPr="00A75030">
              <w:rPr>
                <w:sz w:val="28"/>
                <w:szCs w:val="28"/>
              </w:rPr>
              <w:t>видачею</w:t>
            </w:r>
            <w:proofErr w:type="spellEnd"/>
            <w:r w:rsidRPr="00A75030">
              <w:rPr>
                <w:sz w:val="28"/>
                <w:szCs w:val="28"/>
              </w:rPr>
              <w:t xml:space="preserve"> витягу</w:t>
            </w:r>
          </w:p>
        </w:tc>
        <w:tc>
          <w:tcPr>
            <w:tcW w:w="2695" w:type="dxa"/>
          </w:tcPr>
          <w:p w14:paraId="000003BD" w14:textId="77777777" w:rsidR="00ED487C" w:rsidRPr="00A75030" w:rsidRDefault="00ED487C" w:rsidP="00ED487C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</w:p>
        </w:tc>
      </w:tr>
      <w:tr w:rsidR="00ED487C" w:rsidRPr="00A75030" w14:paraId="3D25B29D" w14:textId="77777777" w:rsidTr="009F073C">
        <w:trPr>
          <w:trHeight w:val="2198"/>
        </w:trPr>
        <w:tc>
          <w:tcPr>
            <w:tcW w:w="677" w:type="dxa"/>
            <w:vMerge w:val="restart"/>
          </w:tcPr>
          <w:p w14:paraId="000003BE" w14:textId="7BB4A559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Merge w:val="restart"/>
          </w:tcPr>
          <w:p w14:paraId="000003BF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03-08</w:t>
            </w:r>
          </w:p>
          <w:p w14:paraId="54D25B4D" w14:textId="77777777" w:rsidR="00ED487C" w:rsidRDefault="00ED487C" w:rsidP="00ED487C">
            <w:pPr>
              <w:pStyle w:val="Normal0"/>
              <w:rPr>
                <w:sz w:val="28"/>
                <w:szCs w:val="28"/>
              </w:rPr>
            </w:pPr>
          </w:p>
          <w:p w14:paraId="000003C0" w14:textId="09D39A12" w:rsidR="00ED487C" w:rsidRPr="00A75030" w:rsidRDefault="00ED487C" w:rsidP="00ED487C">
            <w:pPr>
              <w:pStyle w:val="Normal0"/>
              <w:rPr>
                <w:sz w:val="28"/>
                <w:szCs w:val="28"/>
              </w:rPr>
            </w:pPr>
          </w:p>
        </w:tc>
        <w:tc>
          <w:tcPr>
            <w:tcW w:w="6095" w:type="dxa"/>
            <w:vMerge w:val="restart"/>
          </w:tcPr>
          <w:tbl>
            <w:tblPr>
              <w:tblStyle w:val="af4"/>
              <w:tblW w:w="701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7013"/>
            </w:tblGrid>
            <w:tr w:rsidR="00ED487C" w:rsidRPr="00A75030" w14:paraId="508AE1B2" w14:textId="77777777">
              <w:trPr>
                <w:trHeight w:val="15"/>
              </w:trPr>
              <w:tc>
                <w:tcPr>
                  <w:tcW w:w="70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0003C2" w14:textId="77777777" w:rsidR="00ED487C" w:rsidRPr="00A75030" w:rsidRDefault="00ED487C" w:rsidP="00ED487C">
                  <w:pPr>
                    <w:pStyle w:val="Normal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A75030">
                    <w:rPr>
                      <w:color w:val="000000"/>
                      <w:sz w:val="28"/>
                      <w:szCs w:val="28"/>
                    </w:rPr>
                    <w:t>Надання відомостей з Державного земельного кадастру у формі:</w:t>
                  </w:r>
                </w:p>
              </w:tc>
            </w:tr>
            <w:tr w:rsidR="00ED487C" w:rsidRPr="00A75030" w14:paraId="7B013CAE" w14:textId="77777777">
              <w:trPr>
                <w:trHeight w:val="15"/>
              </w:trPr>
              <w:tc>
                <w:tcPr>
                  <w:tcW w:w="70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0003C3" w14:textId="77777777" w:rsidR="00ED487C" w:rsidRPr="00A75030" w:rsidRDefault="00ED487C" w:rsidP="00ED487C">
                  <w:pPr>
                    <w:pStyle w:val="Normal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A75030">
                    <w:rPr>
                      <w:color w:val="000000"/>
                      <w:sz w:val="28"/>
                      <w:szCs w:val="28"/>
                    </w:rPr>
                    <w:t>1) витягу з Державного земельного кадастру про:</w:t>
                  </w:r>
                </w:p>
              </w:tc>
            </w:tr>
            <w:tr w:rsidR="00ED487C" w:rsidRPr="00A75030" w14:paraId="7981E94D" w14:textId="77777777">
              <w:trPr>
                <w:trHeight w:val="15"/>
              </w:trPr>
              <w:tc>
                <w:tcPr>
                  <w:tcW w:w="70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0003C4" w14:textId="77777777" w:rsidR="00ED487C" w:rsidRPr="00A75030" w:rsidRDefault="00ED487C" w:rsidP="00ED487C">
                  <w:pPr>
                    <w:pStyle w:val="Normal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A75030">
                    <w:rPr>
                      <w:color w:val="000000"/>
                      <w:sz w:val="28"/>
                      <w:szCs w:val="28"/>
                    </w:rPr>
                    <w:t>землі в межах території адміністративно-територіальних одиниць</w:t>
                  </w:r>
                </w:p>
              </w:tc>
            </w:tr>
            <w:tr w:rsidR="00ED487C" w:rsidRPr="00A75030" w14:paraId="07E02630" w14:textId="77777777">
              <w:trPr>
                <w:trHeight w:val="15"/>
              </w:trPr>
              <w:tc>
                <w:tcPr>
                  <w:tcW w:w="70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0003C5" w14:textId="77777777" w:rsidR="00ED487C" w:rsidRPr="00A75030" w:rsidRDefault="00ED487C" w:rsidP="00ED487C">
                  <w:pPr>
                    <w:pStyle w:val="Normal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A75030">
                    <w:rPr>
                      <w:color w:val="000000"/>
                      <w:sz w:val="28"/>
                      <w:szCs w:val="28"/>
                    </w:rPr>
                    <w:t xml:space="preserve">обмеження у використанні земель </w:t>
                  </w:r>
                </w:p>
                <w:p w14:paraId="000003C6" w14:textId="77777777" w:rsidR="00ED487C" w:rsidRPr="00A75030" w:rsidRDefault="00ED487C" w:rsidP="00ED487C">
                  <w:pPr>
                    <w:pStyle w:val="Normal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A75030">
                    <w:rPr>
                      <w:color w:val="000000"/>
                      <w:sz w:val="28"/>
                      <w:szCs w:val="28"/>
                    </w:rPr>
                    <w:lastRenderedPageBreak/>
                    <w:t>земельну ділянку</w:t>
                  </w:r>
                </w:p>
              </w:tc>
            </w:tr>
          </w:tbl>
          <w:p w14:paraId="000003C7" w14:textId="77777777" w:rsidR="00ED487C" w:rsidRPr="00A75030" w:rsidRDefault="00ED487C" w:rsidP="00ED487C">
            <w:pPr>
              <w:pStyle w:val="Normal0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lastRenderedPageBreak/>
              <w:t>2) довідки, що містять узагальнену інформацію про землі (території)</w:t>
            </w:r>
          </w:p>
          <w:p w14:paraId="000003C8" w14:textId="77777777" w:rsidR="00ED487C" w:rsidRPr="00A75030" w:rsidRDefault="00ED487C" w:rsidP="00ED487C">
            <w:pPr>
              <w:pStyle w:val="Normal0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3) </w:t>
            </w:r>
            <w:proofErr w:type="spellStart"/>
            <w:r w:rsidRPr="00A75030">
              <w:rPr>
                <w:sz w:val="28"/>
                <w:szCs w:val="28"/>
              </w:rPr>
              <w:t>викопіювань</w:t>
            </w:r>
            <w:proofErr w:type="spellEnd"/>
            <w:r w:rsidRPr="00A75030">
              <w:rPr>
                <w:sz w:val="28"/>
                <w:szCs w:val="28"/>
              </w:rPr>
              <w:t xml:space="preserve"> з кадастрової карти (плану) та іншої картографічної документації</w:t>
            </w:r>
          </w:p>
        </w:tc>
        <w:tc>
          <w:tcPr>
            <w:tcW w:w="2695" w:type="dxa"/>
            <w:vMerge w:val="restart"/>
          </w:tcPr>
          <w:p w14:paraId="000003C9" w14:textId="77777777" w:rsidR="00ED487C" w:rsidRPr="00A75030" w:rsidRDefault="00ED487C" w:rsidP="00ED487C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lastRenderedPageBreak/>
              <w:t>З</w:t>
            </w:r>
            <w:hyperlink r:id="rId24">
              <w:r w:rsidRPr="00A75030">
                <w:rPr>
                  <w:color w:val="0000FF"/>
                  <w:sz w:val="28"/>
                  <w:szCs w:val="28"/>
                  <w:highlight w:val="white"/>
                  <w:u w:val="single"/>
                </w:rPr>
                <w:t>емельний кодекс України</w:t>
              </w:r>
            </w:hyperlink>
          </w:p>
        </w:tc>
      </w:tr>
      <w:tr w:rsidR="00ED487C" w:rsidRPr="00A75030" w14:paraId="6A420D32" w14:textId="77777777" w:rsidTr="001752F8">
        <w:trPr>
          <w:trHeight w:val="360"/>
        </w:trPr>
        <w:tc>
          <w:tcPr>
            <w:tcW w:w="677" w:type="dxa"/>
            <w:vMerge/>
          </w:tcPr>
          <w:p w14:paraId="000003CA" w14:textId="77777777" w:rsidR="00ED487C" w:rsidRPr="00A75030" w:rsidRDefault="00ED487C" w:rsidP="00ED487C">
            <w:pPr>
              <w:pStyle w:val="Normal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000003CB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</w:tcPr>
          <w:p w14:paraId="000003CC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vMerge/>
          </w:tcPr>
          <w:p w14:paraId="000003CD" w14:textId="77777777" w:rsidR="00ED487C" w:rsidRPr="00A75030" w:rsidRDefault="00ED487C" w:rsidP="00ED487C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ED487C" w:rsidRPr="00A75030" w14:paraId="0301210B" w14:textId="77777777" w:rsidTr="001752F8">
        <w:trPr>
          <w:trHeight w:val="2640"/>
        </w:trPr>
        <w:tc>
          <w:tcPr>
            <w:tcW w:w="677" w:type="dxa"/>
            <w:vMerge/>
          </w:tcPr>
          <w:p w14:paraId="000003CE" w14:textId="77777777" w:rsidR="00ED487C" w:rsidRPr="00A75030" w:rsidRDefault="00ED487C" w:rsidP="00ED487C">
            <w:pPr>
              <w:pStyle w:val="Normal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000003CF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</w:tcPr>
          <w:p w14:paraId="000003D0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vMerge/>
          </w:tcPr>
          <w:p w14:paraId="000003D1" w14:textId="77777777" w:rsidR="00ED487C" w:rsidRPr="00A75030" w:rsidRDefault="00ED487C" w:rsidP="00ED487C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ED487C" w:rsidRPr="00A75030" w14:paraId="5D5D495C" w14:textId="77777777" w:rsidTr="001752F8">
        <w:trPr>
          <w:trHeight w:val="507"/>
        </w:trPr>
        <w:tc>
          <w:tcPr>
            <w:tcW w:w="677" w:type="dxa"/>
            <w:vMerge w:val="restart"/>
          </w:tcPr>
          <w:p w14:paraId="000003D2" w14:textId="7511D09E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vMerge w:val="restart"/>
          </w:tcPr>
          <w:p w14:paraId="000003D3" w14:textId="736DEA62" w:rsidR="00ED487C" w:rsidRPr="00A75030" w:rsidRDefault="00ED487C" w:rsidP="00B56989">
            <w:pPr>
              <w:pStyle w:val="Normal0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03-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6095" w:type="dxa"/>
            <w:vMerge w:val="restart"/>
          </w:tcPr>
          <w:p w14:paraId="000003D4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 xml:space="preserve">Видача довідки про: </w:t>
            </w:r>
          </w:p>
          <w:p w14:paraId="000003D5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 xml:space="preserve">1) наявність та розмір земельної частки (паю) </w:t>
            </w:r>
          </w:p>
          <w:p w14:paraId="000003D6" w14:textId="1148B70B" w:rsidR="009F073C" w:rsidRPr="00A75030" w:rsidRDefault="00ED487C" w:rsidP="00B56989">
            <w:pPr>
              <w:pStyle w:val="Normal0"/>
              <w:spacing w:line="276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2)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  <w:tc>
          <w:tcPr>
            <w:tcW w:w="2695" w:type="dxa"/>
            <w:vMerge/>
          </w:tcPr>
          <w:p w14:paraId="000003D7" w14:textId="77777777" w:rsidR="00ED487C" w:rsidRPr="00A75030" w:rsidRDefault="00ED487C" w:rsidP="00ED487C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ED487C" w:rsidRPr="00A75030" w14:paraId="5ED42843" w14:textId="77777777" w:rsidTr="001752F8">
        <w:trPr>
          <w:trHeight w:val="360"/>
        </w:trPr>
        <w:tc>
          <w:tcPr>
            <w:tcW w:w="677" w:type="dxa"/>
            <w:vMerge/>
          </w:tcPr>
          <w:p w14:paraId="000003D8" w14:textId="77777777" w:rsidR="00ED487C" w:rsidRPr="00A75030" w:rsidRDefault="00ED487C" w:rsidP="00ED487C">
            <w:pPr>
              <w:pStyle w:val="Normal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000003D9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</w:tcPr>
          <w:p w14:paraId="000003DA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  <w:vMerge/>
          </w:tcPr>
          <w:p w14:paraId="000003DB" w14:textId="77777777" w:rsidR="00ED487C" w:rsidRPr="00A75030" w:rsidRDefault="00ED487C" w:rsidP="00ED487C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ED487C" w:rsidRPr="00A75030" w14:paraId="0C197B05" w14:textId="77777777" w:rsidTr="001752F8">
        <w:tc>
          <w:tcPr>
            <w:tcW w:w="677" w:type="dxa"/>
          </w:tcPr>
          <w:p w14:paraId="000003DC" w14:textId="30F88082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14:paraId="000003DD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03-1</w:t>
            </w:r>
            <w:r w:rsidRPr="00A75030">
              <w:rPr>
                <w:sz w:val="28"/>
                <w:szCs w:val="28"/>
              </w:rPr>
              <w:t>0</w:t>
            </w:r>
          </w:p>
        </w:tc>
        <w:tc>
          <w:tcPr>
            <w:tcW w:w="6095" w:type="dxa"/>
          </w:tcPr>
          <w:p w14:paraId="000003DE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 xml:space="preserve"> Видача відомостей з документації із землеустрою, що включена до Державного фонду документації із землеустрою</w:t>
            </w:r>
          </w:p>
        </w:tc>
        <w:tc>
          <w:tcPr>
            <w:tcW w:w="2695" w:type="dxa"/>
          </w:tcPr>
          <w:p w14:paraId="000003DF" w14:textId="002E5ABC" w:rsidR="00ED487C" w:rsidRPr="00A75030" w:rsidRDefault="00641090" w:rsidP="00ED487C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  <w:hyperlink r:id="rId25">
              <w:r w:rsidR="00ED487C" w:rsidRPr="00A75030">
                <w:rPr>
                  <w:color w:val="0000FF"/>
                  <w:sz w:val="28"/>
                  <w:szCs w:val="28"/>
                  <w:highlight w:val="white"/>
                  <w:u w:val="single"/>
                </w:rPr>
                <w:t>Закон України</w:t>
              </w:r>
            </w:hyperlink>
            <w:r w:rsidR="00ED487C" w:rsidRPr="00A75030">
              <w:rPr>
                <w:color w:val="333333"/>
                <w:sz w:val="28"/>
                <w:szCs w:val="28"/>
                <w:highlight w:val="white"/>
              </w:rPr>
              <w:t> </w:t>
            </w:r>
            <w:r w:rsidR="00ED487C">
              <w:rPr>
                <w:color w:val="333333"/>
                <w:sz w:val="28"/>
                <w:szCs w:val="28"/>
                <w:highlight w:val="white"/>
              </w:rPr>
              <w:t>«П</w:t>
            </w:r>
            <w:r w:rsidR="00ED487C" w:rsidRPr="00A75030">
              <w:rPr>
                <w:color w:val="333333"/>
                <w:sz w:val="28"/>
                <w:szCs w:val="28"/>
                <w:highlight w:val="white"/>
              </w:rPr>
              <w:t>ро землеустрій</w:t>
            </w:r>
            <w:r w:rsidR="00ED487C">
              <w:rPr>
                <w:color w:val="333333"/>
                <w:sz w:val="28"/>
                <w:szCs w:val="28"/>
              </w:rPr>
              <w:t>»</w:t>
            </w:r>
          </w:p>
        </w:tc>
      </w:tr>
      <w:tr w:rsidR="00ED487C" w:rsidRPr="00A75030" w14:paraId="489118C7" w14:textId="77777777" w:rsidTr="001752F8">
        <w:tc>
          <w:tcPr>
            <w:tcW w:w="677" w:type="dxa"/>
          </w:tcPr>
          <w:p w14:paraId="000003E0" w14:textId="2C143E55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14:paraId="000003E1" w14:textId="154E051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03-1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14:paraId="000003E2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 xml:space="preserve"> Видача довідки з державної статистичної звітності про наявність земель та розподіл їх за власниками земель, землекористувачами, угіддями</w:t>
            </w:r>
          </w:p>
        </w:tc>
        <w:tc>
          <w:tcPr>
            <w:tcW w:w="2695" w:type="dxa"/>
          </w:tcPr>
          <w:p w14:paraId="000003E3" w14:textId="77777777" w:rsidR="00ED487C" w:rsidRPr="00A75030" w:rsidRDefault="00ED487C" w:rsidP="00ED487C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</w:p>
        </w:tc>
      </w:tr>
      <w:tr w:rsidR="00ED487C" w:rsidRPr="00A75030" w14:paraId="01705959" w14:textId="77777777" w:rsidTr="001752F8">
        <w:tc>
          <w:tcPr>
            <w:tcW w:w="677" w:type="dxa"/>
          </w:tcPr>
          <w:p w14:paraId="000003E4" w14:textId="0CD8EDBF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14:paraId="000003E5" w14:textId="7E7E997B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03-1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14:paraId="000003E6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 xml:space="preserve">Видача витягу з </w:t>
            </w:r>
            <w:r w:rsidRPr="00A75030">
              <w:rPr>
                <w:sz w:val="28"/>
                <w:szCs w:val="28"/>
              </w:rPr>
              <w:t>технічної</w:t>
            </w:r>
            <w:r w:rsidRPr="00A75030">
              <w:rPr>
                <w:color w:val="000000"/>
                <w:sz w:val="28"/>
                <w:szCs w:val="28"/>
              </w:rPr>
              <w:t xml:space="preserve"> документації про нормативну грошову оцінку земельної ділянки</w:t>
            </w:r>
          </w:p>
        </w:tc>
        <w:tc>
          <w:tcPr>
            <w:tcW w:w="2695" w:type="dxa"/>
          </w:tcPr>
          <w:p w14:paraId="000003E7" w14:textId="0DF52FDC" w:rsidR="00ED487C" w:rsidRPr="00A75030" w:rsidRDefault="00641090" w:rsidP="00ED487C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  <w:hyperlink r:id="rId26">
              <w:r w:rsidR="00ED487C" w:rsidRPr="00A75030">
                <w:rPr>
                  <w:color w:val="0000FF"/>
                  <w:sz w:val="28"/>
                  <w:szCs w:val="28"/>
                  <w:highlight w:val="white"/>
                  <w:u w:val="single"/>
                </w:rPr>
                <w:t>Закон України</w:t>
              </w:r>
            </w:hyperlink>
            <w:r w:rsidR="00ED487C" w:rsidRPr="00A75030">
              <w:rPr>
                <w:color w:val="333333"/>
                <w:sz w:val="28"/>
                <w:szCs w:val="28"/>
                <w:highlight w:val="white"/>
              </w:rPr>
              <w:t> </w:t>
            </w:r>
            <w:r w:rsidR="00ED487C">
              <w:rPr>
                <w:color w:val="333333"/>
                <w:sz w:val="28"/>
                <w:szCs w:val="28"/>
                <w:highlight w:val="white"/>
              </w:rPr>
              <w:t>«</w:t>
            </w:r>
            <w:r w:rsidR="00ED487C" w:rsidRPr="00A75030">
              <w:rPr>
                <w:color w:val="333333"/>
                <w:sz w:val="28"/>
                <w:szCs w:val="28"/>
                <w:highlight w:val="white"/>
              </w:rPr>
              <w:t>Про землеустрій</w:t>
            </w:r>
            <w:r w:rsidR="00ED487C">
              <w:rPr>
                <w:color w:val="333333"/>
                <w:sz w:val="28"/>
                <w:szCs w:val="28"/>
              </w:rPr>
              <w:t>»</w:t>
            </w:r>
          </w:p>
        </w:tc>
      </w:tr>
      <w:tr w:rsidR="00ED487C" w:rsidRPr="00A75030" w14:paraId="48C2B551" w14:textId="77777777">
        <w:trPr>
          <w:trHeight w:val="360"/>
        </w:trPr>
        <w:tc>
          <w:tcPr>
            <w:tcW w:w="10317" w:type="dxa"/>
            <w:gridSpan w:val="4"/>
          </w:tcPr>
          <w:p w14:paraId="000003EC" w14:textId="77777777" w:rsidR="00ED487C" w:rsidRPr="00D55601" w:rsidRDefault="00ED487C" w:rsidP="00ED487C">
            <w:pPr>
              <w:pStyle w:val="Normal0"/>
              <w:spacing w:after="160" w:line="259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D55601">
              <w:rPr>
                <w:b/>
                <w:bCs/>
                <w:i/>
                <w:iCs/>
                <w:sz w:val="28"/>
                <w:szCs w:val="28"/>
              </w:rPr>
              <w:t xml:space="preserve">04 </w:t>
            </w:r>
            <w:r w:rsidRPr="00D55601">
              <w:rPr>
                <w:b/>
                <w:bCs/>
                <w:i/>
                <w:iCs/>
                <w:sz w:val="28"/>
                <w:szCs w:val="28"/>
                <w:highlight w:val="white"/>
              </w:rPr>
              <w:t>Соціальні послуги*</w:t>
            </w:r>
          </w:p>
        </w:tc>
      </w:tr>
      <w:tr w:rsidR="00ED487C" w:rsidRPr="00A75030" w14:paraId="70B2AE87" w14:textId="77777777" w:rsidTr="001752F8">
        <w:tc>
          <w:tcPr>
            <w:tcW w:w="677" w:type="dxa"/>
          </w:tcPr>
          <w:p w14:paraId="000003F0" w14:textId="2D2EBD5F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14:paraId="000003F1" w14:textId="77777777" w:rsidR="00ED487C" w:rsidRPr="00A75030" w:rsidRDefault="00ED487C" w:rsidP="00ED487C">
            <w:pPr>
              <w:pStyle w:val="Normal0"/>
              <w:spacing w:line="276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04-01</w:t>
            </w:r>
          </w:p>
        </w:tc>
        <w:tc>
          <w:tcPr>
            <w:tcW w:w="6095" w:type="dxa"/>
          </w:tcPr>
          <w:p w14:paraId="000003F2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Видача довідки про склад сім’ї або зареєстрованих у житловому приміщенні</w:t>
            </w:r>
          </w:p>
        </w:tc>
        <w:tc>
          <w:tcPr>
            <w:tcW w:w="2695" w:type="dxa"/>
          </w:tcPr>
          <w:p w14:paraId="000003F3" w14:textId="77777777" w:rsidR="00ED487C" w:rsidRPr="00A75030" w:rsidRDefault="00ED487C" w:rsidP="00ED487C">
            <w:pPr>
              <w:pStyle w:val="Normal0"/>
              <w:spacing w:line="259" w:lineRule="auto"/>
              <w:jc w:val="center"/>
              <w:rPr>
                <w:color w:val="0000FF"/>
                <w:sz w:val="28"/>
                <w:szCs w:val="28"/>
                <w:highlight w:val="white"/>
                <w:u w:val="single"/>
              </w:rPr>
            </w:pPr>
          </w:p>
        </w:tc>
      </w:tr>
      <w:tr w:rsidR="00ED487C" w:rsidRPr="00A75030" w14:paraId="11DE6389" w14:textId="77777777" w:rsidTr="001752F8">
        <w:tc>
          <w:tcPr>
            <w:tcW w:w="677" w:type="dxa"/>
          </w:tcPr>
          <w:p w14:paraId="000003F4" w14:textId="73E45A3B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14:paraId="000003F5" w14:textId="77777777" w:rsidR="00ED487C" w:rsidRPr="00A75030" w:rsidRDefault="00ED487C" w:rsidP="00ED487C">
            <w:pPr>
              <w:pStyle w:val="Normal0"/>
              <w:spacing w:line="276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04-02</w:t>
            </w:r>
          </w:p>
        </w:tc>
        <w:tc>
          <w:tcPr>
            <w:tcW w:w="6095" w:type="dxa"/>
          </w:tcPr>
          <w:p w14:paraId="000003F6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 xml:space="preserve">Надання разової матеріальної допомоги (в </w:t>
            </w:r>
            <w:proofErr w:type="spellStart"/>
            <w:r w:rsidRPr="00A75030">
              <w:rPr>
                <w:sz w:val="28"/>
                <w:szCs w:val="28"/>
                <w:highlight w:val="white"/>
              </w:rPr>
              <w:t>т.ч</w:t>
            </w:r>
            <w:proofErr w:type="spellEnd"/>
            <w:r w:rsidRPr="00A75030">
              <w:rPr>
                <w:sz w:val="28"/>
                <w:szCs w:val="28"/>
                <w:highlight w:val="white"/>
              </w:rPr>
              <w:t>. проведення складних хірургічних операцій та лікування онкохворих) громадянам, які опинились в складних життєвих обставинах та зареєстровані і проживають на території Межівської селищної територіальної громади</w:t>
            </w:r>
          </w:p>
        </w:tc>
        <w:tc>
          <w:tcPr>
            <w:tcW w:w="2695" w:type="dxa"/>
          </w:tcPr>
          <w:p w14:paraId="000003F7" w14:textId="77777777" w:rsidR="00ED487C" w:rsidRPr="00A75030" w:rsidRDefault="00ED487C" w:rsidP="00ED487C">
            <w:pPr>
              <w:pStyle w:val="Normal0"/>
              <w:spacing w:line="259" w:lineRule="auto"/>
              <w:jc w:val="center"/>
              <w:rPr>
                <w:color w:val="0000FF"/>
                <w:sz w:val="28"/>
                <w:szCs w:val="28"/>
                <w:highlight w:val="white"/>
                <w:u w:val="single"/>
              </w:rPr>
            </w:pPr>
          </w:p>
        </w:tc>
      </w:tr>
      <w:tr w:rsidR="00ED487C" w:rsidRPr="00A75030" w14:paraId="7BC24858" w14:textId="77777777" w:rsidTr="001752F8">
        <w:tc>
          <w:tcPr>
            <w:tcW w:w="677" w:type="dxa"/>
          </w:tcPr>
          <w:p w14:paraId="000003FC" w14:textId="0E09301B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850" w:type="dxa"/>
          </w:tcPr>
          <w:p w14:paraId="000003FD" w14:textId="1B83F036" w:rsidR="00ED487C" w:rsidRPr="00A75030" w:rsidRDefault="00ED487C" w:rsidP="00ED487C">
            <w:pPr>
              <w:pStyle w:val="Normal0"/>
              <w:spacing w:line="276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04-0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14:paraId="000003FE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  <w:highlight w:val="white"/>
              </w:rPr>
              <w:t>Призначення субсидії для відшкодування витрат на оплату житлово-комунальних послуг, придбання скрапленого газу, твердого та рідкого пічного побутового палива, пічного палива.</w:t>
            </w:r>
          </w:p>
        </w:tc>
        <w:tc>
          <w:tcPr>
            <w:tcW w:w="2695" w:type="dxa"/>
          </w:tcPr>
          <w:p w14:paraId="000003FF" w14:textId="0007E2D3" w:rsidR="00ED487C" w:rsidRPr="00A75030" w:rsidRDefault="00ED487C" w:rsidP="00ED487C">
            <w:pPr>
              <w:pStyle w:val="Normal0"/>
              <w:spacing w:line="259" w:lineRule="auto"/>
              <w:jc w:val="center"/>
              <w:rPr>
                <w:color w:val="0000FF"/>
                <w:sz w:val="28"/>
                <w:szCs w:val="28"/>
                <w:highlight w:val="white"/>
                <w:u w:val="single"/>
              </w:rPr>
            </w:pPr>
            <w:r w:rsidRPr="000E0164">
              <w:rPr>
                <w:sz w:val="28"/>
                <w:szCs w:val="28"/>
                <w:highlight w:val="white"/>
              </w:rPr>
              <w:t>Постанова Кабінету Міністрів України від 21.10.1995. № 848 «Про спрощення порядку надання</w:t>
            </w:r>
            <w:r>
              <w:rPr>
                <w:sz w:val="28"/>
                <w:szCs w:val="28"/>
                <w:highlight w:val="white"/>
              </w:rPr>
              <w:t xml:space="preserve"> </w:t>
            </w:r>
            <w:r w:rsidRPr="000E0164">
              <w:rPr>
                <w:sz w:val="28"/>
                <w:szCs w:val="28"/>
                <w:highlight w:val="white"/>
              </w:rPr>
              <w:t>населенню</w:t>
            </w:r>
            <w:r>
              <w:rPr>
                <w:sz w:val="28"/>
                <w:szCs w:val="28"/>
                <w:highlight w:val="white"/>
              </w:rPr>
              <w:t xml:space="preserve"> </w:t>
            </w:r>
            <w:r w:rsidRPr="000E0164">
              <w:rPr>
                <w:sz w:val="28"/>
                <w:szCs w:val="28"/>
                <w:highlight w:val="white"/>
              </w:rPr>
              <w:t>субсидій для відшкодування витрат на оплату житлово-комунальних послуг, придбання скрапленого газу, твердого та рідкого пічного побутового палива, пічного палива</w:t>
            </w:r>
            <w:r w:rsidRPr="00A75030">
              <w:rPr>
                <w:color w:val="0000FF"/>
                <w:sz w:val="28"/>
                <w:szCs w:val="28"/>
                <w:highlight w:val="white"/>
                <w:u w:val="single"/>
              </w:rPr>
              <w:t>».</w:t>
            </w:r>
          </w:p>
        </w:tc>
      </w:tr>
      <w:tr w:rsidR="00ED487C" w:rsidRPr="00A75030" w14:paraId="675E54B9" w14:textId="77777777" w:rsidTr="001752F8">
        <w:tc>
          <w:tcPr>
            <w:tcW w:w="677" w:type="dxa"/>
          </w:tcPr>
          <w:p w14:paraId="00000400" w14:textId="0A30B511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00000401" w14:textId="3339803B" w:rsidR="00ED487C" w:rsidRPr="00A75030" w:rsidRDefault="00ED487C" w:rsidP="00ED487C">
            <w:pPr>
              <w:pStyle w:val="Normal0"/>
              <w:spacing w:line="276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04-0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14:paraId="00000402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  <w:highlight w:val="white"/>
              </w:rPr>
              <w:t>Призначення компенсації фізичним особам, які надають соціальні послуги</w:t>
            </w:r>
          </w:p>
        </w:tc>
        <w:tc>
          <w:tcPr>
            <w:tcW w:w="2695" w:type="dxa"/>
          </w:tcPr>
          <w:p w14:paraId="00000403" w14:textId="77777777" w:rsidR="00ED487C" w:rsidRPr="00A75030" w:rsidRDefault="00ED487C" w:rsidP="00ED487C">
            <w:pPr>
              <w:pStyle w:val="Normal0"/>
              <w:spacing w:line="259" w:lineRule="auto"/>
              <w:jc w:val="center"/>
              <w:rPr>
                <w:color w:val="0000FF"/>
                <w:sz w:val="28"/>
                <w:szCs w:val="28"/>
                <w:highlight w:val="white"/>
                <w:u w:val="single"/>
              </w:rPr>
            </w:pPr>
          </w:p>
        </w:tc>
      </w:tr>
      <w:tr w:rsidR="00ED487C" w:rsidRPr="00A75030" w14:paraId="28E527AF" w14:textId="77777777" w:rsidTr="001752F8">
        <w:tc>
          <w:tcPr>
            <w:tcW w:w="677" w:type="dxa"/>
          </w:tcPr>
          <w:p w14:paraId="00000404" w14:textId="53409A7E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14:paraId="00000405" w14:textId="222E4252" w:rsidR="00ED487C" w:rsidRPr="00A75030" w:rsidRDefault="00ED487C" w:rsidP="00ED487C">
            <w:pPr>
              <w:pStyle w:val="Normal0"/>
              <w:spacing w:line="276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04-0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14:paraId="00000406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  <w:highlight w:val="white"/>
              </w:rPr>
              <w:t>Призначення тимчасової державної допомоги непрацюючій особі, яка досягла пенсійного віку, але не набула права на пенсійну виплату у зв’язку з відсутністю страхового стажу</w:t>
            </w:r>
          </w:p>
        </w:tc>
        <w:tc>
          <w:tcPr>
            <w:tcW w:w="2695" w:type="dxa"/>
          </w:tcPr>
          <w:p w14:paraId="00000407" w14:textId="77777777" w:rsidR="00ED487C" w:rsidRPr="00A75030" w:rsidRDefault="00ED487C" w:rsidP="00ED487C">
            <w:pPr>
              <w:pStyle w:val="Normal0"/>
              <w:spacing w:line="259" w:lineRule="auto"/>
              <w:jc w:val="center"/>
              <w:rPr>
                <w:color w:val="0000FF"/>
                <w:sz w:val="28"/>
                <w:szCs w:val="28"/>
                <w:highlight w:val="white"/>
                <w:u w:val="single"/>
              </w:rPr>
            </w:pPr>
          </w:p>
        </w:tc>
      </w:tr>
      <w:tr w:rsidR="00ED487C" w:rsidRPr="00A75030" w14:paraId="7A301C51" w14:textId="77777777" w:rsidTr="001752F8">
        <w:tc>
          <w:tcPr>
            <w:tcW w:w="677" w:type="dxa"/>
          </w:tcPr>
          <w:p w14:paraId="00000408" w14:textId="64F56FAA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14:paraId="00000409" w14:textId="747E656B" w:rsidR="00ED487C" w:rsidRPr="00A75030" w:rsidRDefault="00ED487C" w:rsidP="00ED487C">
            <w:pPr>
              <w:pStyle w:val="Normal0"/>
              <w:spacing w:line="276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04-0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14:paraId="0000040A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  <w:highlight w:val="white"/>
              </w:rPr>
              <w:t>Призначення щомісячної адресної допомоги внутрішньо переміщеним особам для покриття витрат на проживання, в тому числі на оплату житлово-комунальних послуг</w:t>
            </w:r>
          </w:p>
        </w:tc>
        <w:tc>
          <w:tcPr>
            <w:tcW w:w="2695" w:type="dxa"/>
          </w:tcPr>
          <w:p w14:paraId="0000040B" w14:textId="77777777" w:rsidR="00ED487C" w:rsidRPr="00A75030" w:rsidRDefault="00ED487C" w:rsidP="00ED487C">
            <w:pPr>
              <w:pStyle w:val="Normal0"/>
              <w:spacing w:line="259" w:lineRule="auto"/>
              <w:jc w:val="center"/>
              <w:rPr>
                <w:color w:val="0000FF"/>
                <w:sz w:val="28"/>
                <w:szCs w:val="28"/>
                <w:highlight w:val="white"/>
                <w:u w:val="single"/>
              </w:rPr>
            </w:pPr>
          </w:p>
        </w:tc>
      </w:tr>
      <w:tr w:rsidR="00ED487C" w:rsidRPr="00A75030" w14:paraId="22BB5506" w14:textId="77777777" w:rsidTr="001752F8">
        <w:tc>
          <w:tcPr>
            <w:tcW w:w="677" w:type="dxa"/>
          </w:tcPr>
          <w:p w14:paraId="0000040C" w14:textId="6630831D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14:paraId="0000040D" w14:textId="4AB075B9" w:rsidR="00ED487C" w:rsidRPr="00A75030" w:rsidRDefault="00ED487C" w:rsidP="00ED487C">
            <w:pPr>
              <w:pStyle w:val="Normal0"/>
              <w:spacing w:line="276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04-0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14:paraId="0000040E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  <w:highlight w:val="white"/>
              </w:rPr>
              <w:t>Надання державної допомоги особі, яка доглядає за хворою дитиною</w:t>
            </w:r>
          </w:p>
        </w:tc>
        <w:tc>
          <w:tcPr>
            <w:tcW w:w="2695" w:type="dxa"/>
          </w:tcPr>
          <w:p w14:paraId="0000040F" w14:textId="77777777" w:rsidR="00ED487C" w:rsidRPr="00A75030" w:rsidRDefault="00ED487C" w:rsidP="00ED487C">
            <w:pPr>
              <w:pStyle w:val="Normal0"/>
              <w:spacing w:line="259" w:lineRule="auto"/>
              <w:jc w:val="center"/>
              <w:rPr>
                <w:color w:val="0000FF"/>
                <w:sz w:val="28"/>
                <w:szCs w:val="28"/>
                <w:highlight w:val="white"/>
                <w:u w:val="single"/>
              </w:rPr>
            </w:pPr>
          </w:p>
        </w:tc>
      </w:tr>
      <w:tr w:rsidR="00ED487C" w:rsidRPr="00A75030" w14:paraId="07B99BED" w14:textId="77777777" w:rsidTr="001752F8">
        <w:tc>
          <w:tcPr>
            <w:tcW w:w="677" w:type="dxa"/>
          </w:tcPr>
          <w:p w14:paraId="00000410" w14:textId="35E3D283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14:paraId="00000411" w14:textId="78AB57E8" w:rsidR="00ED487C" w:rsidRPr="00A75030" w:rsidRDefault="00ED487C" w:rsidP="00ED487C">
            <w:pPr>
              <w:pStyle w:val="Normal0"/>
              <w:spacing w:line="276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04-0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6095" w:type="dxa"/>
          </w:tcPr>
          <w:p w14:paraId="00000412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  <w:highlight w:val="white"/>
              </w:rPr>
              <w:t>Надання державної допомоги на дітей, які виховуються у багатодітних сім’ях</w:t>
            </w:r>
          </w:p>
        </w:tc>
        <w:tc>
          <w:tcPr>
            <w:tcW w:w="2695" w:type="dxa"/>
          </w:tcPr>
          <w:p w14:paraId="00000413" w14:textId="77777777" w:rsidR="00ED487C" w:rsidRPr="00A75030" w:rsidRDefault="00ED487C" w:rsidP="00ED487C">
            <w:pPr>
              <w:pStyle w:val="Normal0"/>
              <w:spacing w:line="259" w:lineRule="auto"/>
              <w:jc w:val="center"/>
              <w:rPr>
                <w:color w:val="0000FF"/>
                <w:sz w:val="28"/>
                <w:szCs w:val="28"/>
                <w:highlight w:val="white"/>
                <w:u w:val="single"/>
              </w:rPr>
            </w:pPr>
          </w:p>
        </w:tc>
      </w:tr>
      <w:tr w:rsidR="00ED487C" w:rsidRPr="00A75030" w14:paraId="769F9748" w14:textId="77777777" w:rsidTr="001752F8">
        <w:tc>
          <w:tcPr>
            <w:tcW w:w="677" w:type="dxa"/>
          </w:tcPr>
          <w:p w14:paraId="00000414" w14:textId="35E45F01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14:paraId="00000415" w14:textId="0A5165F6" w:rsidR="00ED487C" w:rsidRPr="00A75030" w:rsidRDefault="00ED487C" w:rsidP="00ED487C">
            <w:pPr>
              <w:pStyle w:val="Normal0"/>
              <w:spacing w:line="276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04-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6095" w:type="dxa"/>
          </w:tcPr>
          <w:p w14:paraId="00000416" w14:textId="699B8D0D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  <w:highlight w:val="white"/>
              </w:rPr>
              <w:t>Надання державної соціальної допомоги особам, які не мають права на пенсію, та особам з інвалідністю</w:t>
            </w:r>
          </w:p>
        </w:tc>
        <w:tc>
          <w:tcPr>
            <w:tcW w:w="2695" w:type="dxa"/>
          </w:tcPr>
          <w:p w14:paraId="00000417" w14:textId="77777777" w:rsidR="00ED487C" w:rsidRPr="00A75030" w:rsidRDefault="00ED487C" w:rsidP="00ED487C">
            <w:pPr>
              <w:pStyle w:val="Normal0"/>
              <w:spacing w:line="259" w:lineRule="auto"/>
              <w:jc w:val="center"/>
              <w:rPr>
                <w:color w:val="0000FF"/>
                <w:sz w:val="28"/>
                <w:szCs w:val="28"/>
                <w:highlight w:val="white"/>
                <w:u w:val="single"/>
              </w:rPr>
            </w:pPr>
          </w:p>
        </w:tc>
      </w:tr>
      <w:tr w:rsidR="00ED487C" w:rsidRPr="00A75030" w14:paraId="637B8A3C" w14:textId="77777777" w:rsidTr="001752F8">
        <w:tc>
          <w:tcPr>
            <w:tcW w:w="677" w:type="dxa"/>
          </w:tcPr>
          <w:p w14:paraId="00000418" w14:textId="63BFF05F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lastRenderedPageBreak/>
              <w:t>4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14:paraId="00000419" w14:textId="12FB4FA0" w:rsidR="00ED487C" w:rsidRPr="00A75030" w:rsidRDefault="00ED487C" w:rsidP="00ED487C">
            <w:pPr>
              <w:pStyle w:val="Normal0"/>
              <w:spacing w:line="276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04-1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095" w:type="dxa"/>
          </w:tcPr>
          <w:p w14:paraId="0000041A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  <w:highlight w:val="white"/>
              </w:rPr>
              <w:t>Виплата одноразової винагороди жінкам, яким присвоєно почесне звання України «Мати - Героїня»</w:t>
            </w:r>
          </w:p>
        </w:tc>
        <w:tc>
          <w:tcPr>
            <w:tcW w:w="2695" w:type="dxa"/>
          </w:tcPr>
          <w:p w14:paraId="0000041B" w14:textId="77777777" w:rsidR="00ED487C" w:rsidRPr="00A75030" w:rsidRDefault="00ED487C" w:rsidP="00ED487C">
            <w:pPr>
              <w:pStyle w:val="Normal0"/>
              <w:spacing w:line="259" w:lineRule="auto"/>
              <w:jc w:val="center"/>
              <w:rPr>
                <w:color w:val="0000FF"/>
                <w:sz w:val="28"/>
                <w:szCs w:val="28"/>
                <w:highlight w:val="white"/>
                <w:u w:val="single"/>
              </w:rPr>
            </w:pPr>
          </w:p>
        </w:tc>
      </w:tr>
      <w:tr w:rsidR="00ED487C" w:rsidRPr="00A75030" w14:paraId="1572FAFD" w14:textId="77777777">
        <w:trPr>
          <w:trHeight w:val="360"/>
        </w:trPr>
        <w:tc>
          <w:tcPr>
            <w:tcW w:w="10317" w:type="dxa"/>
            <w:gridSpan w:val="4"/>
          </w:tcPr>
          <w:p w14:paraId="0000041C" w14:textId="77777777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b/>
                <w:i/>
                <w:sz w:val="28"/>
                <w:szCs w:val="28"/>
                <w:highlight w:val="white"/>
              </w:rPr>
              <w:t xml:space="preserve">05- </w:t>
            </w:r>
            <w:r w:rsidRPr="00A75030">
              <w:rPr>
                <w:b/>
                <w:sz w:val="28"/>
                <w:szCs w:val="28"/>
                <w:highlight w:val="white"/>
              </w:rPr>
              <w:t>Послуги пенсійного фонду України*</w:t>
            </w:r>
          </w:p>
        </w:tc>
      </w:tr>
      <w:tr w:rsidR="00ED487C" w:rsidRPr="00A75030" w14:paraId="7713718E" w14:textId="77777777" w:rsidTr="001752F8">
        <w:tc>
          <w:tcPr>
            <w:tcW w:w="677" w:type="dxa"/>
          </w:tcPr>
          <w:p w14:paraId="00000420" w14:textId="49C05184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14:paraId="00000421" w14:textId="77777777" w:rsidR="00ED487C" w:rsidRPr="00A75030" w:rsidRDefault="00ED487C" w:rsidP="00ED487C">
            <w:pPr>
              <w:pStyle w:val="Normal0"/>
              <w:spacing w:line="276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05-01</w:t>
            </w:r>
          </w:p>
        </w:tc>
        <w:tc>
          <w:tcPr>
            <w:tcW w:w="6095" w:type="dxa"/>
          </w:tcPr>
          <w:p w14:paraId="00000422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  <w:highlight w:val="white"/>
              </w:rPr>
              <w:t>Видача довідки про розмір пенсії</w:t>
            </w:r>
          </w:p>
        </w:tc>
        <w:tc>
          <w:tcPr>
            <w:tcW w:w="2695" w:type="dxa"/>
          </w:tcPr>
          <w:p w14:paraId="00000423" w14:textId="77777777" w:rsidR="00ED487C" w:rsidRPr="000E0164" w:rsidRDefault="00ED487C" w:rsidP="00ED487C">
            <w:pPr>
              <w:pStyle w:val="Normal0"/>
              <w:spacing w:line="259" w:lineRule="auto"/>
              <w:jc w:val="center"/>
              <w:rPr>
                <w:sz w:val="28"/>
                <w:szCs w:val="28"/>
                <w:highlight w:val="white"/>
              </w:rPr>
            </w:pPr>
            <w:r w:rsidRPr="000E0164">
              <w:rPr>
                <w:sz w:val="28"/>
                <w:szCs w:val="28"/>
                <w:highlight w:val="white"/>
              </w:rPr>
              <w:t>Закон України «Про загальнообов’язкове державне пенсійне страхування» ,Закон України «Про пенсійне забезпечення»</w:t>
            </w:r>
          </w:p>
        </w:tc>
      </w:tr>
      <w:tr w:rsidR="00ED487C" w:rsidRPr="00A75030" w14:paraId="3FF856E3" w14:textId="77777777" w:rsidTr="001752F8">
        <w:tc>
          <w:tcPr>
            <w:tcW w:w="677" w:type="dxa"/>
          </w:tcPr>
          <w:p w14:paraId="00000424" w14:textId="1FFA9BF5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14:paraId="00000425" w14:textId="77777777" w:rsidR="00ED487C" w:rsidRPr="00A75030" w:rsidRDefault="00ED487C" w:rsidP="00ED487C">
            <w:pPr>
              <w:pStyle w:val="Normal0"/>
              <w:spacing w:line="276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05-02</w:t>
            </w:r>
          </w:p>
        </w:tc>
        <w:tc>
          <w:tcPr>
            <w:tcW w:w="6095" w:type="dxa"/>
          </w:tcPr>
          <w:p w14:paraId="00000426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  <w:highlight w:val="white"/>
              </w:rPr>
              <w:t>Консультування щодо законодавства про загальнообов’язкове державне пенсійне страхування</w:t>
            </w:r>
          </w:p>
        </w:tc>
        <w:tc>
          <w:tcPr>
            <w:tcW w:w="2695" w:type="dxa"/>
          </w:tcPr>
          <w:p w14:paraId="00000427" w14:textId="77777777" w:rsidR="00ED487C" w:rsidRPr="000E0164" w:rsidRDefault="00ED487C" w:rsidP="00ED487C">
            <w:pPr>
              <w:pStyle w:val="Normal0"/>
              <w:spacing w:line="259" w:lineRule="auto"/>
              <w:jc w:val="center"/>
              <w:rPr>
                <w:sz w:val="28"/>
                <w:szCs w:val="28"/>
                <w:highlight w:val="white"/>
              </w:rPr>
            </w:pPr>
            <w:r w:rsidRPr="000E0164">
              <w:rPr>
                <w:sz w:val="28"/>
                <w:szCs w:val="28"/>
                <w:highlight w:val="white"/>
              </w:rPr>
              <w:t>Закон України «Про пенсійне забезпечення», Закон України «Про загальнообов’язкове державне пенсійне страхування»</w:t>
            </w:r>
          </w:p>
        </w:tc>
      </w:tr>
      <w:tr w:rsidR="00ED487C" w:rsidRPr="00A75030" w14:paraId="352A1782" w14:textId="77777777" w:rsidTr="001752F8">
        <w:tc>
          <w:tcPr>
            <w:tcW w:w="677" w:type="dxa"/>
          </w:tcPr>
          <w:p w14:paraId="00000428" w14:textId="549D3ADB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850" w:type="dxa"/>
          </w:tcPr>
          <w:p w14:paraId="00000429" w14:textId="77777777" w:rsidR="00ED487C" w:rsidRPr="00A75030" w:rsidRDefault="00ED487C" w:rsidP="00ED487C">
            <w:pPr>
              <w:pStyle w:val="Normal0"/>
              <w:spacing w:line="276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05-03</w:t>
            </w:r>
          </w:p>
        </w:tc>
        <w:tc>
          <w:tcPr>
            <w:tcW w:w="6095" w:type="dxa"/>
          </w:tcPr>
          <w:p w14:paraId="0000042A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  <w:highlight w:val="white"/>
              </w:rPr>
              <w:t>Надання допомоги на поховання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0" w:type="dxa"/>
              <w:left w:w="80" w:type="dxa"/>
              <w:bottom w:w="220" w:type="dxa"/>
              <w:right w:w="80" w:type="dxa"/>
            </w:tcMar>
          </w:tcPr>
          <w:p w14:paraId="0000042B" w14:textId="77777777" w:rsidR="00ED487C" w:rsidRPr="000E0164" w:rsidRDefault="00ED487C" w:rsidP="00ED487C">
            <w:pPr>
              <w:pStyle w:val="Normal0"/>
              <w:spacing w:line="360" w:lineRule="auto"/>
              <w:jc w:val="center"/>
              <w:rPr>
                <w:sz w:val="28"/>
                <w:szCs w:val="28"/>
                <w:highlight w:val="white"/>
              </w:rPr>
            </w:pPr>
            <w:r w:rsidRPr="000E0164">
              <w:rPr>
                <w:sz w:val="28"/>
                <w:szCs w:val="28"/>
                <w:highlight w:val="white"/>
              </w:rPr>
              <w:t>Закон України «Про загальнообов’язкове державне пенсійне страхування»</w:t>
            </w:r>
          </w:p>
        </w:tc>
      </w:tr>
      <w:tr w:rsidR="00ED487C" w:rsidRPr="00A75030" w14:paraId="2AD4B649" w14:textId="77777777" w:rsidTr="001752F8">
        <w:tc>
          <w:tcPr>
            <w:tcW w:w="677" w:type="dxa"/>
          </w:tcPr>
          <w:p w14:paraId="0000042C" w14:textId="09E4148B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0000042D" w14:textId="77777777" w:rsidR="00ED487C" w:rsidRPr="00A75030" w:rsidRDefault="00ED487C" w:rsidP="00ED487C">
            <w:pPr>
              <w:pStyle w:val="Normal0"/>
              <w:spacing w:line="276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05-04</w:t>
            </w:r>
          </w:p>
        </w:tc>
        <w:tc>
          <w:tcPr>
            <w:tcW w:w="6095" w:type="dxa"/>
          </w:tcPr>
          <w:p w14:paraId="0000042E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  <w:highlight w:val="white"/>
              </w:rPr>
              <w:t>Видача довідок про перебування на обліку</w:t>
            </w:r>
          </w:p>
        </w:tc>
        <w:tc>
          <w:tcPr>
            <w:tcW w:w="2695" w:type="dxa"/>
          </w:tcPr>
          <w:p w14:paraId="0000042F" w14:textId="77777777" w:rsidR="00ED487C" w:rsidRPr="000E0164" w:rsidRDefault="00ED487C" w:rsidP="00ED487C">
            <w:pPr>
              <w:pStyle w:val="Normal0"/>
              <w:spacing w:line="259" w:lineRule="auto"/>
              <w:jc w:val="center"/>
              <w:rPr>
                <w:sz w:val="28"/>
                <w:szCs w:val="28"/>
                <w:highlight w:val="white"/>
              </w:rPr>
            </w:pPr>
            <w:r w:rsidRPr="000E0164">
              <w:rPr>
                <w:sz w:val="28"/>
                <w:szCs w:val="28"/>
                <w:highlight w:val="white"/>
              </w:rPr>
              <w:t>Закон України «Про загальнообов’язкове державне пенсійне страхування», Закон України «Про пенсійне забезпечення»</w:t>
            </w:r>
          </w:p>
        </w:tc>
      </w:tr>
      <w:tr w:rsidR="00ED487C" w:rsidRPr="00A75030" w14:paraId="3D61E31D" w14:textId="77777777" w:rsidTr="001752F8">
        <w:tc>
          <w:tcPr>
            <w:tcW w:w="677" w:type="dxa"/>
          </w:tcPr>
          <w:p w14:paraId="00000430" w14:textId="02FCE43D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bookmarkStart w:id="2" w:name="_Hlk57381359"/>
            <w:r w:rsidRPr="00A7503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14:paraId="00000431" w14:textId="77777777" w:rsidR="00ED487C" w:rsidRPr="00A75030" w:rsidRDefault="00ED487C" w:rsidP="00ED487C">
            <w:pPr>
              <w:pStyle w:val="Normal0"/>
              <w:spacing w:line="276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05-05</w:t>
            </w:r>
          </w:p>
        </w:tc>
        <w:tc>
          <w:tcPr>
            <w:tcW w:w="6095" w:type="dxa"/>
          </w:tcPr>
          <w:p w14:paraId="00000432" w14:textId="77777777" w:rsidR="00ED487C" w:rsidRPr="00A75030" w:rsidRDefault="00ED487C" w:rsidP="00ED487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  <w:highlight w:val="white"/>
              </w:rPr>
              <w:t>Видача пенсійного посвідчення</w:t>
            </w:r>
          </w:p>
        </w:tc>
        <w:tc>
          <w:tcPr>
            <w:tcW w:w="2695" w:type="dxa"/>
          </w:tcPr>
          <w:p w14:paraId="00000433" w14:textId="77777777" w:rsidR="00ED487C" w:rsidRPr="000E0164" w:rsidRDefault="00ED487C" w:rsidP="00ED487C">
            <w:pPr>
              <w:pStyle w:val="Normal0"/>
              <w:spacing w:line="259" w:lineRule="auto"/>
              <w:jc w:val="center"/>
              <w:rPr>
                <w:sz w:val="28"/>
                <w:szCs w:val="28"/>
                <w:highlight w:val="white"/>
              </w:rPr>
            </w:pPr>
            <w:r w:rsidRPr="000E0164">
              <w:rPr>
                <w:sz w:val="28"/>
                <w:szCs w:val="28"/>
                <w:highlight w:val="white"/>
              </w:rPr>
              <w:t xml:space="preserve">Закон України «Про загальнообов’язкове державне пенсійне страхування», Закон </w:t>
            </w:r>
            <w:r w:rsidRPr="000E0164">
              <w:rPr>
                <w:sz w:val="28"/>
                <w:szCs w:val="28"/>
                <w:highlight w:val="white"/>
              </w:rPr>
              <w:lastRenderedPageBreak/>
              <w:t>України «Про пенсійне забезпечення»</w:t>
            </w:r>
          </w:p>
        </w:tc>
      </w:tr>
      <w:tr w:rsidR="00ED487C" w:rsidRPr="00A75030" w14:paraId="6F52AC25" w14:textId="77777777">
        <w:trPr>
          <w:trHeight w:val="360"/>
        </w:trPr>
        <w:tc>
          <w:tcPr>
            <w:tcW w:w="10317" w:type="dxa"/>
            <w:gridSpan w:val="4"/>
          </w:tcPr>
          <w:p w14:paraId="00000434" w14:textId="77777777" w:rsidR="00ED487C" w:rsidRPr="000E0164" w:rsidRDefault="00ED487C" w:rsidP="00ED487C">
            <w:pPr>
              <w:pStyle w:val="Normal0"/>
              <w:spacing w:after="160" w:line="259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0E0164">
              <w:rPr>
                <w:b/>
                <w:i/>
                <w:iCs/>
                <w:sz w:val="28"/>
                <w:szCs w:val="28"/>
              </w:rPr>
              <w:lastRenderedPageBreak/>
              <w:t>06 Паспортні послуги</w:t>
            </w:r>
          </w:p>
        </w:tc>
      </w:tr>
      <w:tr w:rsidR="00ED487C" w:rsidRPr="00A75030" w14:paraId="51A2F4C3" w14:textId="77777777" w:rsidTr="001752F8">
        <w:tc>
          <w:tcPr>
            <w:tcW w:w="677" w:type="dxa"/>
          </w:tcPr>
          <w:p w14:paraId="00000438" w14:textId="56633A99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14:paraId="00000439" w14:textId="77777777" w:rsidR="00ED487C" w:rsidRPr="00A75030" w:rsidRDefault="00ED487C" w:rsidP="00ED487C">
            <w:pPr>
              <w:pStyle w:val="Normal0"/>
              <w:spacing w:line="276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06-01</w:t>
            </w:r>
          </w:p>
        </w:tc>
        <w:tc>
          <w:tcPr>
            <w:tcW w:w="6095" w:type="dxa"/>
          </w:tcPr>
          <w:p w14:paraId="0000043A" w14:textId="77777777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Вклеювання до паспорта громадянина України фотокартки при досягненні громадянином 25- і 45-річного віку</w:t>
            </w:r>
          </w:p>
        </w:tc>
        <w:tc>
          <w:tcPr>
            <w:tcW w:w="2695" w:type="dxa"/>
          </w:tcPr>
          <w:p w14:paraId="0000043B" w14:textId="24522916" w:rsidR="00ED487C" w:rsidRPr="00A75030" w:rsidRDefault="00ED487C" w:rsidP="00ED487C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П</w:t>
            </w:r>
            <w:r w:rsidRPr="00A75030">
              <w:rPr>
                <w:sz w:val="28"/>
                <w:szCs w:val="28"/>
                <w:highlight w:val="white"/>
              </w:rPr>
              <w:t>останова Верховної Ради України від 26 червня 1992 р. </w:t>
            </w:r>
            <w:hyperlink r:id="rId27">
              <w:r w:rsidRPr="00A75030">
                <w:rPr>
                  <w:sz w:val="28"/>
                  <w:szCs w:val="28"/>
                  <w:highlight w:val="white"/>
                  <w:u w:val="single"/>
                </w:rPr>
                <w:t>№ 2503-ХII</w:t>
              </w:r>
            </w:hyperlink>
            <w:r w:rsidRPr="00A75030">
              <w:rPr>
                <w:sz w:val="28"/>
                <w:szCs w:val="28"/>
                <w:highlight w:val="white"/>
              </w:rPr>
              <w:t> </w:t>
            </w:r>
            <w:r>
              <w:rPr>
                <w:sz w:val="28"/>
                <w:szCs w:val="28"/>
                <w:highlight w:val="white"/>
              </w:rPr>
              <w:t>«</w:t>
            </w:r>
            <w:r w:rsidRPr="00A75030">
              <w:rPr>
                <w:sz w:val="28"/>
                <w:szCs w:val="28"/>
                <w:highlight w:val="white"/>
              </w:rPr>
              <w:t>Про затвердження положень про паспорт громадянина України та про паспорт громадянина України для виїзду за кордон</w:t>
            </w:r>
            <w:r>
              <w:rPr>
                <w:sz w:val="28"/>
                <w:szCs w:val="28"/>
              </w:rPr>
              <w:t>»</w:t>
            </w:r>
          </w:p>
        </w:tc>
      </w:tr>
      <w:tr w:rsidR="00ED487C" w:rsidRPr="00A75030" w14:paraId="29B20337" w14:textId="77777777" w:rsidTr="001752F8">
        <w:tc>
          <w:tcPr>
            <w:tcW w:w="677" w:type="dxa"/>
          </w:tcPr>
          <w:p w14:paraId="6D9DF8EB" w14:textId="77777777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606340BC" w14:textId="77777777" w:rsidR="00ED487C" w:rsidRPr="00A75030" w:rsidRDefault="00ED487C" w:rsidP="00ED487C">
            <w:pPr>
              <w:pStyle w:val="Normal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5AB765C1" w14:textId="617D2CCA" w:rsidR="00ED487C" w:rsidRPr="009F073C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  <w:highlight w:val="white"/>
                <w:lang w:val="en-US"/>
              </w:rPr>
            </w:pPr>
            <w:r>
              <w:rPr>
                <w:b/>
                <w:i/>
                <w:sz w:val="28"/>
                <w:szCs w:val="28"/>
                <w:lang w:val="en-US"/>
              </w:rPr>
              <w:t>07.</w:t>
            </w:r>
            <w:r>
              <w:rPr>
                <w:b/>
                <w:i/>
                <w:sz w:val="28"/>
                <w:szCs w:val="28"/>
              </w:rPr>
              <w:t xml:space="preserve"> Реєстрація актів цивільного стану</w:t>
            </w:r>
            <w:r w:rsidR="009F073C">
              <w:rPr>
                <w:b/>
                <w:i/>
                <w:sz w:val="28"/>
                <w:szCs w:val="28"/>
                <w:lang w:val="en-US"/>
              </w:rPr>
              <w:t>*</w:t>
            </w:r>
          </w:p>
        </w:tc>
        <w:tc>
          <w:tcPr>
            <w:tcW w:w="2695" w:type="dxa"/>
          </w:tcPr>
          <w:p w14:paraId="48C787D0" w14:textId="77777777" w:rsidR="00ED487C" w:rsidRDefault="00ED487C" w:rsidP="00ED487C">
            <w:pPr>
              <w:pStyle w:val="Normal0"/>
              <w:spacing w:line="259" w:lineRule="auto"/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ED487C" w:rsidRPr="00A75030" w14:paraId="0D5DEB4D" w14:textId="77777777" w:rsidTr="001752F8">
        <w:tc>
          <w:tcPr>
            <w:tcW w:w="677" w:type="dxa"/>
          </w:tcPr>
          <w:p w14:paraId="41F4C8D4" w14:textId="1F09C2A7" w:rsidR="00ED487C" w:rsidRPr="00265C6A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53</w:t>
            </w:r>
          </w:p>
        </w:tc>
        <w:tc>
          <w:tcPr>
            <w:tcW w:w="850" w:type="dxa"/>
          </w:tcPr>
          <w:p w14:paraId="66C9371E" w14:textId="61098A55" w:rsidR="00ED487C" w:rsidRPr="00265C6A" w:rsidRDefault="00ED487C" w:rsidP="00ED487C">
            <w:pPr>
              <w:pStyle w:val="Normal0"/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07-01</w:t>
            </w:r>
          </w:p>
        </w:tc>
        <w:tc>
          <w:tcPr>
            <w:tcW w:w="6095" w:type="dxa"/>
          </w:tcPr>
          <w:p w14:paraId="50546C63" w14:textId="3801A471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</w:rPr>
              <w:t>Державна реєстрація народження дитини (Е Малятко)</w:t>
            </w:r>
          </w:p>
        </w:tc>
        <w:tc>
          <w:tcPr>
            <w:tcW w:w="2695" w:type="dxa"/>
            <w:vMerge w:val="restart"/>
          </w:tcPr>
          <w:p w14:paraId="51CF00C8" w14:textId="7DB3BF4A" w:rsidR="00ED487C" w:rsidRDefault="00ED487C" w:rsidP="00ED487C">
            <w:pPr>
              <w:pStyle w:val="Normal0"/>
              <w:spacing w:line="259" w:lineRule="auto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</w:rPr>
              <w:t>Закон України «</w:t>
            </w:r>
            <w:r w:rsidRPr="00A75030">
              <w:rPr>
                <w:color w:val="000000"/>
                <w:sz w:val="28"/>
                <w:szCs w:val="28"/>
              </w:rPr>
              <w:t>Про державну</w:t>
            </w:r>
            <w:r w:rsidRPr="00A75030">
              <w:rPr>
                <w:color w:val="333333"/>
                <w:sz w:val="28"/>
                <w:szCs w:val="28"/>
              </w:rPr>
              <w:t xml:space="preserve"> реєстрацію актів цивільного стану</w:t>
            </w:r>
            <w:r>
              <w:rPr>
                <w:color w:val="333333"/>
                <w:sz w:val="28"/>
                <w:szCs w:val="28"/>
              </w:rPr>
              <w:t>»</w:t>
            </w:r>
          </w:p>
        </w:tc>
      </w:tr>
      <w:tr w:rsidR="00ED487C" w:rsidRPr="00A75030" w14:paraId="2EB9A771" w14:textId="77777777" w:rsidTr="001752F8">
        <w:tc>
          <w:tcPr>
            <w:tcW w:w="677" w:type="dxa"/>
          </w:tcPr>
          <w:p w14:paraId="3A1F565E" w14:textId="673CC7F3" w:rsidR="00ED487C" w:rsidRPr="00265C6A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54</w:t>
            </w:r>
          </w:p>
        </w:tc>
        <w:tc>
          <w:tcPr>
            <w:tcW w:w="850" w:type="dxa"/>
          </w:tcPr>
          <w:p w14:paraId="5F41158F" w14:textId="191132EC" w:rsidR="00ED487C" w:rsidRPr="00265C6A" w:rsidRDefault="00ED487C" w:rsidP="00ED487C">
            <w:pPr>
              <w:pStyle w:val="Normal0"/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07-02</w:t>
            </w:r>
          </w:p>
        </w:tc>
        <w:tc>
          <w:tcPr>
            <w:tcW w:w="6095" w:type="dxa"/>
          </w:tcPr>
          <w:p w14:paraId="5EE4FEBE" w14:textId="320E41C4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  <w:highlight w:val="white"/>
              </w:rPr>
            </w:pPr>
            <w:r w:rsidRPr="00A75030">
              <w:rPr>
                <w:color w:val="000000"/>
                <w:sz w:val="28"/>
                <w:szCs w:val="28"/>
              </w:rPr>
              <w:t xml:space="preserve">Державна реєстрація шлюбу </w:t>
            </w:r>
          </w:p>
        </w:tc>
        <w:tc>
          <w:tcPr>
            <w:tcW w:w="2695" w:type="dxa"/>
            <w:vMerge/>
          </w:tcPr>
          <w:p w14:paraId="120D992A" w14:textId="77777777" w:rsidR="00ED487C" w:rsidRDefault="00ED487C" w:rsidP="00ED487C">
            <w:pPr>
              <w:pStyle w:val="Normal0"/>
              <w:spacing w:line="259" w:lineRule="auto"/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ED487C" w:rsidRPr="00A75030" w14:paraId="06A81809" w14:textId="77777777" w:rsidTr="001752F8">
        <w:tc>
          <w:tcPr>
            <w:tcW w:w="677" w:type="dxa"/>
          </w:tcPr>
          <w:p w14:paraId="2A1DACB8" w14:textId="359DA1F2" w:rsidR="00ED487C" w:rsidRPr="00265C6A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55</w:t>
            </w:r>
          </w:p>
        </w:tc>
        <w:tc>
          <w:tcPr>
            <w:tcW w:w="850" w:type="dxa"/>
          </w:tcPr>
          <w:p w14:paraId="4F77C88A" w14:textId="134AD174" w:rsidR="00ED487C" w:rsidRPr="00265C6A" w:rsidRDefault="00ED487C" w:rsidP="00ED487C">
            <w:pPr>
              <w:pStyle w:val="Normal0"/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07-03</w:t>
            </w:r>
          </w:p>
        </w:tc>
        <w:tc>
          <w:tcPr>
            <w:tcW w:w="6095" w:type="dxa"/>
          </w:tcPr>
          <w:p w14:paraId="41552ABA" w14:textId="67FDD750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  <w:highlight w:val="white"/>
              </w:rPr>
            </w:pPr>
            <w:r w:rsidRPr="00A75030">
              <w:rPr>
                <w:color w:val="000000"/>
                <w:sz w:val="28"/>
                <w:szCs w:val="28"/>
              </w:rPr>
              <w:t>Державна реєстрація смерті</w:t>
            </w:r>
          </w:p>
        </w:tc>
        <w:tc>
          <w:tcPr>
            <w:tcW w:w="2695" w:type="dxa"/>
            <w:vMerge/>
          </w:tcPr>
          <w:p w14:paraId="7B54FE2E" w14:textId="77777777" w:rsidR="00ED487C" w:rsidRDefault="00ED487C" w:rsidP="00ED487C">
            <w:pPr>
              <w:pStyle w:val="Normal0"/>
              <w:spacing w:line="259" w:lineRule="auto"/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ED487C" w:rsidRPr="00A75030" w14:paraId="52C78249" w14:textId="77777777" w:rsidTr="001752F8">
        <w:tc>
          <w:tcPr>
            <w:tcW w:w="677" w:type="dxa"/>
          </w:tcPr>
          <w:p w14:paraId="372E2D07" w14:textId="77777777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018238CB" w14:textId="77777777" w:rsidR="00ED487C" w:rsidRPr="00A75030" w:rsidRDefault="00ED487C" w:rsidP="00ED487C">
            <w:pPr>
              <w:pStyle w:val="Normal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7BC96FA7" w14:textId="0DB4F508" w:rsidR="00ED487C" w:rsidRPr="00265C6A" w:rsidRDefault="00ED487C" w:rsidP="00ED487C">
            <w:pPr>
              <w:pStyle w:val="Normal0"/>
              <w:spacing w:after="160" w:line="259" w:lineRule="auto"/>
              <w:jc w:val="center"/>
              <w:rPr>
                <w:b/>
                <w:bCs/>
                <w:sz w:val="28"/>
                <w:szCs w:val="28"/>
                <w:highlight w:val="white"/>
              </w:rPr>
            </w:pPr>
            <w:r w:rsidRPr="00265C6A">
              <w:rPr>
                <w:b/>
                <w:bCs/>
                <w:sz w:val="28"/>
                <w:szCs w:val="28"/>
                <w:highlight w:val="white"/>
                <w:lang w:val="en-US"/>
              </w:rPr>
              <w:t>08.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 </w:t>
            </w:r>
            <w:r w:rsidRPr="00265C6A">
              <w:rPr>
                <w:b/>
                <w:bCs/>
                <w:sz w:val="28"/>
                <w:szCs w:val="28"/>
                <w:highlight w:val="white"/>
              </w:rPr>
              <w:t>Нотаріальні дії</w:t>
            </w:r>
            <w:r>
              <w:rPr>
                <w:b/>
                <w:bCs/>
                <w:sz w:val="28"/>
                <w:szCs w:val="28"/>
                <w:highlight w:val="white"/>
              </w:rPr>
              <w:t>*</w:t>
            </w:r>
          </w:p>
        </w:tc>
        <w:tc>
          <w:tcPr>
            <w:tcW w:w="2695" w:type="dxa"/>
          </w:tcPr>
          <w:p w14:paraId="79CD4470" w14:textId="77777777" w:rsidR="00ED487C" w:rsidRDefault="00ED487C" w:rsidP="00ED487C">
            <w:pPr>
              <w:pStyle w:val="Normal0"/>
              <w:spacing w:line="259" w:lineRule="auto"/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ED487C" w:rsidRPr="00A75030" w14:paraId="78CFE60C" w14:textId="77777777" w:rsidTr="001752F8">
        <w:tc>
          <w:tcPr>
            <w:tcW w:w="677" w:type="dxa"/>
          </w:tcPr>
          <w:p w14:paraId="11579A9D" w14:textId="5658DC62" w:rsidR="00ED487C" w:rsidRPr="00A75030" w:rsidRDefault="00ED487C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850" w:type="dxa"/>
          </w:tcPr>
          <w:p w14:paraId="68D339C5" w14:textId="34B57A94" w:rsidR="00ED487C" w:rsidRPr="00A75030" w:rsidRDefault="00ED487C" w:rsidP="00ED487C">
            <w:pPr>
              <w:pStyle w:val="Normal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08-01</w:t>
            </w:r>
          </w:p>
        </w:tc>
        <w:tc>
          <w:tcPr>
            <w:tcW w:w="6095" w:type="dxa"/>
          </w:tcPr>
          <w:p w14:paraId="0A5C3860" w14:textId="7839D2E7" w:rsidR="00ED487C" w:rsidRPr="000E3B15" w:rsidRDefault="000E3B15" w:rsidP="00ED487C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Виготовлення та посвідчення довіреностей</w:t>
            </w:r>
          </w:p>
        </w:tc>
        <w:tc>
          <w:tcPr>
            <w:tcW w:w="2695" w:type="dxa"/>
          </w:tcPr>
          <w:p w14:paraId="0EEB6D61" w14:textId="77777777" w:rsidR="00ED487C" w:rsidRDefault="00ED487C" w:rsidP="00ED487C">
            <w:pPr>
              <w:pStyle w:val="Normal0"/>
              <w:spacing w:line="259" w:lineRule="auto"/>
              <w:jc w:val="center"/>
              <w:rPr>
                <w:sz w:val="28"/>
                <w:szCs w:val="28"/>
                <w:highlight w:val="white"/>
              </w:rPr>
            </w:pPr>
          </w:p>
        </w:tc>
      </w:tr>
    </w:tbl>
    <w:p w14:paraId="00000440" w14:textId="77777777" w:rsidR="00807F0F" w:rsidRPr="00A75030" w:rsidRDefault="00807F0F">
      <w:pPr>
        <w:pStyle w:val="Normal0"/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8"/>
          <w:szCs w:val="28"/>
        </w:rPr>
      </w:pPr>
    </w:p>
    <w:p w14:paraId="00000441" w14:textId="77777777" w:rsidR="00807F0F" w:rsidRPr="00A75030" w:rsidRDefault="00807F0F">
      <w:pPr>
        <w:pStyle w:val="Normal0"/>
        <w:pBdr>
          <w:top w:val="nil"/>
          <w:left w:val="nil"/>
          <w:bottom w:val="nil"/>
          <w:right w:val="nil"/>
          <w:between w:val="nil"/>
        </w:pBdr>
        <w:ind w:left="360"/>
        <w:rPr>
          <w:color w:val="FF0000"/>
          <w:sz w:val="28"/>
          <w:szCs w:val="28"/>
          <w:highlight w:val="yellow"/>
        </w:rPr>
      </w:pPr>
    </w:p>
    <w:p w14:paraId="42BC9371" w14:textId="5AC5B39A" w:rsidR="000E3B15" w:rsidRDefault="000E3B15">
      <w:pPr>
        <w:pStyle w:val="Normal0"/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8"/>
          <w:szCs w:val="28"/>
          <w:highlight w:val="red"/>
        </w:rPr>
      </w:pPr>
    </w:p>
    <w:p w14:paraId="6D87FA7A" w14:textId="596A9AAD" w:rsidR="00B56989" w:rsidRDefault="00B56989">
      <w:pPr>
        <w:pStyle w:val="Normal0"/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8"/>
          <w:szCs w:val="28"/>
          <w:highlight w:val="red"/>
        </w:rPr>
      </w:pPr>
    </w:p>
    <w:p w14:paraId="69BCC99F" w14:textId="21AA6E23" w:rsidR="00B56989" w:rsidRDefault="00B56989">
      <w:pPr>
        <w:pStyle w:val="Normal0"/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8"/>
          <w:szCs w:val="28"/>
          <w:highlight w:val="red"/>
        </w:rPr>
      </w:pPr>
    </w:p>
    <w:p w14:paraId="224FF6CE" w14:textId="1EA72419" w:rsidR="00B56989" w:rsidRDefault="00B56989">
      <w:pPr>
        <w:pStyle w:val="Normal0"/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8"/>
          <w:szCs w:val="28"/>
          <w:highlight w:val="red"/>
        </w:rPr>
      </w:pPr>
    </w:p>
    <w:p w14:paraId="0D20A2BC" w14:textId="74E260A1" w:rsidR="00B56989" w:rsidRDefault="00B56989">
      <w:pPr>
        <w:pStyle w:val="Normal0"/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8"/>
          <w:szCs w:val="28"/>
          <w:highlight w:val="red"/>
        </w:rPr>
      </w:pPr>
    </w:p>
    <w:p w14:paraId="2BA20530" w14:textId="52EDBD1E" w:rsidR="00B56989" w:rsidRDefault="00B56989">
      <w:pPr>
        <w:pStyle w:val="Normal0"/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8"/>
          <w:szCs w:val="28"/>
          <w:highlight w:val="red"/>
        </w:rPr>
      </w:pPr>
    </w:p>
    <w:p w14:paraId="057CF78B" w14:textId="2B725EFC" w:rsidR="00B56989" w:rsidRDefault="00B56989">
      <w:pPr>
        <w:pStyle w:val="Normal0"/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8"/>
          <w:szCs w:val="28"/>
          <w:highlight w:val="red"/>
        </w:rPr>
      </w:pPr>
    </w:p>
    <w:p w14:paraId="5DB2A1D1" w14:textId="3C5D09B2" w:rsidR="00B56989" w:rsidRDefault="00B56989">
      <w:pPr>
        <w:pStyle w:val="Normal0"/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8"/>
          <w:szCs w:val="28"/>
          <w:highlight w:val="red"/>
        </w:rPr>
      </w:pPr>
    </w:p>
    <w:p w14:paraId="5849C236" w14:textId="77777777" w:rsidR="00B56989" w:rsidRPr="00A75030" w:rsidRDefault="00B56989">
      <w:pPr>
        <w:pStyle w:val="Normal0"/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8"/>
          <w:szCs w:val="28"/>
          <w:highlight w:val="red"/>
        </w:rPr>
      </w:pPr>
    </w:p>
    <w:bookmarkEnd w:id="2"/>
    <w:p w14:paraId="0000045D" w14:textId="77777777" w:rsidR="00807F0F" w:rsidRPr="00A75030" w:rsidRDefault="00F82570">
      <w:pPr>
        <w:pStyle w:val="Normal0"/>
        <w:jc w:val="center"/>
        <w:rPr>
          <w:sz w:val="28"/>
          <w:szCs w:val="28"/>
        </w:rPr>
      </w:pPr>
      <w:r w:rsidRPr="00A75030"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</w:t>
      </w:r>
      <w:r w:rsidRPr="00A75030">
        <w:rPr>
          <w:sz w:val="28"/>
          <w:szCs w:val="28"/>
        </w:rPr>
        <w:t>Додаток 3</w:t>
      </w:r>
    </w:p>
    <w:p w14:paraId="0000045E" w14:textId="77777777" w:rsidR="00807F0F" w:rsidRPr="00A75030" w:rsidRDefault="00F82570">
      <w:pPr>
        <w:pStyle w:val="Normal0"/>
        <w:shd w:val="clear" w:color="auto" w:fill="FFFFFF"/>
        <w:tabs>
          <w:tab w:val="left" w:pos="8789"/>
        </w:tabs>
        <w:ind w:left="4820"/>
        <w:jc w:val="both"/>
        <w:rPr>
          <w:sz w:val="28"/>
          <w:szCs w:val="28"/>
        </w:rPr>
      </w:pPr>
      <w:r w:rsidRPr="00A75030">
        <w:rPr>
          <w:sz w:val="28"/>
          <w:szCs w:val="28"/>
        </w:rPr>
        <w:t xml:space="preserve">До рішення </w:t>
      </w:r>
      <w:r w:rsidRPr="00A75030">
        <w:rPr>
          <w:b/>
          <w:sz w:val="28"/>
          <w:szCs w:val="28"/>
        </w:rPr>
        <w:t>Марківської селищної</w:t>
      </w:r>
      <w:r w:rsidRPr="00A75030">
        <w:rPr>
          <w:sz w:val="28"/>
          <w:szCs w:val="28"/>
        </w:rPr>
        <w:t xml:space="preserve"> ради </w:t>
      </w:r>
    </w:p>
    <w:p w14:paraId="0000045F" w14:textId="12166B77" w:rsidR="00807F0F" w:rsidRPr="00A75030" w:rsidRDefault="00F82570">
      <w:pPr>
        <w:pStyle w:val="Normal0"/>
        <w:shd w:val="clear" w:color="auto" w:fill="FFFFFF"/>
        <w:tabs>
          <w:tab w:val="left" w:pos="8789"/>
        </w:tabs>
        <w:ind w:left="4820"/>
        <w:rPr>
          <w:sz w:val="28"/>
          <w:szCs w:val="28"/>
        </w:rPr>
      </w:pPr>
      <w:r w:rsidRPr="00A75030">
        <w:rPr>
          <w:sz w:val="28"/>
          <w:szCs w:val="28"/>
        </w:rPr>
        <w:t xml:space="preserve">від </w:t>
      </w:r>
      <w:r w:rsidR="00BD1FA4">
        <w:rPr>
          <w:sz w:val="28"/>
          <w:szCs w:val="28"/>
        </w:rPr>
        <w:t>16</w:t>
      </w:r>
      <w:r w:rsidRPr="00A75030">
        <w:rPr>
          <w:sz w:val="28"/>
          <w:szCs w:val="28"/>
        </w:rPr>
        <w:t xml:space="preserve"> липня   </w:t>
      </w:r>
      <w:r w:rsidRPr="00A75030">
        <w:rPr>
          <w:strike/>
          <w:color w:val="FF0000"/>
          <w:sz w:val="28"/>
          <w:szCs w:val="28"/>
        </w:rPr>
        <w:t xml:space="preserve"> </w:t>
      </w:r>
      <w:r w:rsidRPr="00A75030">
        <w:rPr>
          <w:sz w:val="28"/>
          <w:szCs w:val="28"/>
        </w:rPr>
        <w:t>2020 №</w:t>
      </w:r>
      <w:r w:rsidR="00BD1FA4">
        <w:rPr>
          <w:sz w:val="28"/>
          <w:szCs w:val="28"/>
        </w:rPr>
        <w:t>19-14/2020</w:t>
      </w:r>
    </w:p>
    <w:p w14:paraId="00000460" w14:textId="77777777" w:rsidR="00807F0F" w:rsidRPr="00A75030" w:rsidRDefault="00807F0F">
      <w:pPr>
        <w:pStyle w:val="Normal0"/>
        <w:jc w:val="center"/>
        <w:rPr>
          <w:b/>
          <w:sz w:val="28"/>
          <w:szCs w:val="28"/>
        </w:rPr>
      </w:pPr>
    </w:p>
    <w:p w14:paraId="00000461" w14:textId="77777777" w:rsidR="00807F0F" w:rsidRPr="00A75030" w:rsidRDefault="00F82570">
      <w:pPr>
        <w:pStyle w:val="Normal0"/>
        <w:jc w:val="center"/>
        <w:rPr>
          <w:b/>
          <w:sz w:val="28"/>
          <w:szCs w:val="28"/>
        </w:rPr>
      </w:pPr>
      <w:r w:rsidRPr="00A75030">
        <w:rPr>
          <w:b/>
          <w:sz w:val="28"/>
          <w:szCs w:val="28"/>
        </w:rPr>
        <w:t xml:space="preserve">Перелік адміністративних послуг, </w:t>
      </w:r>
    </w:p>
    <w:p w14:paraId="00000462" w14:textId="77777777" w:rsidR="00807F0F" w:rsidRPr="00A75030" w:rsidRDefault="00F82570">
      <w:pPr>
        <w:pStyle w:val="Normal0"/>
        <w:jc w:val="center"/>
        <w:rPr>
          <w:b/>
          <w:sz w:val="28"/>
          <w:szCs w:val="28"/>
        </w:rPr>
      </w:pPr>
      <w:r w:rsidRPr="00A75030">
        <w:rPr>
          <w:b/>
          <w:sz w:val="28"/>
          <w:szCs w:val="28"/>
        </w:rPr>
        <w:t>які надаються через Мобільний Центр надання адміністративних послуг  Марківської селищної ради</w:t>
      </w:r>
    </w:p>
    <w:p w14:paraId="00000463" w14:textId="77777777" w:rsidR="00807F0F" w:rsidRPr="00A75030" w:rsidRDefault="00807F0F">
      <w:pPr>
        <w:pStyle w:val="Normal0"/>
        <w:rPr>
          <w:sz w:val="28"/>
          <w:szCs w:val="28"/>
        </w:rPr>
      </w:pPr>
    </w:p>
    <w:tbl>
      <w:tblPr>
        <w:tblStyle w:val="af5"/>
        <w:tblW w:w="10740" w:type="dxa"/>
        <w:tblInd w:w="-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30"/>
        <w:gridCol w:w="6450"/>
        <w:gridCol w:w="2685"/>
      </w:tblGrid>
      <w:tr w:rsidR="00807F0F" w:rsidRPr="00A75030" w14:paraId="2B4801DA" w14:textId="77777777">
        <w:tc>
          <w:tcPr>
            <w:tcW w:w="675" w:type="dxa"/>
          </w:tcPr>
          <w:p w14:paraId="00000466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930" w:type="dxa"/>
          </w:tcPr>
          <w:p w14:paraId="00000467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 xml:space="preserve">Коди </w:t>
            </w:r>
          </w:p>
          <w:p w14:paraId="00000468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послуг</w:t>
            </w:r>
          </w:p>
        </w:tc>
        <w:tc>
          <w:tcPr>
            <w:tcW w:w="6450" w:type="dxa"/>
          </w:tcPr>
          <w:p w14:paraId="00000469" w14:textId="77777777" w:rsidR="00807F0F" w:rsidRPr="00A75030" w:rsidRDefault="00F82570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Назва адміністративної послуги</w:t>
            </w:r>
          </w:p>
        </w:tc>
        <w:tc>
          <w:tcPr>
            <w:tcW w:w="2685" w:type="dxa"/>
          </w:tcPr>
          <w:p w14:paraId="0000046A" w14:textId="77777777" w:rsidR="00807F0F" w:rsidRPr="00A75030" w:rsidRDefault="00F82570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Законодавчі акти України, якими передбачено надання адміністративної послуги</w:t>
            </w:r>
          </w:p>
        </w:tc>
      </w:tr>
      <w:tr w:rsidR="00807F0F" w:rsidRPr="00A75030" w14:paraId="047BC0C5" w14:textId="77777777">
        <w:trPr>
          <w:trHeight w:val="360"/>
        </w:trPr>
        <w:tc>
          <w:tcPr>
            <w:tcW w:w="10740" w:type="dxa"/>
            <w:gridSpan w:val="4"/>
          </w:tcPr>
          <w:p w14:paraId="0000046B" w14:textId="77777777" w:rsidR="00807F0F" w:rsidRPr="00EA689F" w:rsidRDefault="00F82570">
            <w:pPr>
              <w:pStyle w:val="Normal0"/>
              <w:spacing w:after="160" w:line="259" w:lineRule="auto"/>
              <w:rPr>
                <w:b/>
                <w:i/>
                <w:sz w:val="28"/>
                <w:szCs w:val="28"/>
              </w:rPr>
            </w:pPr>
            <w:r w:rsidRPr="00EA689F">
              <w:rPr>
                <w:b/>
                <w:i/>
                <w:sz w:val="28"/>
                <w:szCs w:val="28"/>
              </w:rPr>
              <w:t xml:space="preserve">                                                   </w:t>
            </w:r>
            <w:r w:rsidRPr="00EA689F">
              <w:rPr>
                <w:b/>
                <w:i/>
                <w:sz w:val="28"/>
                <w:szCs w:val="28"/>
                <w:highlight w:val="white"/>
              </w:rPr>
              <w:t>01 - Реєстрація нерухомості</w:t>
            </w:r>
          </w:p>
        </w:tc>
      </w:tr>
      <w:tr w:rsidR="00C379B5" w:rsidRPr="00A75030" w14:paraId="1A9EFE5D" w14:textId="77777777">
        <w:trPr>
          <w:trHeight w:val="360"/>
        </w:trPr>
        <w:tc>
          <w:tcPr>
            <w:tcW w:w="675" w:type="dxa"/>
          </w:tcPr>
          <w:p w14:paraId="0000046F" w14:textId="77777777" w:rsidR="00C379B5" w:rsidRPr="00A75030" w:rsidRDefault="00C379B5" w:rsidP="00C379B5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930" w:type="dxa"/>
          </w:tcPr>
          <w:p w14:paraId="00000470" w14:textId="77777777" w:rsidR="00C379B5" w:rsidRPr="00A75030" w:rsidRDefault="00C379B5" w:rsidP="00C379B5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01-01</w:t>
            </w:r>
          </w:p>
        </w:tc>
        <w:tc>
          <w:tcPr>
            <w:tcW w:w="6450" w:type="dxa"/>
          </w:tcPr>
          <w:p w14:paraId="00000471" w14:textId="7C78DEFF" w:rsidR="00C379B5" w:rsidRPr="00A75030" w:rsidRDefault="00C379B5" w:rsidP="00C379B5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права власності на нерухоме майно (крім випадків державної реєстрації права власності на підприємство як єдиний майновий комплекс)</w:t>
            </w:r>
          </w:p>
        </w:tc>
        <w:tc>
          <w:tcPr>
            <w:tcW w:w="2685" w:type="dxa"/>
            <w:vMerge w:val="restart"/>
          </w:tcPr>
          <w:p w14:paraId="00000472" w14:textId="77777777" w:rsidR="00C379B5" w:rsidRPr="00A75030" w:rsidRDefault="00C379B5" w:rsidP="00C379B5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C379B5" w:rsidRPr="00A75030" w14:paraId="6091037C" w14:textId="77777777">
        <w:trPr>
          <w:trHeight w:val="360"/>
        </w:trPr>
        <w:tc>
          <w:tcPr>
            <w:tcW w:w="675" w:type="dxa"/>
          </w:tcPr>
          <w:p w14:paraId="00000473" w14:textId="77777777" w:rsidR="00C379B5" w:rsidRPr="00A75030" w:rsidRDefault="00C379B5" w:rsidP="00C379B5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930" w:type="dxa"/>
          </w:tcPr>
          <w:p w14:paraId="00000474" w14:textId="77777777" w:rsidR="00C379B5" w:rsidRPr="00A75030" w:rsidRDefault="00C379B5" w:rsidP="00C379B5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01-02</w:t>
            </w:r>
          </w:p>
        </w:tc>
        <w:tc>
          <w:tcPr>
            <w:tcW w:w="6450" w:type="dxa"/>
          </w:tcPr>
          <w:p w14:paraId="00000475" w14:textId="440FD678" w:rsidR="00C379B5" w:rsidRPr="00A75030" w:rsidRDefault="00C379B5" w:rsidP="00C379B5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права власності на підприємство як єдиний майновий комплекс</w:t>
            </w:r>
          </w:p>
        </w:tc>
        <w:tc>
          <w:tcPr>
            <w:tcW w:w="2685" w:type="dxa"/>
            <w:vMerge/>
          </w:tcPr>
          <w:p w14:paraId="00000476" w14:textId="77777777" w:rsidR="00C379B5" w:rsidRPr="00A75030" w:rsidRDefault="00C379B5" w:rsidP="00C379B5">
            <w:pPr>
              <w:pStyle w:val="Normal0"/>
              <w:jc w:val="center"/>
              <w:rPr>
                <w:sz w:val="28"/>
                <w:szCs w:val="28"/>
              </w:rPr>
            </w:pPr>
          </w:p>
        </w:tc>
      </w:tr>
      <w:tr w:rsidR="00C379B5" w:rsidRPr="00A75030" w14:paraId="363F93C0" w14:textId="77777777">
        <w:trPr>
          <w:trHeight w:val="360"/>
        </w:trPr>
        <w:tc>
          <w:tcPr>
            <w:tcW w:w="675" w:type="dxa"/>
          </w:tcPr>
          <w:p w14:paraId="00000477" w14:textId="77777777" w:rsidR="00C379B5" w:rsidRPr="00A75030" w:rsidRDefault="00C379B5" w:rsidP="00C379B5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930" w:type="dxa"/>
          </w:tcPr>
          <w:p w14:paraId="00000478" w14:textId="77777777" w:rsidR="00C379B5" w:rsidRPr="00A75030" w:rsidRDefault="00C379B5" w:rsidP="00C379B5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01-03</w:t>
            </w:r>
          </w:p>
        </w:tc>
        <w:tc>
          <w:tcPr>
            <w:tcW w:w="6450" w:type="dxa"/>
          </w:tcPr>
          <w:p w14:paraId="00000479" w14:textId="2EA3A0EC" w:rsidR="00C379B5" w:rsidRPr="00A75030" w:rsidRDefault="00C379B5" w:rsidP="00C379B5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речових прав, похідних від права власності на нерухоме майно (крім випадків державної реєстрації інших речових прав, похідних від права власності на підприємство як єдиний майновий комплекс)</w:t>
            </w:r>
          </w:p>
        </w:tc>
        <w:tc>
          <w:tcPr>
            <w:tcW w:w="2685" w:type="dxa"/>
            <w:vMerge/>
          </w:tcPr>
          <w:p w14:paraId="0000047A" w14:textId="77777777" w:rsidR="00C379B5" w:rsidRPr="00A75030" w:rsidRDefault="00C379B5" w:rsidP="00C379B5">
            <w:pPr>
              <w:pStyle w:val="Normal0"/>
              <w:jc w:val="center"/>
              <w:rPr>
                <w:sz w:val="28"/>
                <w:szCs w:val="28"/>
              </w:rPr>
            </w:pPr>
          </w:p>
        </w:tc>
      </w:tr>
      <w:tr w:rsidR="00C379B5" w:rsidRPr="00A75030" w14:paraId="4013EF36" w14:textId="77777777">
        <w:trPr>
          <w:trHeight w:val="360"/>
        </w:trPr>
        <w:tc>
          <w:tcPr>
            <w:tcW w:w="675" w:type="dxa"/>
          </w:tcPr>
          <w:p w14:paraId="0000047B" w14:textId="77777777" w:rsidR="00C379B5" w:rsidRPr="00A75030" w:rsidRDefault="00C379B5" w:rsidP="00C379B5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930" w:type="dxa"/>
          </w:tcPr>
          <w:p w14:paraId="0000047C" w14:textId="77777777" w:rsidR="00C379B5" w:rsidRPr="00A75030" w:rsidRDefault="00C379B5" w:rsidP="00C379B5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01-04</w:t>
            </w:r>
          </w:p>
        </w:tc>
        <w:tc>
          <w:tcPr>
            <w:tcW w:w="6450" w:type="dxa"/>
          </w:tcPr>
          <w:p w14:paraId="0000047D" w14:textId="566143B7" w:rsidR="00C379B5" w:rsidRPr="00A75030" w:rsidRDefault="00C379B5" w:rsidP="00C379B5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речових прав, похідних від права власності на підприємство як єдиний майновий комплекс</w:t>
            </w:r>
          </w:p>
        </w:tc>
        <w:tc>
          <w:tcPr>
            <w:tcW w:w="2685" w:type="dxa"/>
            <w:vMerge/>
          </w:tcPr>
          <w:p w14:paraId="0000047E" w14:textId="77777777" w:rsidR="00C379B5" w:rsidRPr="00A75030" w:rsidRDefault="00C379B5" w:rsidP="00C379B5">
            <w:pPr>
              <w:pStyle w:val="Normal0"/>
              <w:jc w:val="center"/>
              <w:rPr>
                <w:sz w:val="28"/>
                <w:szCs w:val="28"/>
              </w:rPr>
            </w:pPr>
          </w:p>
        </w:tc>
      </w:tr>
      <w:tr w:rsidR="00C379B5" w:rsidRPr="00A75030" w14:paraId="57CCC8E0" w14:textId="77777777">
        <w:trPr>
          <w:trHeight w:val="360"/>
        </w:trPr>
        <w:tc>
          <w:tcPr>
            <w:tcW w:w="675" w:type="dxa"/>
          </w:tcPr>
          <w:p w14:paraId="0000047F" w14:textId="77777777" w:rsidR="00C379B5" w:rsidRPr="00A75030" w:rsidRDefault="00C379B5" w:rsidP="00C379B5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930" w:type="dxa"/>
          </w:tcPr>
          <w:p w14:paraId="00000480" w14:textId="77777777" w:rsidR="00C379B5" w:rsidRPr="00A75030" w:rsidRDefault="00C379B5" w:rsidP="00C379B5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01-05</w:t>
            </w:r>
          </w:p>
        </w:tc>
        <w:tc>
          <w:tcPr>
            <w:tcW w:w="6450" w:type="dxa"/>
          </w:tcPr>
          <w:p w14:paraId="00000481" w14:textId="6C6FB658" w:rsidR="00C379B5" w:rsidRPr="00A75030" w:rsidRDefault="00C379B5" w:rsidP="00C379B5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Державна реєстрація обтяжень</w:t>
            </w:r>
          </w:p>
        </w:tc>
        <w:tc>
          <w:tcPr>
            <w:tcW w:w="2685" w:type="dxa"/>
            <w:vMerge/>
          </w:tcPr>
          <w:p w14:paraId="00000482" w14:textId="77777777" w:rsidR="00C379B5" w:rsidRPr="00A75030" w:rsidRDefault="00C379B5" w:rsidP="00C379B5">
            <w:pPr>
              <w:pStyle w:val="Normal0"/>
              <w:jc w:val="center"/>
              <w:rPr>
                <w:sz w:val="28"/>
                <w:szCs w:val="28"/>
              </w:rPr>
            </w:pPr>
          </w:p>
        </w:tc>
      </w:tr>
      <w:tr w:rsidR="000E0164" w:rsidRPr="00A75030" w14:paraId="6643268B" w14:textId="77777777">
        <w:trPr>
          <w:trHeight w:val="360"/>
        </w:trPr>
        <w:tc>
          <w:tcPr>
            <w:tcW w:w="675" w:type="dxa"/>
          </w:tcPr>
          <w:p w14:paraId="00000483" w14:textId="77777777" w:rsidR="000E0164" w:rsidRPr="00A75030" w:rsidRDefault="000E0164" w:rsidP="00C379B5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930" w:type="dxa"/>
          </w:tcPr>
          <w:p w14:paraId="00000484" w14:textId="77777777" w:rsidR="000E0164" w:rsidRPr="00A75030" w:rsidRDefault="000E0164" w:rsidP="00C379B5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  <w:highlight w:val="white"/>
              </w:rPr>
              <w:t>01-06</w:t>
            </w:r>
          </w:p>
        </w:tc>
        <w:tc>
          <w:tcPr>
            <w:tcW w:w="6450" w:type="dxa"/>
          </w:tcPr>
          <w:p w14:paraId="00000485" w14:textId="14B33945" w:rsidR="000E0164" w:rsidRPr="00A75030" w:rsidRDefault="000E0164" w:rsidP="00C379B5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</w:rPr>
              <w:t>Внесення змін до записів Державного реєстру прав, у тому числі виправлення технічної помилки, допущеної з вини заявника</w:t>
            </w:r>
          </w:p>
        </w:tc>
        <w:tc>
          <w:tcPr>
            <w:tcW w:w="2685" w:type="dxa"/>
            <w:vMerge w:val="restart"/>
          </w:tcPr>
          <w:p w14:paraId="00000486" w14:textId="33777DEE" w:rsidR="000E0164" w:rsidRPr="00A75030" w:rsidRDefault="000E0164" w:rsidP="00C379B5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 xml:space="preserve">Закон України «Про державну реєстрацію речових прав на </w:t>
            </w:r>
            <w:r w:rsidRPr="00A75030">
              <w:rPr>
                <w:sz w:val="28"/>
                <w:szCs w:val="28"/>
                <w:highlight w:val="white"/>
              </w:rPr>
              <w:lastRenderedPageBreak/>
              <w:t>нерухоме майно та їх обтяжень</w:t>
            </w:r>
            <w:r>
              <w:rPr>
                <w:sz w:val="28"/>
                <w:szCs w:val="28"/>
              </w:rPr>
              <w:t>»</w:t>
            </w:r>
          </w:p>
        </w:tc>
      </w:tr>
      <w:tr w:rsidR="000E0164" w:rsidRPr="00A75030" w14:paraId="392A9549" w14:textId="77777777">
        <w:trPr>
          <w:trHeight w:val="360"/>
        </w:trPr>
        <w:tc>
          <w:tcPr>
            <w:tcW w:w="675" w:type="dxa"/>
          </w:tcPr>
          <w:p w14:paraId="00000487" w14:textId="77777777" w:rsidR="000E0164" w:rsidRPr="00A75030" w:rsidRDefault="000E0164" w:rsidP="00C379B5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930" w:type="dxa"/>
          </w:tcPr>
          <w:p w14:paraId="00000488" w14:textId="77777777" w:rsidR="000E0164" w:rsidRPr="00A75030" w:rsidRDefault="000E0164" w:rsidP="00C379B5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  <w:highlight w:val="white"/>
              </w:rPr>
              <w:t>01-07</w:t>
            </w:r>
          </w:p>
        </w:tc>
        <w:tc>
          <w:tcPr>
            <w:tcW w:w="6450" w:type="dxa"/>
          </w:tcPr>
          <w:p w14:paraId="00000489" w14:textId="3AA8C3BD" w:rsidR="000E0164" w:rsidRPr="00A75030" w:rsidRDefault="000E0164" w:rsidP="00C379B5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</w:rPr>
              <w:t>Внесення змін до записів Державного реєстру прав, у результаті виправлення технічної помилки, допущеної державним реєстратором</w:t>
            </w:r>
          </w:p>
        </w:tc>
        <w:tc>
          <w:tcPr>
            <w:tcW w:w="2685" w:type="dxa"/>
            <w:vMerge/>
          </w:tcPr>
          <w:p w14:paraId="0000048A" w14:textId="77777777" w:rsidR="000E0164" w:rsidRPr="00A75030" w:rsidRDefault="000E0164" w:rsidP="00C379B5">
            <w:pPr>
              <w:pStyle w:val="Normal0"/>
              <w:jc w:val="center"/>
              <w:rPr>
                <w:sz w:val="28"/>
                <w:szCs w:val="28"/>
              </w:rPr>
            </w:pPr>
          </w:p>
        </w:tc>
      </w:tr>
      <w:tr w:rsidR="000E0164" w:rsidRPr="00A75030" w14:paraId="13B3A981" w14:textId="77777777">
        <w:trPr>
          <w:trHeight w:val="360"/>
        </w:trPr>
        <w:tc>
          <w:tcPr>
            <w:tcW w:w="675" w:type="dxa"/>
          </w:tcPr>
          <w:p w14:paraId="4B239432" w14:textId="6D601CBE" w:rsidR="000E0164" w:rsidRPr="00A75030" w:rsidRDefault="000E0164" w:rsidP="00C379B5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930" w:type="dxa"/>
          </w:tcPr>
          <w:p w14:paraId="2EF90DEB" w14:textId="3CD40A6D" w:rsidR="000E0164" w:rsidRPr="00A75030" w:rsidRDefault="000E0164" w:rsidP="00C379B5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01-08</w:t>
            </w:r>
          </w:p>
        </w:tc>
        <w:tc>
          <w:tcPr>
            <w:tcW w:w="6450" w:type="dxa"/>
          </w:tcPr>
          <w:p w14:paraId="2397BC5A" w14:textId="776A01EC" w:rsidR="000E0164" w:rsidRPr="00A75030" w:rsidRDefault="000E0164" w:rsidP="00C379B5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</w:rPr>
              <w:t>Внесення записів про скасування державної реєстрації речових прав на нерухоме майно та їх обтяжень та скасування записів Державного реєстру речових прав на нерухоме майно</w:t>
            </w:r>
          </w:p>
        </w:tc>
        <w:tc>
          <w:tcPr>
            <w:tcW w:w="2685" w:type="dxa"/>
            <w:vMerge/>
          </w:tcPr>
          <w:p w14:paraId="0F218338" w14:textId="77777777" w:rsidR="000E0164" w:rsidRPr="00A75030" w:rsidRDefault="000E0164" w:rsidP="00C379B5">
            <w:pPr>
              <w:pStyle w:val="Normal0"/>
              <w:jc w:val="center"/>
              <w:rPr>
                <w:sz w:val="28"/>
                <w:szCs w:val="28"/>
              </w:rPr>
            </w:pPr>
          </w:p>
        </w:tc>
      </w:tr>
      <w:tr w:rsidR="000E0164" w:rsidRPr="00A75030" w14:paraId="5AA39556" w14:textId="77777777">
        <w:trPr>
          <w:trHeight w:val="360"/>
        </w:trPr>
        <w:tc>
          <w:tcPr>
            <w:tcW w:w="675" w:type="dxa"/>
          </w:tcPr>
          <w:p w14:paraId="737779F9" w14:textId="6D97D301" w:rsidR="000E0164" w:rsidRPr="00A75030" w:rsidRDefault="000E0164" w:rsidP="00C379B5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30" w:type="dxa"/>
          </w:tcPr>
          <w:p w14:paraId="498F3BD8" w14:textId="3D946421" w:rsidR="000E0164" w:rsidRPr="00A75030" w:rsidRDefault="000E0164" w:rsidP="00C379B5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01-09</w:t>
            </w:r>
          </w:p>
        </w:tc>
        <w:tc>
          <w:tcPr>
            <w:tcW w:w="6450" w:type="dxa"/>
          </w:tcPr>
          <w:p w14:paraId="16F7A703" w14:textId="38D8B9E3" w:rsidR="000E0164" w:rsidRPr="00A75030" w:rsidRDefault="000E0164" w:rsidP="00C379B5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</w:rPr>
              <w:t xml:space="preserve">Надання інформації з Державного реєстру речових прав на нерухоме майно </w:t>
            </w:r>
          </w:p>
        </w:tc>
        <w:tc>
          <w:tcPr>
            <w:tcW w:w="2685" w:type="dxa"/>
            <w:vMerge/>
          </w:tcPr>
          <w:p w14:paraId="35CED3E4" w14:textId="77777777" w:rsidR="000E0164" w:rsidRPr="00A75030" w:rsidRDefault="000E0164" w:rsidP="00C379B5">
            <w:pPr>
              <w:pStyle w:val="Normal0"/>
              <w:jc w:val="center"/>
              <w:rPr>
                <w:sz w:val="28"/>
                <w:szCs w:val="28"/>
              </w:rPr>
            </w:pPr>
          </w:p>
        </w:tc>
      </w:tr>
      <w:tr w:rsidR="00C379B5" w:rsidRPr="00A75030" w14:paraId="31ADF5DA" w14:textId="77777777">
        <w:trPr>
          <w:trHeight w:val="360"/>
        </w:trPr>
        <w:tc>
          <w:tcPr>
            <w:tcW w:w="10740" w:type="dxa"/>
            <w:gridSpan w:val="4"/>
          </w:tcPr>
          <w:p w14:paraId="0000048B" w14:textId="51F28627" w:rsidR="00C379B5" w:rsidRPr="00A75030" w:rsidRDefault="00C379B5" w:rsidP="00C379B5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b/>
                <w:i/>
                <w:sz w:val="28"/>
                <w:szCs w:val="28"/>
                <w:highlight w:val="white"/>
              </w:rPr>
              <w:t xml:space="preserve">02 </w:t>
            </w:r>
            <w:r w:rsidR="00EA689F" w:rsidRPr="00EA689F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="00C863BF">
              <w:rPr>
                <w:b/>
                <w:i/>
                <w:iCs/>
                <w:sz w:val="28"/>
                <w:szCs w:val="28"/>
              </w:rPr>
              <w:t xml:space="preserve">Інші питання місцевого значення  </w:t>
            </w:r>
            <w:r w:rsidR="00EA689F" w:rsidRPr="00EA689F">
              <w:rPr>
                <w:b/>
                <w:i/>
                <w:iCs/>
                <w:sz w:val="28"/>
                <w:szCs w:val="28"/>
              </w:rPr>
              <w:t>(МІСТОБУДУВАННЯ, БЛАГОУСТРІЙ, ЖИТЛО ТОЩО)</w:t>
            </w:r>
          </w:p>
        </w:tc>
      </w:tr>
      <w:tr w:rsidR="00EA689F" w:rsidRPr="00A75030" w14:paraId="724B2CCC" w14:textId="77777777">
        <w:tc>
          <w:tcPr>
            <w:tcW w:w="675" w:type="dxa"/>
          </w:tcPr>
          <w:p w14:paraId="00000493" w14:textId="09DF84A4" w:rsidR="00EA689F" w:rsidRPr="00A75030" w:rsidRDefault="00EA689F" w:rsidP="00EA689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30" w:type="dxa"/>
          </w:tcPr>
          <w:p w14:paraId="00000494" w14:textId="40BD3DC4" w:rsidR="00EA689F" w:rsidRPr="00A75030" w:rsidRDefault="00EA689F" w:rsidP="00EA689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450" w:type="dxa"/>
          </w:tcPr>
          <w:p w14:paraId="00000495" w14:textId="70F110A8" w:rsidR="00EA689F" w:rsidRPr="00A75030" w:rsidRDefault="00EA689F" w:rsidP="00EA689F">
            <w:pPr>
              <w:pStyle w:val="Normal0"/>
              <w:spacing w:line="276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Видача довідки про склад  сім’ї або зареєстрованих у житловому приміщенні</w:t>
            </w:r>
          </w:p>
        </w:tc>
        <w:tc>
          <w:tcPr>
            <w:tcW w:w="2685" w:type="dxa"/>
          </w:tcPr>
          <w:p w14:paraId="00000496" w14:textId="2FD012E6" w:rsidR="00EA689F" w:rsidRPr="00A75030" w:rsidRDefault="00EA689F" w:rsidP="00EA689F">
            <w:pPr>
              <w:pStyle w:val="Normal0"/>
              <w:spacing w:line="259" w:lineRule="auto"/>
              <w:jc w:val="center"/>
              <w:rPr>
                <w:color w:val="0000FF"/>
                <w:sz w:val="28"/>
                <w:szCs w:val="28"/>
                <w:highlight w:val="white"/>
                <w:u w:val="single"/>
              </w:rPr>
            </w:pPr>
            <w:r w:rsidRPr="00A75030">
              <w:rPr>
                <w:sz w:val="28"/>
                <w:szCs w:val="28"/>
              </w:rPr>
              <w:t>Постанова Ради Міністрів УРСР від 11.12.84 р. № 470 «Про затвердження Правил обліку громадян, які потребують поліпшення житлових умов, і надання їм жилих приміщень</w:t>
            </w:r>
            <w:r w:rsidR="000E0164">
              <w:rPr>
                <w:sz w:val="28"/>
                <w:szCs w:val="28"/>
              </w:rPr>
              <w:t>»</w:t>
            </w:r>
          </w:p>
        </w:tc>
      </w:tr>
      <w:tr w:rsidR="00EA689F" w:rsidRPr="00A75030" w14:paraId="027C206B" w14:textId="77777777">
        <w:tc>
          <w:tcPr>
            <w:tcW w:w="675" w:type="dxa"/>
          </w:tcPr>
          <w:p w14:paraId="0000049B" w14:textId="77777777" w:rsidR="00EA689F" w:rsidRPr="00A75030" w:rsidRDefault="00EA689F" w:rsidP="00EA689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930" w:type="dxa"/>
          </w:tcPr>
          <w:p w14:paraId="0000049C" w14:textId="4D4D9C96" w:rsidR="00EA689F" w:rsidRPr="00A75030" w:rsidRDefault="00EA689F" w:rsidP="00EA689F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6450" w:type="dxa"/>
          </w:tcPr>
          <w:p w14:paraId="0000049D" w14:textId="34E66484" w:rsidR="00EA689F" w:rsidRPr="00A75030" w:rsidRDefault="00EA689F" w:rsidP="00EA689F">
            <w:pPr>
              <w:pStyle w:val="Normal0"/>
              <w:spacing w:line="276" w:lineRule="auto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</w:rPr>
              <w:t xml:space="preserve">Довідка про всіх зареєстрованих на день смерті за </w:t>
            </w:r>
            <w:proofErr w:type="spellStart"/>
            <w:r w:rsidRPr="00A75030">
              <w:rPr>
                <w:sz w:val="28"/>
                <w:szCs w:val="28"/>
              </w:rPr>
              <w:t>адресою</w:t>
            </w:r>
            <w:proofErr w:type="spellEnd"/>
            <w:r w:rsidRPr="00A75030">
              <w:rPr>
                <w:sz w:val="28"/>
                <w:szCs w:val="28"/>
              </w:rPr>
              <w:t xml:space="preserve"> померлого (для оформлення спадщини</w:t>
            </w:r>
          </w:p>
        </w:tc>
        <w:tc>
          <w:tcPr>
            <w:tcW w:w="2685" w:type="dxa"/>
          </w:tcPr>
          <w:p w14:paraId="0000049E" w14:textId="05AAEA1B" w:rsidR="00EA689F" w:rsidRPr="00A75030" w:rsidRDefault="00EA689F" w:rsidP="00EA689F">
            <w:pPr>
              <w:pStyle w:val="Normal0"/>
              <w:spacing w:line="259" w:lineRule="auto"/>
              <w:jc w:val="center"/>
              <w:rPr>
                <w:color w:val="0000FF"/>
                <w:sz w:val="28"/>
                <w:szCs w:val="28"/>
                <w:highlight w:val="white"/>
                <w:u w:val="single"/>
              </w:rPr>
            </w:pPr>
            <w:r w:rsidRPr="00A75030">
              <w:rPr>
                <w:sz w:val="28"/>
                <w:szCs w:val="28"/>
              </w:rPr>
              <w:t>Закон України «Про місцеве самоврядування в Україні» від 21.05.1997 № 280/97-ВР</w:t>
            </w:r>
          </w:p>
        </w:tc>
      </w:tr>
      <w:tr w:rsidR="00EA689F" w:rsidRPr="00A75030" w14:paraId="6EF449D6" w14:textId="77777777">
        <w:tc>
          <w:tcPr>
            <w:tcW w:w="675" w:type="dxa"/>
          </w:tcPr>
          <w:p w14:paraId="0000049F" w14:textId="77777777" w:rsidR="00EA689F" w:rsidRPr="00A75030" w:rsidRDefault="00EA689F" w:rsidP="00EA689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930" w:type="dxa"/>
          </w:tcPr>
          <w:p w14:paraId="000004A0" w14:textId="1A42CEDE" w:rsidR="00EA689F" w:rsidRPr="00A75030" w:rsidRDefault="00EA689F" w:rsidP="00EA689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6450" w:type="dxa"/>
          </w:tcPr>
          <w:p w14:paraId="000004A1" w14:textId="08E3D299" w:rsidR="00EA689F" w:rsidRPr="00A75030" w:rsidRDefault="00EA689F" w:rsidP="00EA689F">
            <w:pPr>
              <w:pStyle w:val="Normal0"/>
              <w:spacing w:line="276" w:lineRule="auto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</w:rPr>
              <w:t>Присвоєння поштової адреси  об’єкту нерухомого майна</w:t>
            </w:r>
          </w:p>
        </w:tc>
        <w:tc>
          <w:tcPr>
            <w:tcW w:w="2685" w:type="dxa"/>
          </w:tcPr>
          <w:p w14:paraId="000004A2" w14:textId="2712E152" w:rsidR="00EA689F" w:rsidRPr="00A75030" w:rsidRDefault="00EA689F" w:rsidP="00EA689F">
            <w:pPr>
              <w:pStyle w:val="Normal0"/>
              <w:spacing w:line="259" w:lineRule="auto"/>
              <w:jc w:val="center"/>
              <w:rPr>
                <w:color w:val="0000FF"/>
                <w:sz w:val="28"/>
                <w:szCs w:val="28"/>
                <w:highlight w:val="white"/>
                <w:u w:val="single"/>
              </w:rPr>
            </w:pPr>
            <w:r w:rsidRPr="00A75030">
              <w:rPr>
                <w:sz w:val="28"/>
                <w:szCs w:val="28"/>
              </w:rPr>
              <w:t>Закон України «Про місцеве самоврядування в Україні» від 21.05.1997 № 280/97-ВР</w:t>
            </w:r>
          </w:p>
        </w:tc>
      </w:tr>
      <w:tr w:rsidR="00EA689F" w:rsidRPr="00A75030" w14:paraId="2CC193F4" w14:textId="77777777">
        <w:tc>
          <w:tcPr>
            <w:tcW w:w="675" w:type="dxa"/>
          </w:tcPr>
          <w:p w14:paraId="000004A3" w14:textId="77777777" w:rsidR="00EA689F" w:rsidRPr="00A75030" w:rsidRDefault="00EA689F" w:rsidP="00EA689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lastRenderedPageBreak/>
              <w:t>13</w:t>
            </w:r>
          </w:p>
        </w:tc>
        <w:tc>
          <w:tcPr>
            <w:tcW w:w="930" w:type="dxa"/>
          </w:tcPr>
          <w:p w14:paraId="000004A4" w14:textId="73F866EF" w:rsidR="00EA689F" w:rsidRPr="00A75030" w:rsidRDefault="00EA689F" w:rsidP="00EA689F">
            <w:pPr>
              <w:pStyle w:val="Normal0"/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50" w:type="dxa"/>
          </w:tcPr>
          <w:p w14:paraId="000004A5" w14:textId="1A5AC0F0" w:rsidR="00EA689F" w:rsidRPr="00A75030" w:rsidRDefault="00EA689F" w:rsidP="00EA689F">
            <w:pPr>
              <w:pStyle w:val="Normal0"/>
              <w:spacing w:line="276" w:lineRule="auto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</w:rPr>
              <w:t>Довідка про адресу нерухомого майна</w:t>
            </w:r>
          </w:p>
        </w:tc>
        <w:tc>
          <w:tcPr>
            <w:tcW w:w="2685" w:type="dxa"/>
          </w:tcPr>
          <w:p w14:paraId="000004A6" w14:textId="26A868DE" w:rsidR="00EA689F" w:rsidRPr="00A75030" w:rsidRDefault="00EA689F" w:rsidP="00EA689F">
            <w:pPr>
              <w:pStyle w:val="Normal0"/>
              <w:spacing w:line="259" w:lineRule="auto"/>
              <w:jc w:val="center"/>
              <w:rPr>
                <w:color w:val="0000FF"/>
                <w:sz w:val="28"/>
                <w:szCs w:val="28"/>
                <w:highlight w:val="white"/>
                <w:u w:val="single"/>
              </w:rPr>
            </w:pPr>
            <w:r w:rsidRPr="00A75030">
              <w:rPr>
                <w:sz w:val="28"/>
                <w:szCs w:val="28"/>
              </w:rPr>
              <w:t>Закон України «Про місцеве самоврядування в Україні» від 21.05.1997 № 280/97-ВР</w:t>
            </w:r>
          </w:p>
        </w:tc>
      </w:tr>
      <w:tr w:rsidR="00EA689F" w:rsidRPr="00A75030" w14:paraId="1955AFC4" w14:textId="77777777">
        <w:tc>
          <w:tcPr>
            <w:tcW w:w="675" w:type="dxa"/>
          </w:tcPr>
          <w:p w14:paraId="000004A7" w14:textId="77777777" w:rsidR="00EA689F" w:rsidRPr="00A75030" w:rsidRDefault="00EA689F" w:rsidP="00EA689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930" w:type="dxa"/>
          </w:tcPr>
          <w:p w14:paraId="000004A8" w14:textId="061BA6A9" w:rsidR="00EA689F" w:rsidRPr="00A75030" w:rsidRDefault="00EA689F" w:rsidP="00EA689F">
            <w:pPr>
              <w:pStyle w:val="Normal0"/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6450" w:type="dxa"/>
          </w:tcPr>
          <w:p w14:paraId="000004A9" w14:textId="25CBD089" w:rsidR="00EA689F" w:rsidRPr="00A75030" w:rsidRDefault="00EA689F" w:rsidP="00EA689F">
            <w:pPr>
              <w:pStyle w:val="Normal0"/>
              <w:spacing w:line="276" w:lineRule="auto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</w:rPr>
              <w:t>Видача ордеру на видалення зелених насаджень</w:t>
            </w:r>
          </w:p>
        </w:tc>
        <w:tc>
          <w:tcPr>
            <w:tcW w:w="2685" w:type="dxa"/>
          </w:tcPr>
          <w:p w14:paraId="000004AA" w14:textId="6B36C8A0" w:rsidR="00EA689F" w:rsidRPr="00A75030" w:rsidRDefault="00EA689F" w:rsidP="00EA689F">
            <w:pPr>
              <w:pStyle w:val="Normal0"/>
              <w:spacing w:line="259" w:lineRule="auto"/>
              <w:jc w:val="center"/>
              <w:rPr>
                <w:color w:val="0000FF"/>
                <w:sz w:val="28"/>
                <w:szCs w:val="28"/>
                <w:highlight w:val="white"/>
                <w:u w:val="single"/>
              </w:rPr>
            </w:pPr>
            <w:r w:rsidRPr="00A75030">
              <w:rPr>
                <w:sz w:val="28"/>
                <w:szCs w:val="28"/>
              </w:rPr>
              <w:t>Постанова КМУ  №1045 від 1.08.2006р «Про порядок видалення дерев, кущів, газонів і квітників у населених пунктах»</w:t>
            </w:r>
          </w:p>
        </w:tc>
      </w:tr>
      <w:tr w:rsidR="00EA689F" w:rsidRPr="00A75030" w14:paraId="0744A78E" w14:textId="77777777">
        <w:tc>
          <w:tcPr>
            <w:tcW w:w="675" w:type="dxa"/>
          </w:tcPr>
          <w:p w14:paraId="000004AB" w14:textId="77777777" w:rsidR="00EA689F" w:rsidRPr="00A75030" w:rsidRDefault="00EA689F" w:rsidP="00EA689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930" w:type="dxa"/>
          </w:tcPr>
          <w:p w14:paraId="000004AC" w14:textId="2AB2F15E" w:rsidR="00EA689F" w:rsidRPr="00A75030" w:rsidRDefault="00EA689F" w:rsidP="00EA689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02-0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6450" w:type="dxa"/>
          </w:tcPr>
          <w:p w14:paraId="000004AD" w14:textId="3DC29C0E" w:rsidR="00EA689F" w:rsidRPr="00A75030" w:rsidRDefault="00EA689F" w:rsidP="00EA689F">
            <w:pPr>
              <w:pStyle w:val="Normal0"/>
              <w:spacing w:line="276" w:lineRule="auto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</w:rPr>
              <w:t>Видача дозволу на розміщення зовнішньої реклами</w:t>
            </w:r>
          </w:p>
        </w:tc>
        <w:tc>
          <w:tcPr>
            <w:tcW w:w="2685" w:type="dxa"/>
          </w:tcPr>
          <w:p w14:paraId="000004AE" w14:textId="59184BE7" w:rsidR="00EA689F" w:rsidRPr="00A75030" w:rsidRDefault="00EA689F" w:rsidP="00EA689F">
            <w:pPr>
              <w:pStyle w:val="Normal0"/>
              <w:spacing w:line="259" w:lineRule="auto"/>
              <w:jc w:val="center"/>
              <w:rPr>
                <w:color w:val="0000FF"/>
                <w:sz w:val="28"/>
                <w:szCs w:val="28"/>
                <w:highlight w:val="white"/>
                <w:u w:val="single"/>
              </w:rPr>
            </w:pPr>
            <w:r w:rsidRPr="00A75030">
              <w:rPr>
                <w:sz w:val="28"/>
                <w:szCs w:val="28"/>
              </w:rPr>
              <w:t>З</w:t>
            </w:r>
            <w:r w:rsidR="00C863BF">
              <w:rPr>
                <w:sz w:val="28"/>
                <w:szCs w:val="28"/>
              </w:rPr>
              <w:t>акон України</w:t>
            </w:r>
            <w:r w:rsidRPr="00A75030">
              <w:rPr>
                <w:sz w:val="28"/>
                <w:szCs w:val="28"/>
              </w:rPr>
              <w:t xml:space="preserve"> «Про рекламу»</w:t>
            </w:r>
          </w:p>
        </w:tc>
      </w:tr>
      <w:tr w:rsidR="00EA689F" w:rsidRPr="00A75030" w14:paraId="6FDCB2A6" w14:textId="77777777">
        <w:tc>
          <w:tcPr>
            <w:tcW w:w="675" w:type="dxa"/>
          </w:tcPr>
          <w:p w14:paraId="000004AF" w14:textId="77777777" w:rsidR="00EA689F" w:rsidRPr="00A75030" w:rsidRDefault="00EA689F" w:rsidP="00EA689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930" w:type="dxa"/>
          </w:tcPr>
          <w:p w14:paraId="000004B0" w14:textId="640191AB" w:rsidR="00EA689F" w:rsidRPr="00A75030" w:rsidRDefault="00EA689F" w:rsidP="00EA689F">
            <w:pPr>
              <w:pStyle w:val="Normal0"/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02-0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6450" w:type="dxa"/>
          </w:tcPr>
          <w:p w14:paraId="000004B1" w14:textId="359146A2" w:rsidR="00EA689F" w:rsidRPr="00A75030" w:rsidRDefault="00EA689F" w:rsidP="00EA689F">
            <w:pPr>
              <w:pStyle w:val="Normal0"/>
              <w:spacing w:line="276" w:lineRule="auto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</w:rPr>
              <w:t>Встановлення режиму роботи підприємств, установ та організації сфери обслуговування</w:t>
            </w:r>
          </w:p>
        </w:tc>
        <w:tc>
          <w:tcPr>
            <w:tcW w:w="2685" w:type="dxa"/>
          </w:tcPr>
          <w:p w14:paraId="214F8F4B" w14:textId="55800FAD" w:rsidR="00EA689F" w:rsidRPr="00A75030" w:rsidRDefault="00EA689F" w:rsidP="00EA68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 xml:space="preserve">Постанова КМУ «Про затвердження Порядку провадження торговельної діяльності та правил торговельного обслуговування на </w:t>
            </w:r>
            <w:r w:rsidRPr="00A75030">
              <w:rPr>
                <w:sz w:val="28"/>
                <w:szCs w:val="28"/>
              </w:rPr>
              <w:t>ринку</w:t>
            </w:r>
            <w:r w:rsidRPr="00A75030">
              <w:rPr>
                <w:color w:val="000000"/>
                <w:sz w:val="28"/>
                <w:szCs w:val="28"/>
              </w:rPr>
              <w:t xml:space="preserve"> споживчих товарів</w:t>
            </w:r>
            <w:r w:rsidR="00C863BF">
              <w:rPr>
                <w:color w:val="000000"/>
                <w:sz w:val="28"/>
                <w:szCs w:val="28"/>
              </w:rPr>
              <w:t>»</w:t>
            </w:r>
          </w:p>
          <w:p w14:paraId="000004B2" w14:textId="77777777" w:rsidR="00EA689F" w:rsidRPr="00A75030" w:rsidRDefault="00EA689F" w:rsidP="00EA689F">
            <w:pPr>
              <w:pStyle w:val="Normal0"/>
              <w:spacing w:line="259" w:lineRule="auto"/>
              <w:jc w:val="center"/>
              <w:rPr>
                <w:color w:val="0000FF"/>
                <w:sz w:val="28"/>
                <w:szCs w:val="28"/>
                <w:highlight w:val="white"/>
                <w:u w:val="single"/>
              </w:rPr>
            </w:pPr>
          </w:p>
        </w:tc>
      </w:tr>
      <w:tr w:rsidR="00C863BF" w:rsidRPr="00A75030" w14:paraId="00BE6FC3" w14:textId="77777777">
        <w:tc>
          <w:tcPr>
            <w:tcW w:w="675" w:type="dxa"/>
          </w:tcPr>
          <w:p w14:paraId="000004B3" w14:textId="77777777" w:rsidR="00C863BF" w:rsidRPr="00A75030" w:rsidRDefault="00C863BF" w:rsidP="00EA689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30" w:type="dxa"/>
          </w:tcPr>
          <w:p w14:paraId="000004B4" w14:textId="3315942C" w:rsidR="00C863BF" w:rsidRPr="00A75030" w:rsidRDefault="00C863BF" w:rsidP="00EA689F">
            <w:pPr>
              <w:pStyle w:val="Normal0"/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</w:t>
            </w:r>
            <w:r>
              <w:rPr>
                <w:sz w:val="28"/>
                <w:szCs w:val="28"/>
              </w:rPr>
              <w:t>08</w:t>
            </w:r>
          </w:p>
        </w:tc>
        <w:tc>
          <w:tcPr>
            <w:tcW w:w="6450" w:type="dxa"/>
          </w:tcPr>
          <w:p w14:paraId="000004B5" w14:textId="0438ECF1" w:rsidR="00C863BF" w:rsidRPr="00A75030" w:rsidRDefault="00C863BF" w:rsidP="00EA689F">
            <w:pPr>
              <w:pStyle w:val="Normal0"/>
              <w:spacing w:line="276" w:lineRule="auto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</w:rPr>
              <w:t>Видача дозволу на порушення об’єктів благоустрою</w:t>
            </w:r>
          </w:p>
        </w:tc>
        <w:tc>
          <w:tcPr>
            <w:tcW w:w="2685" w:type="dxa"/>
            <w:vMerge w:val="restart"/>
          </w:tcPr>
          <w:p w14:paraId="13322366" w14:textId="77777777" w:rsidR="00C863BF" w:rsidRPr="00A75030" w:rsidRDefault="00C863BF" w:rsidP="00C863BF">
            <w:pPr>
              <w:pStyle w:val="Normal0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Закон України</w:t>
            </w:r>
          </w:p>
          <w:p w14:paraId="000004B6" w14:textId="24027E44" w:rsidR="00C863BF" w:rsidRPr="00A75030" w:rsidRDefault="00C863BF" w:rsidP="00C863BF">
            <w:pPr>
              <w:pStyle w:val="Normal0"/>
              <w:rPr>
                <w:color w:val="0000FF"/>
                <w:sz w:val="28"/>
                <w:szCs w:val="28"/>
                <w:highlight w:val="white"/>
                <w:u w:val="single"/>
              </w:rPr>
            </w:pPr>
            <w:r w:rsidRPr="00A75030">
              <w:rPr>
                <w:sz w:val="28"/>
                <w:szCs w:val="28"/>
              </w:rPr>
              <w:t>від 06.09.2005 № 2807-IV «Про благоустрій населених</w:t>
            </w:r>
            <w:r>
              <w:rPr>
                <w:sz w:val="28"/>
                <w:szCs w:val="28"/>
              </w:rPr>
              <w:t xml:space="preserve"> </w:t>
            </w:r>
            <w:r w:rsidRPr="00A75030">
              <w:rPr>
                <w:sz w:val="28"/>
                <w:szCs w:val="28"/>
              </w:rPr>
              <w:t xml:space="preserve">пунктів» </w:t>
            </w:r>
          </w:p>
        </w:tc>
      </w:tr>
      <w:tr w:rsidR="00C863BF" w:rsidRPr="00A75030" w14:paraId="24D23D38" w14:textId="77777777">
        <w:tc>
          <w:tcPr>
            <w:tcW w:w="675" w:type="dxa"/>
          </w:tcPr>
          <w:p w14:paraId="000004B7" w14:textId="77777777" w:rsidR="00C863BF" w:rsidRPr="00A75030" w:rsidRDefault="00C863BF" w:rsidP="00EA689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930" w:type="dxa"/>
          </w:tcPr>
          <w:p w14:paraId="000004B8" w14:textId="4ABF9720" w:rsidR="00C863BF" w:rsidRPr="00A75030" w:rsidRDefault="00C863BF" w:rsidP="00EA689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02-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6450" w:type="dxa"/>
          </w:tcPr>
          <w:p w14:paraId="000004B9" w14:textId="514D221E" w:rsidR="00C863BF" w:rsidRPr="00A75030" w:rsidRDefault="00C863BF" w:rsidP="00EA689F">
            <w:pPr>
              <w:pStyle w:val="Normal0"/>
              <w:spacing w:line="276" w:lineRule="auto"/>
              <w:rPr>
                <w:sz w:val="28"/>
                <w:szCs w:val="28"/>
                <w:highlight w:val="white"/>
              </w:rPr>
            </w:pPr>
            <w:r w:rsidRPr="00A75030">
              <w:rPr>
                <w:sz w:val="28"/>
                <w:szCs w:val="28"/>
              </w:rPr>
              <w:t>Видача дубліката дозволу на порушення об’єктів благоустрою</w:t>
            </w:r>
          </w:p>
        </w:tc>
        <w:tc>
          <w:tcPr>
            <w:tcW w:w="2685" w:type="dxa"/>
            <w:vMerge/>
          </w:tcPr>
          <w:p w14:paraId="000004BA" w14:textId="00533558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color w:val="0000FF"/>
                <w:sz w:val="28"/>
                <w:szCs w:val="28"/>
                <w:highlight w:val="white"/>
                <w:u w:val="single"/>
              </w:rPr>
            </w:pPr>
          </w:p>
        </w:tc>
      </w:tr>
      <w:tr w:rsidR="00C863BF" w:rsidRPr="00A75030" w14:paraId="70E336A7" w14:textId="77777777">
        <w:tc>
          <w:tcPr>
            <w:tcW w:w="675" w:type="dxa"/>
          </w:tcPr>
          <w:p w14:paraId="000004C5" w14:textId="3D2F52E6" w:rsidR="00C863BF" w:rsidRPr="00A75030" w:rsidRDefault="00C863BF" w:rsidP="00EA689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930" w:type="dxa"/>
          </w:tcPr>
          <w:p w14:paraId="000004C6" w14:textId="049246C4" w:rsidR="00C863BF" w:rsidRPr="00A75030" w:rsidRDefault="00C863BF" w:rsidP="00EA689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Pr="00A7503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10</w:t>
            </w:r>
            <w:r w:rsidRPr="00A75030">
              <w:rPr>
                <w:sz w:val="28"/>
                <w:szCs w:val="28"/>
              </w:rPr>
              <w:t xml:space="preserve">                  </w:t>
            </w:r>
          </w:p>
        </w:tc>
        <w:tc>
          <w:tcPr>
            <w:tcW w:w="6450" w:type="dxa"/>
          </w:tcPr>
          <w:p w14:paraId="000004C7" w14:textId="1722C8C5" w:rsidR="00C863BF" w:rsidRPr="00A75030" w:rsidRDefault="00C863BF" w:rsidP="00EA689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Переоформлення дозволу на порушення об’єктів благоустрою</w:t>
            </w:r>
          </w:p>
        </w:tc>
        <w:tc>
          <w:tcPr>
            <w:tcW w:w="2685" w:type="dxa"/>
            <w:vMerge/>
          </w:tcPr>
          <w:p w14:paraId="000004C8" w14:textId="1AC27BD4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</w:p>
        </w:tc>
      </w:tr>
      <w:tr w:rsidR="00C863BF" w:rsidRPr="00A75030" w14:paraId="57B486AC" w14:textId="77777777">
        <w:tc>
          <w:tcPr>
            <w:tcW w:w="675" w:type="dxa"/>
          </w:tcPr>
          <w:p w14:paraId="000004C9" w14:textId="25776C3B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930" w:type="dxa"/>
          </w:tcPr>
          <w:p w14:paraId="000004CA" w14:textId="4B32869F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A7503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11</w:t>
            </w:r>
          </w:p>
        </w:tc>
        <w:tc>
          <w:tcPr>
            <w:tcW w:w="6450" w:type="dxa"/>
          </w:tcPr>
          <w:p w14:paraId="000004CB" w14:textId="2C7CE850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Анулювання дозволу на порушення об’єктів благоустрою за заявою суб’єкта господарювання</w:t>
            </w:r>
          </w:p>
        </w:tc>
        <w:tc>
          <w:tcPr>
            <w:tcW w:w="2685" w:type="dxa"/>
            <w:vMerge/>
          </w:tcPr>
          <w:p w14:paraId="000004CC" w14:textId="2129EF79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863BF" w:rsidRPr="00A75030" w14:paraId="07D95A86" w14:textId="77777777">
        <w:tc>
          <w:tcPr>
            <w:tcW w:w="675" w:type="dxa"/>
          </w:tcPr>
          <w:p w14:paraId="62CF2C9C" w14:textId="65DFED71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21</w:t>
            </w:r>
          </w:p>
        </w:tc>
        <w:tc>
          <w:tcPr>
            <w:tcW w:w="930" w:type="dxa"/>
          </w:tcPr>
          <w:p w14:paraId="40EF5083" w14:textId="360BBBA1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02-12</w:t>
            </w:r>
          </w:p>
        </w:tc>
        <w:tc>
          <w:tcPr>
            <w:tcW w:w="6450" w:type="dxa"/>
          </w:tcPr>
          <w:p w14:paraId="37F08463" w14:textId="4EE9081F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Довідка про перебування на квартирному обліку при виконавчому комітеті на території селищної ради</w:t>
            </w:r>
          </w:p>
        </w:tc>
        <w:tc>
          <w:tcPr>
            <w:tcW w:w="2685" w:type="dxa"/>
          </w:tcPr>
          <w:p w14:paraId="211398CB" w14:textId="5CE97CE7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Закон України «Про місцеве самоврядування в Україні» від 21.05.1997 № 280/97-ВР</w:t>
            </w:r>
          </w:p>
        </w:tc>
      </w:tr>
      <w:tr w:rsidR="00C863BF" w:rsidRPr="00A75030" w14:paraId="3313BE98" w14:textId="77777777">
        <w:tc>
          <w:tcPr>
            <w:tcW w:w="675" w:type="dxa"/>
          </w:tcPr>
          <w:p w14:paraId="0F8960EA" w14:textId="33415457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22-</w:t>
            </w:r>
          </w:p>
        </w:tc>
        <w:tc>
          <w:tcPr>
            <w:tcW w:w="930" w:type="dxa"/>
          </w:tcPr>
          <w:p w14:paraId="2457A922" w14:textId="17A33764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02-13</w:t>
            </w:r>
          </w:p>
        </w:tc>
        <w:tc>
          <w:tcPr>
            <w:tcW w:w="6450" w:type="dxa"/>
          </w:tcPr>
          <w:p w14:paraId="520032B3" w14:textId="04699C7D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Довідка про поховання</w:t>
            </w:r>
          </w:p>
        </w:tc>
        <w:tc>
          <w:tcPr>
            <w:tcW w:w="2685" w:type="dxa"/>
          </w:tcPr>
          <w:p w14:paraId="6CA5E374" w14:textId="62A51078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Закон України «Про місцеве самоврядування в Україні» від 21.05.1997 № 280/97-ВР</w:t>
            </w:r>
          </w:p>
        </w:tc>
      </w:tr>
      <w:tr w:rsidR="00C863BF" w:rsidRPr="00A75030" w14:paraId="45643679" w14:textId="77777777">
        <w:tc>
          <w:tcPr>
            <w:tcW w:w="675" w:type="dxa"/>
          </w:tcPr>
          <w:p w14:paraId="2B792AE8" w14:textId="29B01E98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930" w:type="dxa"/>
          </w:tcPr>
          <w:p w14:paraId="626FDB48" w14:textId="273CAE27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02-13</w:t>
            </w:r>
          </w:p>
        </w:tc>
        <w:tc>
          <w:tcPr>
            <w:tcW w:w="6450" w:type="dxa"/>
          </w:tcPr>
          <w:p w14:paraId="783C4144" w14:textId="7175BA1C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Довідка про те що громадянин не являється членом особистого селянського господарства</w:t>
            </w:r>
          </w:p>
        </w:tc>
        <w:tc>
          <w:tcPr>
            <w:tcW w:w="2685" w:type="dxa"/>
          </w:tcPr>
          <w:p w14:paraId="3AA0C9A3" w14:textId="4C71C14D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Закон України «Про особисте селянське господарство»</w:t>
            </w:r>
          </w:p>
        </w:tc>
      </w:tr>
      <w:tr w:rsidR="00C863BF" w:rsidRPr="00A75030" w14:paraId="69706B17" w14:textId="77777777">
        <w:tc>
          <w:tcPr>
            <w:tcW w:w="675" w:type="dxa"/>
          </w:tcPr>
          <w:p w14:paraId="2B48D037" w14:textId="1FA43CD9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930" w:type="dxa"/>
          </w:tcPr>
          <w:p w14:paraId="23689337" w14:textId="0B24B975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02-14</w:t>
            </w:r>
          </w:p>
        </w:tc>
        <w:tc>
          <w:tcPr>
            <w:tcW w:w="6450" w:type="dxa"/>
          </w:tcPr>
          <w:p w14:paraId="7DE47886" w14:textId="43118E00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Довідка про пічне опалення будинку</w:t>
            </w:r>
          </w:p>
        </w:tc>
        <w:tc>
          <w:tcPr>
            <w:tcW w:w="2685" w:type="dxa"/>
          </w:tcPr>
          <w:p w14:paraId="40F09AD3" w14:textId="1381667A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Порядок надання пільг на придбання твердого палива і скрапленого газу за рахунок субвенції з державного бюджету місцевим бюджетам затвердженого постановою КМУ від 31.01.2007 року № 77</w:t>
            </w:r>
          </w:p>
        </w:tc>
      </w:tr>
      <w:tr w:rsidR="00C863BF" w:rsidRPr="00A75030" w14:paraId="6A265280" w14:textId="77777777">
        <w:tc>
          <w:tcPr>
            <w:tcW w:w="675" w:type="dxa"/>
          </w:tcPr>
          <w:p w14:paraId="785249C8" w14:textId="58091FF2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930" w:type="dxa"/>
          </w:tcPr>
          <w:p w14:paraId="07E5788B" w14:textId="25A9CF91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02-15</w:t>
            </w:r>
          </w:p>
        </w:tc>
        <w:tc>
          <w:tcPr>
            <w:tcW w:w="6450" w:type="dxa"/>
          </w:tcPr>
          <w:p w14:paraId="094E1BC8" w14:textId="66450CF1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Довідка про користування земельною ділянкою.</w:t>
            </w:r>
          </w:p>
        </w:tc>
        <w:tc>
          <w:tcPr>
            <w:tcW w:w="2685" w:type="dxa"/>
          </w:tcPr>
          <w:p w14:paraId="148C6C60" w14:textId="020E635B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Закон України «Про місцеве самоврядування в Україні» від 21.05.1997 № 280/97-ВР</w:t>
            </w:r>
          </w:p>
        </w:tc>
      </w:tr>
      <w:tr w:rsidR="00C863BF" w:rsidRPr="00A75030" w14:paraId="13B4721F" w14:textId="77777777">
        <w:tc>
          <w:tcPr>
            <w:tcW w:w="675" w:type="dxa"/>
          </w:tcPr>
          <w:p w14:paraId="1B53BDE8" w14:textId="750EFB54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930" w:type="dxa"/>
          </w:tcPr>
          <w:p w14:paraId="76A927B9" w14:textId="221AAC15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02-16</w:t>
            </w:r>
          </w:p>
        </w:tc>
        <w:tc>
          <w:tcPr>
            <w:tcW w:w="6450" w:type="dxa"/>
          </w:tcPr>
          <w:p w14:paraId="5265D81F" w14:textId="7D063973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Довідка про наявність земельних ділянок що включаються для врахування щорічного доходу сім’ї при наданні всіх видів допомоги</w:t>
            </w:r>
          </w:p>
        </w:tc>
        <w:tc>
          <w:tcPr>
            <w:tcW w:w="2685" w:type="dxa"/>
          </w:tcPr>
          <w:p w14:paraId="2820F71A" w14:textId="72D6F51A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Закон України «Про місцеве самоврядування в Україні» від </w:t>
            </w:r>
            <w:r w:rsidRPr="00A75030">
              <w:rPr>
                <w:sz w:val="28"/>
                <w:szCs w:val="28"/>
              </w:rPr>
              <w:lastRenderedPageBreak/>
              <w:t>21.05.1997 № 280/97-ВР</w:t>
            </w:r>
          </w:p>
        </w:tc>
      </w:tr>
      <w:tr w:rsidR="00C863BF" w:rsidRPr="00A75030" w14:paraId="51B37051" w14:textId="77777777">
        <w:tc>
          <w:tcPr>
            <w:tcW w:w="675" w:type="dxa"/>
          </w:tcPr>
          <w:p w14:paraId="266DAF4C" w14:textId="2E638D80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27</w:t>
            </w:r>
          </w:p>
        </w:tc>
        <w:tc>
          <w:tcPr>
            <w:tcW w:w="930" w:type="dxa"/>
          </w:tcPr>
          <w:p w14:paraId="58EABCAB" w14:textId="1B3701F5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02-17</w:t>
            </w:r>
          </w:p>
        </w:tc>
        <w:tc>
          <w:tcPr>
            <w:tcW w:w="6450" w:type="dxa"/>
          </w:tcPr>
          <w:p w14:paraId="4054BF97" w14:textId="3B85CED2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Видача будівельного паспорта забудови земельної ділянки</w:t>
            </w:r>
          </w:p>
        </w:tc>
        <w:tc>
          <w:tcPr>
            <w:tcW w:w="2685" w:type="dxa"/>
            <w:vMerge w:val="restart"/>
          </w:tcPr>
          <w:p w14:paraId="0E46EB09" w14:textId="175C292E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Закон України «Про регулювання містобудівної діяльності» від 17.02.2011 №3038-VI</w:t>
            </w:r>
          </w:p>
        </w:tc>
      </w:tr>
      <w:tr w:rsidR="00C863BF" w:rsidRPr="00A75030" w14:paraId="1176E077" w14:textId="77777777">
        <w:tc>
          <w:tcPr>
            <w:tcW w:w="675" w:type="dxa"/>
          </w:tcPr>
          <w:p w14:paraId="62280A1B" w14:textId="34C4D457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930" w:type="dxa"/>
          </w:tcPr>
          <w:p w14:paraId="351892F6" w14:textId="0EDD5BC4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02-18</w:t>
            </w:r>
          </w:p>
        </w:tc>
        <w:tc>
          <w:tcPr>
            <w:tcW w:w="6450" w:type="dxa"/>
          </w:tcPr>
          <w:p w14:paraId="0ACAC974" w14:textId="45A489D9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Надання містобудівних умов і обмежень забудови земельної ділянки</w:t>
            </w:r>
          </w:p>
        </w:tc>
        <w:tc>
          <w:tcPr>
            <w:tcW w:w="2685" w:type="dxa"/>
            <w:vMerge/>
          </w:tcPr>
          <w:p w14:paraId="209F11B4" w14:textId="77777777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863BF" w:rsidRPr="00A75030" w14:paraId="4AF456DB" w14:textId="77777777">
        <w:tc>
          <w:tcPr>
            <w:tcW w:w="675" w:type="dxa"/>
          </w:tcPr>
          <w:p w14:paraId="6D2A66BC" w14:textId="763A78DF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930" w:type="dxa"/>
          </w:tcPr>
          <w:p w14:paraId="0EB41BC8" w14:textId="37B7839F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02-19</w:t>
            </w:r>
          </w:p>
        </w:tc>
        <w:tc>
          <w:tcPr>
            <w:tcW w:w="6450" w:type="dxa"/>
          </w:tcPr>
          <w:p w14:paraId="2E9A8746" w14:textId="54493641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Погодження проектів землеустрою щодо відведення земельних ділянок усіх категорій та форм власності </w:t>
            </w:r>
          </w:p>
        </w:tc>
        <w:tc>
          <w:tcPr>
            <w:tcW w:w="2685" w:type="dxa"/>
            <w:vMerge/>
          </w:tcPr>
          <w:p w14:paraId="79444412" w14:textId="77777777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863BF" w:rsidRPr="00A75030" w14:paraId="4714104A" w14:textId="77777777">
        <w:tc>
          <w:tcPr>
            <w:tcW w:w="675" w:type="dxa"/>
          </w:tcPr>
          <w:p w14:paraId="7A4C4CF5" w14:textId="2176B31F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930" w:type="dxa"/>
          </w:tcPr>
          <w:p w14:paraId="5C313C94" w14:textId="0B521334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02-20</w:t>
            </w:r>
          </w:p>
        </w:tc>
        <w:tc>
          <w:tcPr>
            <w:tcW w:w="6450" w:type="dxa"/>
          </w:tcPr>
          <w:p w14:paraId="67EDD10E" w14:textId="17B32F16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Видача паспорта прив’язки тимчасової споруди для провадження підприємницької діяльності</w:t>
            </w:r>
          </w:p>
        </w:tc>
        <w:tc>
          <w:tcPr>
            <w:tcW w:w="2685" w:type="dxa"/>
            <w:vMerge w:val="restart"/>
          </w:tcPr>
          <w:p w14:paraId="2979F761" w14:textId="50221FCE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Закон України «Про регулювання містобудівної діяльності» від 17.02.2011 №3038-VI</w:t>
            </w:r>
          </w:p>
        </w:tc>
      </w:tr>
      <w:tr w:rsidR="00C863BF" w:rsidRPr="00A75030" w14:paraId="47AFCE95" w14:textId="77777777">
        <w:tc>
          <w:tcPr>
            <w:tcW w:w="675" w:type="dxa"/>
          </w:tcPr>
          <w:p w14:paraId="43C393FA" w14:textId="3630CDC7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930" w:type="dxa"/>
          </w:tcPr>
          <w:p w14:paraId="4110BF4D" w14:textId="2279B2B0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02-21</w:t>
            </w:r>
          </w:p>
        </w:tc>
        <w:tc>
          <w:tcPr>
            <w:tcW w:w="6450" w:type="dxa"/>
          </w:tcPr>
          <w:p w14:paraId="3A87D2E0" w14:textId="482B003F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Продовження строку дії паспорта прив’язки тимчасової споруди для провадження підприємницької діяльності </w:t>
            </w:r>
          </w:p>
        </w:tc>
        <w:tc>
          <w:tcPr>
            <w:tcW w:w="2685" w:type="dxa"/>
            <w:vMerge/>
          </w:tcPr>
          <w:p w14:paraId="07B1B66B" w14:textId="77777777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863BF" w:rsidRPr="00A75030" w14:paraId="308467F3" w14:textId="77777777" w:rsidTr="00136FCC">
        <w:tc>
          <w:tcPr>
            <w:tcW w:w="675" w:type="dxa"/>
          </w:tcPr>
          <w:p w14:paraId="788597D1" w14:textId="7697790A" w:rsidR="00C863BF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  <w:p w14:paraId="199E993F" w14:textId="058B8589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14:paraId="7469B58A" w14:textId="7FCEFDE1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02-22</w:t>
            </w:r>
          </w:p>
        </w:tc>
        <w:tc>
          <w:tcPr>
            <w:tcW w:w="6450" w:type="dxa"/>
          </w:tcPr>
          <w:p w14:paraId="16665D0E" w14:textId="34B545A2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Внесення змін до паспорта прив'язки тимчасової споруди для провадження підприємницької діяльності</w:t>
            </w:r>
          </w:p>
        </w:tc>
        <w:tc>
          <w:tcPr>
            <w:tcW w:w="2685" w:type="dxa"/>
            <w:vMerge/>
          </w:tcPr>
          <w:p w14:paraId="700CA78B" w14:textId="5440C87B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863BF" w:rsidRPr="00A75030" w14:paraId="54EAF107" w14:textId="77777777" w:rsidTr="00136FCC">
        <w:tc>
          <w:tcPr>
            <w:tcW w:w="10740" w:type="dxa"/>
            <w:gridSpan w:val="4"/>
          </w:tcPr>
          <w:p w14:paraId="000004D5" w14:textId="59325FE7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3</w:t>
            </w:r>
            <w:r w:rsidRPr="00A75030">
              <w:rPr>
                <w:b/>
                <w:sz w:val="28"/>
                <w:szCs w:val="28"/>
              </w:rPr>
              <w:t xml:space="preserve"> </w:t>
            </w:r>
            <w:r w:rsidRPr="00A75030">
              <w:rPr>
                <w:b/>
                <w:i/>
                <w:sz w:val="28"/>
                <w:szCs w:val="28"/>
                <w:highlight w:val="white"/>
              </w:rPr>
              <w:t>Державна реєстрація земельних ділянок, видача відомостей з Державного земельного кадастру та інші земельні послуги</w:t>
            </w:r>
          </w:p>
        </w:tc>
      </w:tr>
      <w:tr w:rsidR="00C863BF" w:rsidRPr="00A75030" w14:paraId="542D6A3D" w14:textId="77777777">
        <w:tc>
          <w:tcPr>
            <w:tcW w:w="675" w:type="dxa"/>
          </w:tcPr>
          <w:p w14:paraId="000004D6" w14:textId="664AD162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930" w:type="dxa"/>
          </w:tcPr>
          <w:p w14:paraId="000004D7" w14:textId="1B496D38" w:rsidR="00C863BF" w:rsidRPr="00A75030" w:rsidRDefault="00C863BF" w:rsidP="00C863BF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A75030">
              <w:rPr>
                <w:sz w:val="28"/>
                <w:szCs w:val="28"/>
              </w:rPr>
              <w:t>-01</w:t>
            </w:r>
          </w:p>
        </w:tc>
        <w:tc>
          <w:tcPr>
            <w:tcW w:w="6450" w:type="dxa"/>
          </w:tcPr>
          <w:p w14:paraId="000004D8" w14:textId="77777777" w:rsidR="00C863BF" w:rsidRPr="00A75030" w:rsidRDefault="00C863BF" w:rsidP="00C863BF">
            <w:pPr>
              <w:pStyle w:val="Normal0"/>
              <w:jc w:val="center"/>
              <w:rPr>
                <w:b/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Державна реєстрація земельної ділянки з </w:t>
            </w:r>
            <w:proofErr w:type="spellStart"/>
            <w:r w:rsidRPr="00A75030">
              <w:rPr>
                <w:sz w:val="28"/>
                <w:szCs w:val="28"/>
              </w:rPr>
              <w:t>видачею</w:t>
            </w:r>
            <w:proofErr w:type="spellEnd"/>
            <w:r w:rsidRPr="00A75030">
              <w:rPr>
                <w:sz w:val="28"/>
                <w:szCs w:val="28"/>
              </w:rPr>
              <w:t xml:space="preserve"> витягу з Державного земельного кадастру</w:t>
            </w:r>
          </w:p>
        </w:tc>
        <w:tc>
          <w:tcPr>
            <w:tcW w:w="2685" w:type="dxa"/>
            <w:vMerge w:val="restart"/>
          </w:tcPr>
          <w:p w14:paraId="000004D9" w14:textId="77F2BEB6" w:rsidR="00C863BF" w:rsidRPr="00A75030" w:rsidRDefault="00641090" w:rsidP="00C863BF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  <w:hyperlink r:id="rId28">
              <w:r w:rsidR="00C863BF" w:rsidRPr="000F3CF1">
                <w:rPr>
                  <w:sz w:val="28"/>
                  <w:szCs w:val="28"/>
                  <w:highlight w:val="white"/>
                </w:rPr>
                <w:t>Закон України</w:t>
              </w:r>
            </w:hyperlink>
            <w:r w:rsidR="00C863BF" w:rsidRPr="000F3CF1">
              <w:rPr>
                <w:sz w:val="28"/>
                <w:szCs w:val="28"/>
                <w:highlight w:val="white"/>
              </w:rPr>
              <w:t> </w:t>
            </w:r>
            <w:r w:rsidR="00C863BF">
              <w:rPr>
                <w:color w:val="333333"/>
                <w:sz w:val="28"/>
                <w:szCs w:val="28"/>
                <w:highlight w:val="white"/>
              </w:rPr>
              <w:t>«П</w:t>
            </w:r>
            <w:r w:rsidR="00C863BF" w:rsidRPr="00A75030">
              <w:rPr>
                <w:color w:val="333333"/>
                <w:sz w:val="28"/>
                <w:szCs w:val="28"/>
                <w:highlight w:val="white"/>
              </w:rPr>
              <w:t>ро Державний земельний кадастр</w:t>
            </w:r>
            <w:r w:rsidR="00C863BF">
              <w:rPr>
                <w:color w:val="333333"/>
                <w:sz w:val="28"/>
                <w:szCs w:val="28"/>
              </w:rPr>
              <w:t>»</w:t>
            </w:r>
          </w:p>
        </w:tc>
      </w:tr>
      <w:tr w:rsidR="00C863BF" w:rsidRPr="00A75030" w14:paraId="6D51980C" w14:textId="77777777">
        <w:tc>
          <w:tcPr>
            <w:tcW w:w="675" w:type="dxa"/>
          </w:tcPr>
          <w:p w14:paraId="000004DA" w14:textId="5B83CCA3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930" w:type="dxa"/>
          </w:tcPr>
          <w:p w14:paraId="000004DB" w14:textId="1C314BB0" w:rsidR="00C863BF" w:rsidRPr="00A75030" w:rsidRDefault="00C863BF" w:rsidP="00C863BF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A75030">
              <w:rPr>
                <w:sz w:val="28"/>
                <w:szCs w:val="28"/>
              </w:rPr>
              <w:t>-02</w:t>
            </w:r>
          </w:p>
        </w:tc>
        <w:tc>
          <w:tcPr>
            <w:tcW w:w="6450" w:type="dxa"/>
          </w:tcPr>
          <w:p w14:paraId="000004DC" w14:textId="77777777" w:rsidR="00C863BF" w:rsidRPr="00A75030" w:rsidRDefault="00C863BF" w:rsidP="00C863BF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Внесення до Державного земельного кадастру відомостей (змін до них) про земельну ділянку</w:t>
            </w:r>
          </w:p>
        </w:tc>
        <w:tc>
          <w:tcPr>
            <w:tcW w:w="2685" w:type="dxa"/>
            <w:vMerge/>
          </w:tcPr>
          <w:p w14:paraId="000004DD" w14:textId="77777777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</w:p>
        </w:tc>
      </w:tr>
      <w:tr w:rsidR="00C863BF" w:rsidRPr="00A75030" w14:paraId="6E430828" w14:textId="77777777">
        <w:tc>
          <w:tcPr>
            <w:tcW w:w="675" w:type="dxa"/>
          </w:tcPr>
          <w:p w14:paraId="000004DE" w14:textId="1929FCEC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930" w:type="dxa"/>
          </w:tcPr>
          <w:p w14:paraId="000004DF" w14:textId="71FCFD88" w:rsidR="00C863BF" w:rsidRPr="00A75030" w:rsidRDefault="00C863BF" w:rsidP="00C863BF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A75030">
              <w:rPr>
                <w:sz w:val="28"/>
                <w:szCs w:val="28"/>
              </w:rPr>
              <w:t>-03</w:t>
            </w:r>
          </w:p>
        </w:tc>
        <w:tc>
          <w:tcPr>
            <w:tcW w:w="6450" w:type="dxa"/>
          </w:tcPr>
          <w:p w14:paraId="000004E0" w14:textId="77777777" w:rsidR="00C863BF" w:rsidRPr="00A75030" w:rsidRDefault="00C863BF" w:rsidP="00C863BF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Внесення до Державного земельного кадастру відомостей про межі частини земельної ділянки, на яку поширюються права суборенди, сервітуту, з </w:t>
            </w:r>
            <w:proofErr w:type="spellStart"/>
            <w:r w:rsidRPr="00A75030">
              <w:rPr>
                <w:sz w:val="28"/>
                <w:szCs w:val="28"/>
              </w:rPr>
              <w:t>видачею</w:t>
            </w:r>
            <w:proofErr w:type="spellEnd"/>
            <w:r w:rsidRPr="00A75030">
              <w:rPr>
                <w:sz w:val="28"/>
                <w:szCs w:val="28"/>
              </w:rPr>
              <w:t xml:space="preserve"> витягу</w:t>
            </w:r>
          </w:p>
        </w:tc>
        <w:tc>
          <w:tcPr>
            <w:tcW w:w="2685" w:type="dxa"/>
            <w:vMerge/>
          </w:tcPr>
          <w:p w14:paraId="000004E1" w14:textId="77777777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</w:p>
        </w:tc>
      </w:tr>
      <w:tr w:rsidR="00C863BF" w:rsidRPr="00A75030" w14:paraId="1C9CD3DB" w14:textId="77777777">
        <w:tc>
          <w:tcPr>
            <w:tcW w:w="675" w:type="dxa"/>
          </w:tcPr>
          <w:p w14:paraId="000004E2" w14:textId="20659D95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930" w:type="dxa"/>
          </w:tcPr>
          <w:p w14:paraId="000004E3" w14:textId="7CA149D5" w:rsidR="00C863BF" w:rsidRPr="00A75030" w:rsidRDefault="00C863BF" w:rsidP="00C863BF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A75030">
              <w:rPr>
                <w:sz w:val="28"/>
                <w:szCs w:val="28"/>
              </w:rPr>
              <w:t>-04</w:t>
            </w:r>
          </w:p>
        </w:tc>
        <w:tc>
          <w:tcPr>
            <w:tcW w:w="6450" w:type="dxa"/>
          </w:tcPr>
          <w:p w14:paraId="000004E4" w14:textId="77777777" w:rsidR="00C863BF" w:rsidRPr="00A75030" w:rsidRDefault="00C863BF" w:rsidP="00C863BF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Внесення до Державного земельного кадастру відомостей (змін до них) про землі в межах територій адміністративно-територіальних одиниць з </w:t>
            </w:r>
            <w:proofErr w:type="spellStart"/>
            <w:r w:rsidRPr="00A75030">
              <w:rPr>
                <w:sz w:val="28"/>
                <w:szCs w:val="28"/>
              </w:rPr>
              <w:t>видачею</w:t>
            </w:r>
            <w:proofErr w:type="spellEnd"/>
            <w:r w:rsidRPr="00A75030">
              <w:rPr>
                <w:sz w:val="28"/>
                <w:szCs w:val="28"/>
              </w:rPr>
              <w:t xml:space="preserve"> витягу</w:t>
            </w:r>
          </w:p>
        </w:tc>
        <w:tc>
          <w:tcPr>
            <w:tcW w:w="2685" w:type="dxa"/>
            <w:vMerge/>
          </w:tcPr>
          <w:p w14:paraId="000004E5" w14:textId="77777777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</w:p>
        </w:tc>
      </w:tr>
      <w:tr w:rsidR="00C863BF" w:rsidRPr="00A75030" w14:paraId="47782CA2" w14:textId="77777777">
        <w:tc>
          <w:tcPr>
            <w:tcW w:w="675" w:type="dxa"/>
          </w:tcPr>
          <w:p w14:paraId="000004E6" w14:textId="4D221684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930" w:type="dxa"/>
          </w:tcPr>
          <w:p w14:paraId="000004E7" w14:textId="64E5122B" w:rsidR="00C863BF" w:rsidRPr="00A75030" w:rsidRDefault="00C863BF" w:rsidP="00C863BF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A75030">
              <w:rPr>
                <w:sz w:val="28"/>
                <w:szCs w:val="28"/>
              </w:rPr>
              <w:t>-05</w:t>
            </w:r>
          </w:p>
        </w:tc>
        <w:tc>
          <w:tcPr>
            <w:tcW w:w="6450" w:type="dxa"/>
          </w:tcPr>
          <w:p w14:paraId="000004E8" w14:textId="77777777" w:rsidR="00C863BF" w:rsidRPr="00A75030" w:rsidRDefault="00C863BF" w:rsidP="00C863BF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Державна реєстрація обмежень у використанні земель з </w:t>
            </w:r>
            <w:proofErr w:type="spellStart"/>
            <w:r w:rsidRPr="00A75030">
              <w:rPr>
                <w:sz w:val="28"/>
                <w:szCs w:val="28"/>
              </w:rPr>
              <w:t>видачею</w:t>
            </w:r>
            <w:proofErr w:type="spellEnd"/>
            <w:r w:rsidRPr="00A75030">
              <w:rPr>
                <w:sz w:val="28"/>
                <w:szCs w:val="28"/>
              </w:rPr>
              <w:t xml:space="preserve"> витягу</w:t>
            </w:r>
          </w:p>
        </w:tc>
        <w:tc>
          <w:tcPr>
            <w:tcW w:w="2685" w:type="dxa"/>
          </w:tcPr>
          <w:p w14:paraId="000004E9" w14:textId="77777777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</w:p>
        </w:tc>
      </w:tr>
      <w:tr w:rsidR="00C863BF" w:rsidRPr="00A75030" w14:paraId="685525E8" w14:textId="77777777">
        <w:tc>
          <w:tcPr>
            <w:tcW w:w="675" w:type="dxa"/>
          </w:tcPr>
          <w:p w14:paraId="000004EA" w14:textId="3B2882E6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38</w:t>
            </w:r>
          </w:p>
        </w:tc>
        <w:tc>
          <w:tcPr>
            <w:tcW w:w="930" w:type="dxa"/>
          </w:tcPr>
          <w:p w14:paraId="000004EB" w14:textId="1962404A" w:rsidR="00C863BF" w:rsidRPr="00A75030" w:rsidRDefault="00C863BF" w:rsidP="00C863BF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A75030">
              <w:rPr>
                <w:sz w:val="28"/>
                <w:szCs w:val="28"/>
              </w:rPr>
              <w:t>-06</w:t>
            </w:r>
          </w:p>
        </w:tc>
        <w:tc>
          <w:tcPr>
            <w:tcW w:w="6450" w:type="dxa"/>
          </w:tcPr>
          <w:p w14:paraId="000004EC" w14:textId="77777777" w:rsidR="00C863BF" w:rsidRPr="00A75030" w:rsidRDefault="00C863BF" w:rsidP="00C863BF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актами, з </w:t>
            </w:r>
            <w:proofErr w:type="spellStart"/>
            <w:r w:rsidRPr="00A75030">
              <w:rPr>
                <w:sz w:val="28"/>
                <w:szCs w:val="28"/>
              </w:rPr>
              <w:t>видачею</w:t>
            </w:r>
            <w:proofErr w:type="spellEnd"/>
            <w:r w:rsidRPr="00A75030">
              <w:rPr>
                <w:sz w:val="28"/>
                <w:szCs w:val="28"/>
              </w:rPr>
              <w:t xml:space="preserve"> витягу</w:t>
            </w:r>
          </w:p>
        </w:tc>
        <w:tc>
          <w:tcPr>
            <w:tcW w:w="2685" w:type="dxa"/>
          </w:tcPr>
          <w:p w14:paraId="000004ED" w14:textId="77777777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</w:p>
        </w:tc>
      </w:tr>
      <w:tr w:rsidR="00C863BF" w:rsidRPr="00A75030" w14:paraId="259C1411" w14:textId="77777777">
        <w:tc>
          <w:tcPr>
            <w:tcW w:w="675" w:type="dxa"/>
          </w:tcPr>
          <w:p w14:paraId="000004EE" w14:textId="483E8920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930" w:type="dxa"/>
          </w:tcPr>
          <w:p w14:paraId="000004EF" w14:textId="1F634353" w:rsidR="00C863BF" w:rsidRPr="00A75030" w:rsidRDefault="00C863BF" w:rsidP="00C863BF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A75030">
              <w:rPr>
                <w:sz w:val="28"/>
                <w:szCs w:val="28"/>
              </w:rPr>
              <w:t>-07</w:t>
            </w:r>
          </w:p>
        </w:tc>
        <w:tc>
          <w:tcPr>
            <w:tcW w:w="6450" w:type="dxa"/>
          </w:tcPr>
          <w:p w14:paraId="000004F0" w14:textId="77777777" w:rsidR="00C863BF" w:rsidRPr="00A75030" w:rsidRDefault="00C863BF" w:rsidP="00C863BF">
            <w:pPr>
              <w:pStyle w:val="Normal0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Виправлення технічної помилки у відомостях з Державного земельного кадастру, допущеної органом, що здійснює його ведення, з </w:t>
            </w:r>
            <w:proofErr w:type="spellStart"/>
            <w:r w:rsidRPr="00A75030">
              <w:rPr>
                <w:sz w:val="28"/>
                <w:szCs w:val="28"/>
              </w:rPr>
              <w:t>видачею</w:t>
            </w:r>
            <w:proofErr w:type="spellEnd"/>
            <w:r w:rsidRPr="00A75030">
              <w:rPr>
                <w:sz w:val="28"/>
                <w:szCs w:val="28"/>
              </w:rPr>
              <w:t xml:space="preserve"> витягу</w:t>
            </w:r>
          </w:p>
        </w:tc>
        <w:tc>
          <w:tcPr>
            <w:tcW w:w="2685" w:type="dxa"/>
          </w:tcPr>
          <w:p w14:paraId="000004F1" w14:textId="77777777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</w:p>
        </w:tc>
      </w:tr>
      <w:tr w:rsidR="00C863BF" w:rsidRPr="00A75030" w14:paraId="08A6626C" w14:textId="77777777" w:rsidTr="00136FCC">
        <w:trPr>
          <w:trHeight w:val="4666"/>
        </w:trPr>
        <w:tc>
          <w:tcPr>
            <w:tcW w:w="675" w:type="dxa"/>
          </w:tcPr>
          <w:p w14:paraId="000004F3" w14:textId="69043BBF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930" w:type="dxa"/>
          </w:tcPr>
          <w:p w14:paraId="000004F4" w14:textId="148396DD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3</w:t>
            </w:r>
            <w:r w:rsidRPr="00A75030">
              <w:rPr>
                <w:color w:val="000000"/>
                <w:sz w:val="28"/>
                <w:szCs w:val="28"/>
              </w:rPr>
              <w:t>-08</w:t>
            </w:r>
          </w:p>
          <w:p w14:paraId="000004F5" w14:textId="77777777" w:rsidR="00C863BF" w:rsidRPr="00A75030" w:rsidRDefault="00C863BF" w:rsidP="00C863BF">
            <w:pPr>
              <w:pStyle w:val="Normal0"/>
              <w:rPr>
                <w:sz w:val="28"/>
                <w:szCs w:val="28"/>
              </w:rPr>
            </w:pPr>
          </w:p>
        </w:tc>
        <w:tc>
          <w:tcPr>
            <w:tcW w:w="6450" w:type="dxa"/>
          </w:tcPr>
          <w:tbl>
            <w:tblPr>
              <w:tblStyle w:val="af6"/>
              <w:tblW w:w="60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020"/>
            </w:tblGrid>
            <w:tr w:rsidR="00C863BF" w:rsidRPr="00A75030" w14:paraId="6FBAA165" w14:textId="77777777">
              <w:trPr>
                <w:trHeight w:val="510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0004F7" w14:textId="77777777" w:rsidR="00C863BF" w:rsidRPr="00A75030" w:rsidRDefault="00C863BF" w:rsidP="00C863BF">
                  <w:pPr>
                    <w:pStyle w:val="Normal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A75030">
                    <w:rPr>
                      <w:color w:val="000000"/>
                      <w:sz w:val="28"/>
                      <w:szCs w:val="28"/>
                    </w:rPr>
                    <w:t>Надання відомостей з Державного земельного кадастру у формі:</w:t>
                  </w:r>
                </w:p>
              </w:tc>
            </w:tr>
            <w:tr w:rsidR="00C863BF" w:rsidRPr="00A75030" w14:paraId="65CE9BFF" w14:textId="77777777">
              <w:trPr>
                <w:trHeight w:val="15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0004F8" w14:textId="77777777" w:rsidR="00C863BF" w:rsidRPr="00A75030" w:rsidRDefault="00C863BF" w:rsidP="00C863BF">
                  <w:pPr>
                    <w:pStyle w:val="Normal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A75030">
                    <w:rPr>
                      <w:color w:val="000000"/>
                      <w:sz w:val="28"/>
                      <w:szCs w:val="28"/>
                    </w:rPr>
                    <w:t>1) витягу з Державного земельного кадастру про:</w:t>
                  </w:r>
                </w:p>
              </w:tc>
            </w:tr>
            <w:tr w:rsidR="00C863BF" w:rsidRPr="00A75030" w14:paraId="42436CAA" w14:textId="77777777">
              <w:trPr>
                <w:trHeight w:val="15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0004F9" w14:textId="77777777" w:rsidR="00C863BF" w:rsidRPr="00A75030" w:rsidRDefault="00C863BF" w:rsidP="00C863BF">
                  <w:pPr>
                    <w:pStyle w:val="Normal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A75030">
                    <w:rPr>
                      <w:color w:val="000000"/>
                      <w:sz w:val="28"/>
                      <w:szCs w:val="28"/>
                    </w:rPr>
                    <w:t>землі в межах території адміністративно-територіальних одиниць</w:t>
                  </w:r>
                </w:p>
              </w:tc>
            </w:tr>
            <w:tr w:rsidR="00C863BF" w:rsidRPr="00A75030" w14:paraId="2FAC863B" w14:textId="77777777">
              <w:trPr>
                <w:trHeight w:val="15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0004FA" w14:textId="77777777" w:rsidR="00C863BF" w:rsidRPr="00A75030" w:rsidRDefault="00C863BF" w:rsidP="00C863BF">
                  <w:pPr>
                    <w:pStyle w:val="Normal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A75030">
                    <w:rPr>
                      <w:color w:val="000000"/>
                      <w:sz w:val="28"/>
                      <w:szCs w:val="28"/>
                    </w:rPr>
                    <w:t xml:space="preserve">обмеження у використанні земель </w:t>
                  </w:r>
                </w:p>
                <w:p w14:paraId="000004FB" w14:textId="77777777" w:rsidR="00C863BF" w:rsidRPr="00A75030" w:rsidRDefault="00C863BF" w:rsidP="00C863BF">
                  <w:pPr>
                    <w:pStyle w:val="Normal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A75030">
                    <w:rPr>
                      <w:color w:val="000000"/>
                      <w:sz w:val="28"/>
                      <w:szCs w:val="28"/>
                    </w:rPr>
                    <w:t>земельну ділянку</w:t>
                  </w:r>
                </w:p>
              </w:tc>
            </w:tr>
          </w:tbl>
          <w:p w14:paraId="000004FD" w14:textId="77777777" w:rsidR="00C863BF" w:rsidRPr="00A75030" w:rsidRDefault="00C863BF" w:rsidP="00C863BF">
            <w:pPr>
              <w:pStyle w:val="Normal0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2) довідки, що містять узагальнену інформацію про землі (території)</w:t>
            </w:r>
          </w:p>
          <w:p w14:paraId="000004FE" w14:textId="77777777" w:rsidR="00C863BF" w:rsidRPr="00A75030" w:rsidRDefault="00C863BF" w:rsidP="00C863BF">
            <w:pPr>
              <w:pStyle w:val="Normal0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 xml:space="preserve">3) </w:t>
            </w:r>
            <w:proofErr w:type="spellStart"/>
            <w:r w:rsidRPr="00A75030">
              <w:rPr>
                <w:sz w:val="28"/>
                <w:szCs w:val="28"/>
              </w:rPr>
              <w:t>викопіювань</w:t>
            </w:r>
            <w:proofErr w:type="spellEnd"/>
            <w:r w:rsidRPr="00A75030">
              <w:rPr>
                <w:sz w:val="28"/>
                <w:szCs w:val="28"/>
              </w:rPr>
              <w:t xml:space="preserve"> з кадастрової карти (плану) та іншої картографічної документації</w:t>
            </w:r>
          </w:p>
        </w:tc>
        <w:tc>
          <w:tcPr>
            <w:tcW w:w="2685" w:type="dxa"/>
          </w:tcPr>
          <w:p w14:paraId="000004FF" w14:textId="77777777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З</w:t>
            </w:r>
            <w:hyperlink r:id="rId29">
              <w:r w:rsidRPr="00C863BF">
                <w:rPr>
                  <w:sz w:val="28"/>
                  <w:szCs w:val="28"/>
                  <w:highlight w:val="white"/>
                </w:rPr>
                <w:t>емельний кодекс України</w:t>
              </w:r>
            </w:hyperlink>
          </w:p>
        </w:tc>
      </w:tr>
      <w:tr w:rsidR="00C863BF" w:rsidRPr="00A75030" w14:paraId="5512F08F" w14:textId="77777777" w:rsidTr="00136FCC">
        <w:trPr>
          <w:trHeight w:val="2544"/>
        </w:trPr>
        <w:tc>
          <w:tcPr>
            <w:tcW w:w="675" w:type="dxa"/>
          </w:tcPr>
          <w:p w14:paraId="00000508" w14:textId="5649E50C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</w:t>
            </w:r>
          </w:p>
        </w:tc>
        <w:tc>
          <w:tcPr>
            <w:tcW w:w="930" w:type="dxa"/>
          </w:tcPr>
          <w:p w14:paraId="00000509" w14:textId="299445A4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3</w:t>
            </w:r>
            <w:r w:rsidRPr="00A75030">
              <w:rPr>
                <w:color w:val="000000"/>
                <w:sz w:val="28"/>
                <w:szCs w:val="28"/>
              </w:rPr>
              <w:t>-</w:t>
            </w:r>
            <w:r w:rsidRPr="00A75030">
              <w:rPr>
                <w:sz w:val="28"/>
                <w:szCs w:val="28"/>
              </w:rPr>
              <w:t>09</w:t>
            </w:r>
          </w:p>
          <w:p w14:paraId="0000050A" w14:textId="77777777" w:rsidR="00C863BF" w:rsidRPr="00A75030" w:rsidRDefault="00C863BF" w:rsidP="00C863BF">
            <w:pPr>
              <w:pStyle w:val="Normal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450" w:type="dxa"/>
          </w:tcPr>
          <w:p w14:paraId="0000050B" w14:textId="77777777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 xml:space="preserve">Видача довідки про: </w:t>
            </w:r>
          </w:p>
          <w:p w14:paraId="0000050C" w14:textId="77777777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 xml:space="preserve">1) наявність та розмір земельної частки (паю) </w:t>
            </w:r>
          </w:p>
          <w:p w14:paraId="0000050D" w14:textId="77777777" w:rsidR="00C863BF" w:rsidRPr="00A75030" w:rsidRDefault="00C863BF" w:rsidP="00C863BF">
            <w:pPr>
              <w:pStyle w:val="Normal0"/>
              <w:spacing w:line="276" w:lineRule="auto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</w:rPr>
              <w:t>2)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  <w:tc>
          <w:tcPr>
            <w:tcW w:w="2685" w:type="dxa"/>
          </w:tcPr>
          <w:p w14:paraId="0000050E" w14:textId="77777777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</w:p>
        </w:tc>
      </w:tr>
      <w:tr w:rsidR="00C863BF" w:rsidRPr="00A75030" w14:paraId="63FDD4A4" w14:textId="77777777">
        <w:tc>
          <w:tcPr>
            <w:tcW w:w="675" w:type="dxa"/>
          </w:tcPr>
          <w:p w14:paraId="00000513" w14:textId="31990A95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930" w:type="dxa"/>
          </w:tcPr>
          <w:p w14:paraId="00000514" w14:textId="05E36C10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3</w:t>
            </w:r>
            <w:r w:rsidRPr="00A75030">
              <w:rPr>
                <w:color w:val="000000"/>
                <w:sz w:val="28"/>
                <w:szCs w:val="28"/>
              </w:rPr>
              <w:t>-1</w:t>
            </w:r>
            <w:r w:rsidRPr="00A75030">
              <w:rPr>
                <w:sz w:val="28"/>
                <w:szCs w:val="28"/>
              </w:rPr>
              <w:t>0</w:t>
            </w:r>
          </w:p>
        </w:tc>
        <w:tc>
          <w:tcPr>
            <w:tcW w:w="6450" w:type="dxa"/>
          </w:tcPr>
          <w:p w14:paraId="00000515" w14:textId="77777777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 xml:space="preserve"> Видача відомостей з документації із землеустрою, що включена до Державного фонду документації із землеустрою</w:t>
            </w:r>
          </w:p>
        </w:tc>
        <w:tc>
          <w:tcPr>
            <w:tcW w:w="2685" w:type="dxa"/>
          </w:tcPr>
          <w:p w14:paraId="00000516" w14:textId="4CFDECA3" w:rsidR="00C863BF" w:rsidRPr="000F3CF1" w:rsidRDefault="00641090" w:rsidP="00C863BF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  <w:hyperlink r:id="rId30">
              <w:r w:rsidR="00C863BF" w:rsidRPr="000F3CF1">
                <w:rPr>
                  <w:sz w:val="28"/>
                  <w:szCs w:val="28"/>
                  <w:highlight w:val="white"/>
                </w:rPr>
                <w:t>Закон України</w:t>
              </w:r>
            </w:hyperlink>
            <w:r w:rsidR="00C863BF" w:rsidRPr="000F3CF1">
              <w:rPr>
                <w:sz w:val="28"/>
                <w:szCs w:val="28"/>
                <w:highlight w:val="white"/>
              </w:rPr>
              <w:t> «Про землеустрій</w:t>
            </w:r>
            <w:r w:rsidR="00C863BF" w:rsidRPr="000F3CF1">
              <w:rPr>
                <w:sz w:val="28"/>
                <w:szCs w:val="28"/>
              </w:rPr>
              <w:t>»</w:t>
            </w:r>
          </w:p>
        </w:tc>
      </w:tr>
      <w:tr w:rsidR="00C863BF" w:rsidRPr="00A75030" w14:paraId="1BD376AA" w14:textId="77777777">
        <w:tc>
          <w:tcPr>
            <w:tcW w:w="675" w:type="dxa"/>
          </w:tcPr>
          <w:p w14:paraId="00000517" w14:textId="5EFE8693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</w:t>
            </w:r>
          </w:p>
        </w:tc>
        <w:tc>
          <w:tcPr>
            <w:tcW w:w="930" w:type="dxa"/>
          </w:tcPr>
          <w:p w14:paraId="00000518" w14:textId="79303CA4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3</w:t>
            </w:r>
            <w:r w:rsidRPr="00A75030">
              <w:rPr>
                <w:color w:val="000000"/>
                <w:sz w:val="28"/>
                <w:szCs w:val="28"/>
              </w:rPr>
              <w:t>-1</w:t>
            </w:r>
            <w:r w:rsidRPr="00A75030">
              <w:rPr>
                <w:sz w:val="28"/>
                <w:szCs w:val="28"/>
              </w:rPr>
              <w:t>1</w:t>
            </w:r>
          </w:p>
        </w:tc>
        <w:tc>
          <w:tcPr>
            <w:tcW w:w="6450" w:type="dxa"/>
          </w:tcPr>
          <w:p w14:paraId="00000519" w14:textId="77777777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 xml:space="preserve"> Видача довідки з державної статистичної звітності про наявність земель та розподіл їх за власниками земель, землекористувачами, угіддями</w:t>
            </w:r>
          </w:p>
        </w:tc>
        <w:tc>
          <w:tcPr>
            <w:tcW w:w="2685" w:type="dxa"/>
          </w:tcPr>
          <w:p w14:paraId="0000051A" w14:textId="77777777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</w:p>
        </w:tc>
      </w:tr>
      <w:tr w:rsidR="00C863BF" w:rsidRPr="00A75030" w14:paraId="1A7C1E7E" w14:textId="77777777">
        <w:tc>
          <w:tcPr>
            <w:tcW w:w="675" w:type="dxa"/>
          </w:tcPr>
          <w:p w14:paraId="0000051B" w14:textId="65398E98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44</w:t>
            </w:r>
          </w:p>
        </w:tc>
        <w:tc>
          <w:tcPr>
            <w:tcW w:w="930" w:type="dxa"/>
          </w:tcPr>
          <w:p w14:paraId="0000051C" w14:textId="058B07FB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3</w:t>
            </w:r>
            <w:r w:rsidRPr="00A75030">
              <w:rPr>
                <w:color w:val="000000"/>
                <w:sz w:val="28"/>
                <w:szCs w:val="28"/>
              </w:rPr>
              <w:t>-1</w:t>
            </w:r>
            <w:r w:rsidRPr="00A75030">
              <w:rPr>
                <w:sz w:val="28"/>
                <w:szCs w:val="28"/>
              </w:rPr>
              <w:t>2</w:t>
            </w:r>
          </w:p>
        </w:tc>
        <w:tc>
          <w:tcPr>
            <w:tcW w:w="6450" w:type="dxa"/>
          </w:tcPr>
          <w:p w14:paraId="0000051D" w14:textId="77777777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</w:rPr>
              <w:t xml:space="preserve">Видача витягу з </w:t>
            </w:r>
            <w:r w:rsidRPr="00A75030">
              <w:rPr>
                <w:sz w:val="28"/>
                <w:szCs w:val="28"/>
              </w:rPr>
              <w:t>технічної</w:t>
            </w:r>
            <w:r w:rsidRPr="00A75030">
              <w:rPr>
                <w:color w:val="000000"/>
                <w:sz w:val="28"/>
                <w:szCs w:val="28"/>
              </w:rPr>
              <w:t xml:space="preserve"> документації про нормативну грошову оцінку земельної ділянки</w:t>
            </w:r>
          </w:p>
        </w:tc>
        <w:tc>
          <w:tcPr>
            <w:tcW w:w="2685" w:type="dxa"/>
          </w:tcPr>
          <w:p w14:paraId="0000051E" w14:textId="005CADD1" w:rsidR="00C863BF" w:rsidRPr="004B6F77" w:rsidRDefault="00641090" w:rsidP="00C863BF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  <w:hyperlink r:id="rId31">
              <w:r w:rsidR="00C863BF" w:rsidRPr="004B6F77">
                <w:rPr>
                  <w:sz w:val="28"/>
                  <w:szCs w:val="28"/>
                  <w:highlight w:val="white"/>
                </w:rPr>
                <w:t>Закон України</w:t>
              </w:r>
            </w:hyperlink>
            <w:r w:rsidR="00C863BF" w:rsidRPr="004B6F77">
              <w:rPr>
                <w:sz w:val="28"/>
                <w:szCs w:val="28"/>
                <w:highlight w:val="white"/>
              </w:rPr>
              <w:t> «Про землеустрій</w:t>
            </w:r>
            <w:r w:rsidR="00C863BF" w:rsidRPr="004B6F77">
              <w:rPr>
                <w:sz w:val="28"/>
                <w:szCs w:val="28"/>
              </w:rPr>
              <w:t>»</w:t>
            </w:r>
          </w:p>
        </w:tc>
      </w:tr>
      <w:tr w:rsidR="00C863BF" w:rsidRPr="00A75030" w14:paraId="664469CB" w14:textId="77777777" w:rsidTr="00136FCC">
        <w:tc>
          <w:tcPr>
            <w:tcW w:w="10740" w:type="dxa"/>
            <w:gridSpan w:val="4"/>
          </w:tcPr>
          <w:p w14:paraId="3D1EEBAF" w14:textId="22B533A1" w:rsidR="00C863BF" w:rsidRDefault="00C863BF" w:rsidP="00C863BF">
            <w:pPr>
              <w:pStyle w:val="Normal0"/>
              <w:spacing w:line="259" w:lineRule="auto"/>
              <w:jc w:val="center"/>
            </w:pPr>
            <w:r w:rsidRPr="00D55601">
              <w:rPr>
                <w:b/>
                <w:bCs/>
                <w:i/>
                <w:iCs/>
                <w:sz w:val="28"/>
                <w:szCs w:val="28"/>
              </w:rPr>
              <w:t xml:space="preserve">04 </w:t>
            </w:r>
            <w:r w:rsidRPr="00D55601">
              <w:rPr>
                <w:b/>
                <w:bCs/>
                <w:i/>
                <w:iCs/>
                <w:sz w:val="28"/>
                <w:szCs w:val="28"/>
                <w:highlight w:val="white"/>
              </w:rPr>
              <w:t>Соціальні послуги*</w:t>
            </w:r>
          </w:p>
        </w:tc>
      </w:tr>
      <w:tr w:rsidR="00C863BF" w:rsidRPr="00A75030" w14:paraId="4CB42DB7" w14:textId="77777777">
        <w:tc>
          <w:tcPr>
            <w:tcW w:w="675" w:type="dxa"/>
          </w:tcPr>
          <w:p w14:paraId="0BB135D2" w14:textId="23B6CAF3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930" w:type="dxa"/>
          </w:tcPr>
          <w:p w14:paraId="286A7F59" w14:textId="482C5479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04-01</w:t>
            </w:r>
          </w:p>
        </w:tc>
        <w:tc>
          <w:tcPr>
            <w:tcW w:w="6450" w:type="dxa"/>
          </w:tcPr>
          <w:p w14:paraId="18A44CCE" w14:textId="7D4B0D2C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 xml:space="preserve">Надання разової матеріальної допомоги (в </w:t>
            </w:r>
            <w:proofErr w:type="spellStart"/>
            <w:r w:rsidRPr="00A75030">
              <w:rPr>
                <w:sz w:val="28"/>
                <w:szCs w:val="28"/>
                <w:highlight w:val="white"/>
              </w:rPr>
              <w:t>т.ч</w:t>
            </w:r>
            <w:proofErr w:type="spellEnd"/>
            <w:r w:rsidRPr="00A75030">
              <w:rPr>
                <w:sz w:val="28"/>
                <w:szCs w:val="28"/>
                <w:highlight w:val="white"/>
              </w:rPr>
              <w:t>. проведення складних хірургічних операцій та лікування онкохворих) громадянам, які опинились в складних життєвих обставинах та зареєстровані і проживають на території Межівської селищної територіальної громади</w:t>
            </w:r>
          </w:p>
        </w:tc>
        <w:tc>
          <w:tcPr>
            <w:tcW w:w="2685" w:type="dxa"/>
          </w:tcPr>
          <w:p w14:paraId="72233BA5" w14:textId="77777777" w:rsidR="00C863BF" w:rsidRDefault="00C863BF" w:rsidP="00C863BF">
            <w:pPr>
              <w:pStyle w:val="Normal0"/>
              <w:spacing w:line="259" w:lineRule="auto"/>
              <w:jc w:val="center"/>
            </w:pPr>
          </w:p>
        </w:tc>
      </w:tr>
      <w:tr w:rsidR="00C863BF" w:rsidRPr="00A75030" w14:paraId="7A708B54" w14:textId="77777777">
        <w:tc>
          <w:tcPr>
            <w:tcW w:w="675" w:type="dxa"/>
          </w:tcPr>
          <w:p w14:paraId="297B7D4E" w14:textId="1D4D2022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930" w:type="dxa"/>
          </w:tcPr>
          <w:p w14:paraId="0182F1D5" w14:textId="3D1724E5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04-02</w:t>
            </w:r>
          </w:p>
        </w:tc>
        <w:tc>
          <w:tcPr>
            <w:tcW w:w="6450" w:type="dxa"/>
          </w:tcPr>
          <w:p w14:paraId="1784195A" w14:textId="43453ED4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Призначення субсидії для відшкодування витрат на оплату житлово-комунальних послуг, придбання скрапленого газу, твердого та рідкого пічного побутового палива, пічного палива.</w:t>
            </w:r>
          </w:p>
        </w:tc>
        <w:tc>
          <w:tcPr>
            <w:tcW w:w="2685" w:type="dxa"/>
          </w:tcPr>
          <w:p w14:paraId="41CD422D" w14:textId="4949931E" w:rsidR="00C863BF" w:rsidRPr="00C863BF" w:rsidRDefault="00C863BF" w:rsidP="00C863BF">
            <w:pPr>
              <w:pStyle w:val="Normal0"/>
              <w:spacing w:line="259" w:lineRule="auto"/>
              <w:jc w:val="center"/>
            </w:pPr>
            <w:r w:rsidRPr="00C863BF">
              <w:rPr>
                <w:sz w:val="28"/>
                <w:szCs w:val="28"/>
                <w:highlight w:val="white"/>
              </w:rPr>
              <w:t>Постанова Кабінету Міністрів України від 21.10.1995. № 848 «Про спрощення порядку надання</w:t>
            </w:r>
            <w:r>
              <w:rPr>
                <w:sz w:val="28"/>
                <w:szCs w:val="28"/>
                <w:highlight w:val="white"/>
              </w:rPr>
              <w:t xml:space="preserve"> </w:t>
            </w:r>
            <w:r w:rsidRPr="00C863BF">
              <w:rPr>
                <w:sz w:val="28"/>
                <w:szCs w:val="28"/>
                <w:highlight w:val="white"/>
              </w:rPr>
              <w:t>населенню</w:t>
            </w:r>
            <w:r>
              <w:rPr>
                <w:sz w:val="28"/>
                <w:szCs w:val="28"/>
                <w:highlight w:val="white"/>
              </w:rPr>
              <w:t xml:space="preserve"> </w:t>
            </w:r>
            <w:r w:rsidRPr="00C863BF">
              <w:rPr>
                <w:sz w:val="28"/>
                <w:szCs w:val="28"/>
                <w:highlight w:val="white"/>
              </w:rPr>
              <w:t>субсидій для відшкодування витрат на оплату житлово-комунальних послуг, придбання скрапленого газу, твердого та рідкого пічного побутового палива, пічного палива».</w:t>
            </w:r>
          </w:p>
        </w:tc>
      </w:tr>
      <w:tr w:rsidR="00C863BF" w:rsidRPr="00A75030" w14:paraId="7E2963BF" w14:textId="77777777">
        <w:tc>
          <w:tcPr>
            <w:tcW w:w="675" w:type="dxa"/>
          </w:tcPr>
          <w:p w14:paraId="352CE52C" w14:textId="634F3337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930" w:type="dxa"/>
          </w:tcPr>
          <w:p w14:paraId="1660A393" w14:textId="1FCFF5E9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04-03</w:t>
            </w:r>
          </w:p>
        </w:tc>
        <w:tc>
          <w:tcPr>
            <w:tcW w:w="6450" w:type="dxa"/>
          </w:tcPr>
          <w:p w14:paraId="14700909" w14:textId="4DA42417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Призначення компенсації фізичним особам, які надають соціальні послуги</w:t>
            </w:r>
          </w:p>
        </w:tc>
        <w:tc>
          <w:tcPr>
            <w:tcW w:w="2685" w:type="dxa"/>
          </w:tcPr>
          <w:p w14:paraId="29174E73" w14:textId="77777777" w:rsidR="00C863BF" w:rsidRDefault="00C863BF" w:rsidP="00C863BF">
            <w:pPr>
              <w:pStyle w:val="Normal0"/>
              <w:spacing w:line="259" w:lineRule="auto"/>
              <w:jc w:val="center"/>
            </w:pPr>
          </w:p>
        </w:tc>
      </w:tr>
      <w:tr w:rsidR="00C863BF" w:rsidRPr="00A75030" w14:paraId="1EFBA28D" w14:textId="77777777">
        <w:tc>
          <w:tcPr>
            <w:tcW w:w="675" w:type="dxa"/>
          </w:tcPr>
          <w:p w14:paraId="33E349A6" w14:textId="5B13ED42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930" w:type="dxa"/>
          </w:tcPr>
          <w:p w14:paraId="318D3A6D" w14:textId="44A95169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04-04</w:t>
            </w:r>
          </w:p>
        </w:tc>
        <w:tc>
          <w:tcPr>
            <w:tcW w:w="6450" w:type="dxa"/>
          </w:tcPr>
          <w:p w14:paraId="12072844" w14:textId="2D0963A5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Призначення тимчасової державної допомоги непрацюючій особі, яка досягла пенсійного віку, але не набула права на пенсійну виплату у зв’язку з відсутністю страхового стажу</w:t>
            </w:r>
          </w:p>
        </w:tc>
        <w:tc>
          <w:tcPr>
            <w:tcW w:w="2685" w:type="dxa"/>
          </w:tcPr>
          <w:p w14:paraId="37A062D0" w14:textId="77777777" w:rsidR="00C863BF" w:rsidRDefault="00C863BF" w:rsidP="00C863BF">
            <w:pPr>
              <w:pStyle w:val="Normal0"/>
              <w:spacing w:line="259" w:lineRule="auto"/>
              <w:jc w:val="center"/>
            </w:pPr>
          </w:p>
        </w:tc>
      </w:tr>
      <w:tr w:rsidR="00C863BF" w:rsidRPr="00A75030" w14:paraId="15C9FF84" w14:textId="77777777">
        <w:tc>
          <w:tcPr>
            <w:tcW w:w="675" w:type="dxa"/>
          </w:tcPr>
          <w:p w14:paraId="0E95DF0C" w14:textId="0AC3D6FB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930" w:type="dxa"/>
          </w:tcPr>
          <w:p w14:paraId="269A96B1" w14:textId="506C0996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04-05</w:t>
            </w:r>
          </w:p>
        </w:tc>
        <w:tc>
          <w:tcPr>
            <w:tcW w:w="6450" w:type="dxa"/>
          </w:tcPr>
          <w:p w14:paraId="1393DB25" w14:textId="5C4069E3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Призначення щомісячної адресної допомоги внутрішньо переміщеним особам для покриття витрат на проживання, в тому числі на оплату житлово-комунальних послуг</w:t>
            </w:r>
          </w:p>
        </w:tc>
        <w:tc>
          <w:tcPr>
            <w:tcW w:w="2685" w:type="dxa"/>
          </w:tcPr>
          <w:p w14:paraId="2A4AE1ED" w14:textId="77777777" w:rsidR="00C863BF" w:rsidRDefault="00C863BF" w:rsidP="00C863BF">
            <w:pPr>
              <w:pStyle w:val="Normal0"/>
              <w:spacing w:line="259" w:lineRule="auto"/>
              <w:jc w:val="center"/>
            </w:pPr>
          </w:p>
        </w:tc>
      </w:tr>
      <w:tr w:rsidR="00C863BF" w:rsidRPr="00A75030" w14:paraId="52073148" w14:textId="77777777">
        <w:tc>
          <w:tcPr>
            <w:tcW w:w="675" w:type="dxa"/>
          </w:tcPr>
          <w:p w14:paraId="7713D28C" w14:textId="562C690A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50</w:t>
            </w:r>
          </w:p>
        </w:tc>
        <w:tc>
          <w:tcPr>
            <w:tcW w:w="930" w:type="dxa"/>
          </w:tcPr>
          <w:p w14:paraId="4E8149A2" w14:textId="730FDE75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04-06</w:t>
            </w:r>
          </w:p>
        </w:tc>
        <w:tc>
          <w:tcPr>
            <w:tcW w:w="6450" w:type="dxa"/>
          </w:tcPr>
          <w:p w14:paraId="50F2A098" w14:textId="2E2B051B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Надання державної допомоги особі, яка доглядає за хворою дитиною</w:t>
            </w:r>
          </w:p>
        </w:tc>
        <w:tc>
          <w:tcPr>
            <w:tcW w:w="2685" w:type="dxa"/>
          </w:tcPr>
          <w:p w14:paraId="0707D1C5" w14:textId="77777777" w:rsidR="00C863BF" w:rsidRDefault="00C863BF" w:rsidP="00C863BF">
            <w:pPr>
              <w:pStyle w:val="Normal0"/>
              <w:spacing w:line="259" w:lineRule="auto"/>
              <w:jc w:val="center"/>
            </w:pPr>
          </w:p>
        </w:tc>
      </w:tr>
      <w:tr w:rsidR="00C863BF" w:rsidRPr="00A75030" w14:paraId="5725B3AD" w14:textId="77777777">
        <w:tc>
          <w:tcPr>
            <w:tcW w:w="675" w:type="dxa"/>
          </w:tcPr>
          <w:p w14:paraId="0F131CFD" w14:textId="2B9A20A5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930" w:type="dxa"/>
          </w:tcPr>
          <w:p w14:paraId="6B4BC3FD" w14:textId="77EB49E0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04-07</w:t>
            </w:r>
          </w:p>
        </w:tc>
        <w:tc>
          <w:tcPr>
            <w:tcW w:w="6450" w:type="dxa"/>
          </w:tcPr>
          <w:p w14:paraId="54AAB5F2" w14:textId="436F95E7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Надання державної допомоги на дітей, які виховуються у багатодітних сім’ях</w:t>
            </w:r>
          </w:p>
        </w:tc>
        <w:tc>
          <w:tcPr>
            <w:tcW w:w="2685" w:type="dxa"/>
          </w:tcPr>
          <w:p w14:paraId="3412FAA1" w14:textId="77777777" w:rsidR="00C863BF" w:rsidRDefault="00C863BF" w:rsidP="00C863BF">
            <w:pPr>
              <w:pStyle w:val="Normal0"/>
              <w:spacing w:line="259" w:lineRule="auto"/>
              <w:jc w:val="center"/>
            </w:pPr>
          </w:p>
        </w:tc>
      </w:tr>
      <w:tr w:rsidR="00C863BF" w:rsidRPr="00A75030" w14:paraId="7196343C" w14:textId="77777777">
        <w:tc>
          <w:tcPr>
            <w:tcW w:w="675" w:type="dxa"/>
          </w:tcPr>
          <w:p w14:paraId="70C2467B" w14:textId="35973BB9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</w:t>
            </w:r>
          </w:p>
        </w:tc>
        <w:tc>
          <w:tcPr>
            <w:tcW w:w="930" w:type="dxa"/>
          </w:tcPr>
          <w:p w14:paraId="6816DCF5" w14:textId="38491E86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04-08</w:t>
            </w:r>
          </w:p>
        </w:tc>
        <w:tc>
          <w:tcPr>
            <w:tcW w:w="6450" w:type="dxa"/>
          </w:tcPr>
          <w:p w14:paraId="5027A202" w14:textId="2AD6A87E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Надання державної соціальної допомоги особам, які не мають права на пенсію, та особам з інвалідністю</w:t>
            </w:r>
          </w:p>
        </w:tc>
        <w:tc>
          <w:tcPr>
            <w:tcW w:w="2685" w:type="dxa"/>
          </w:tcPr>
          <w:p w14:paraId="1B7EFBFF" w14:textId="77777777" w:rsidR="00C863BF" w:rsidRDefault="00C863BF" w:rsidP="00C863BF">
            <w:pPr>
              <w:pStyle w:val="Normal0"/>
              <w:spacing w:line="259" w:lineRule="auto"/>
              <w:jc w:val="center"/>
            </w:pPr>
          </w:p>
        </w:tc>
      </w:tr>
      <w:tr w:rsidR="00C863BF" w:rsidRPr="00A75030" w14:paraId="69655770" w14:textId="77777777">
        <w:tc>
          <w:tcPr>
            <w:tcW w:w="675" w:type="dxa"/>
          </w:tcPr>
          <w:p w14:paraId="18D58E5F" w14:textId="676A0A74" w:rsidR="00C863BF" w:rsidRPr="00A75030" w:rsidRDefault="00C863BF" w:rsidP="00C863BF">
            <w:pPr>
              <w:pStyle w:val="Normal0"/>
              <w:spacing w:after="160"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</w:p>
        </w:tc>
        <w:tc>
          <w:tcPr>
            <w:tcW w:w="930" w:type="dxa"/>
          </w:tcPr>
          <w:p w14:paraId="53C38E14" w14:textId="1F235183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04-09</w:t>
            </w:r>
          </w:p>
        </w:tc>
        <w:tc>
          <w:tcPr>
            <w:tcW w:w="6450" w:type="dxa"/>
          </w:tcPr>
          <w:p w14:paraId="102E7E9E" w14:textId="080AC0FE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Виплата одноразової винагороди жінкам, яким присвоєно почесне звання України «Мати - Героїня»</w:t>
            </w:r>
          </w:p>
        </w:tc>
        <w:tc>
          <w:tcPr>
            <w:tcW w:w="2685" w:type="dxa"/>
          </w:tcPr>
          <w:p w14:paraId="62BC35B5" w14:textId="77777777" w:rsidR="00C863BF" w:rsidRDefault="00C863BF" w:rsidP="00C863BF">
            <w:pPr>
              <w:pStyle w:val="Normal0"/>
              <w:spacing w:line="259" w:lineRule="auto"/>
              <w:jc w:val="center"/>
            </w:pPr>
          </w:p>
        </w:tc>
      </w:tr>
      <w:tr w:rsidR="00C863BF" w:rsidRPr="00A75030" w14:paraId="0AAF131A" w14:textId="77777777" w:rsidTr="00136FCC">
        <w:tc>
          <w:tcPr>
            <w:tcW w:w="10740" w:type="dxa"/>
            <w:gridSpan w:val="4"/>
          </w:tcPr>
          <w:p w14:paraId="5FA9A86C" w14:textId="0A5A90EB" w:rsidR="00C863BF" w:rsidRPr="00C379B5" w:rsidRDefault="00C863BF" w:rsidP="00C863BF">
            <w:pPr>
              <w:pStyle w:val="Normal0"/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C379B5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C379B5">
              <w:rPr>
                <w:b/>
                <w:bCs/>
                <w:sz w:val="28"/>
                <w:szCs w:val="28"/>
              </w:rPr>
              <w:t>. Паспортні послуги</w:t>
            </w:r>
          </w:p>
        </w:tc>
      </w:tr>
      <w:tr w:rsidR="00C863BF" w:rsidRPr="00A75030" w14:paraId="26AA8D3C" w14:textId="77777777">
        <w:tc>
          <w:tcPr>
            <w:tcW w:w="675" w:type="dxa"/>
          </w:tcPr>
          <w:p w14:paraId="0000051F" w14:textId="23695215" w:rsidR="00C863BF" w:rsidRPr="00A75030" w:rsidRDefault="00C863BF" w:rsidP="00C863BF">
            <w:pPr>
              <w:pStyle w:val="Normal0"/>
              <w:spacing w:after="160" w:line="259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930" w:type="dxa"/>
          </w:tcPr>
          <w:p w14:paraId="00000520" w14:textId="084EAAE4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  <w:highlight w:val="white"/>
              </w:rPr>
            </w:pPr>
            <w:bookmarkStart w:id="3" w:name="_heading=h.1fob9te" w:colFirst="0" w:colLast="0"/>
            <w:bookmarkEnd w:id="3"/>
            <w:r w:rsidRPr="00A75030">
              <w:rPr>
                <w:color w:val="000000"/>
                <w:sz w:val="28"/>
                <w:szCs w:val="28"/>
                <w:highlight w:val="white"/>
              </w:rPr>
              <w:t>0</w:t>
            </w:r>
            <w:r>
              <w:rPr>
                <w:color w:val="000000"/>
                <w:sz w:val="28"/>
                <w:szCs w:val="28"/>
                <w:highlight w:val="white"/>
              </w:rPr>
              <w:t>5</w:t>
            </w:r>
            <w:r w:rsidRPr="00A75030">
              <w:rPr>
                <w:color w:val="000000"/>
                <w:sz w:val="28"/>
                <w:szCs w:val="28"/>
                <w:highlight w:val="white"/>
              </w:rPr>
              <w:t>-</w:t>
            </w:r>
            <w:r>
              <w:rPr>
                <w:color w:val="000000"/>
                <w:sz w:val="28"/>
                <w:szCs w:val="28"/>
                <w:highlight w:val="white"/>
              </w:rPr>
              <w:t>01</w:t>
            </w:r>
          </w:p>
        </w:tc>
        <w:tc>
          <w:tcPr>
            <w:tcW w:w="6450" w:type="dxa"/>
          </w:tcPr>
          <w:p w14:paraId="00000521" w14:textId="77777777" w:rsidR="00C863BF" w:rsidRPr="00A75030" w:rsidRDefault="00C863BF" w:rsidP="00C86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 w:rsidRPr="00A75030">
              <w:rPr>
                <w:color w:val="000000"/>
                <w:sz w:val="28"/>
                <w:szCs w:val="28"/>
                <w:highlight w:val="white"/>
              </w:rPr>
              <w:t>Вклеювання до паспорта громадянина України фотокартки при досягненні громадянином 25- і 45-річного віку</w:t>
            </w:r>
          </w:p>
        </w:tc>
        <w:tc>
          <w:tcPr>
            <w:tcW w:w="2685" w:type="dxa"/>
          </w:tcPr>
          <w:p w14:paraId="00000522" w14:textId="33B12AEA" w:rsidR="00C863BF" w:rsidRPr="00A75030" w:rsidRDefault="00C863BF" w:rsidP="00C863BF">
            <w:pPr>
              <w:pStyle w:val="Normal0"/>
              <w:spacing w:line="259" w:lineRule="auto"/>
              <w:jc w:val="center"/>
              <w:rPr>
                <w:sz w:val="28"/>
                <w:szCs w:val="28"/>
              </w:rPr>
            </w:pPr>
            <w:r w:rsidRPr="00A75030">
              <w:rPr>
                <w:sz w:val="28"/>
                <w:szCs w:val="28"/>
                <w:highlight w:val="white"/>
              </w:rPr>
              <w:t>постанова Верховної Ради України від 26 червня 1992 р. </w:t>
            </w:r>
            <w:hyperlink r:id="rId32">
              <w:r w:rsidRPr="00A75030">
                <w:rPr>
                  <w:color w:val="000000"/>
                  <w:sz w:val="28"/>
                  <w:szCs w:val="28"/>
                  <w:highlight w:val="white"/>
                  <w:u w:val="single"/>
                </w:rPr>
                <w:t>№ 2503-ХII</w:t>
              </w:r>
            </w:hyperlink>
            <w:r w:rsidRPr="00A75030">
              <w:rPr>
                <w:sz w:val="28"/>
                <w:szCs w:val="28"/>
                <w:highlight w:val="white"/>
              </w:rPr>
              <w:t> </w:t>
            </w:r>
            <w:r>
              <w:rPr>
                <w:sz w:val="28"/>
                <w:szCs w:val="28"/>
                <w:highlight w:val="white"/>
              </w:rPr>
              <w:t>«</w:t>
            </w:r>
            <w:r w:rsidRPr="00A75030">
              <w:rPr>
                <w:sz w:val="28"/>
                <w:szCs w:val="28"/>
                <w:highlight w:val="white"/>
              </w:rPr>
              <w:t>Про затвердження положень про паспорт громадянина України та про паспорт громадянина України для виїзду за кордон</w:t>
            </w:r>
            <w:r>
              <w:rPr>
                <w:sz w:val="28"/>
                <w:szCs w:val="28"/>
              </w:rPr>
              <w:t>»</w:t>
            </w:r>
          </w:p>
        </w:tc>
      </w:tr>
    </w:tbl>
    <w:p w14:paraId="00000523" w14:textId="2EC8317E" w:rsidR="00807F0F" w:rsidRDefault="00807F0F" w:rsidP="00B56989">
      <w:pPr>
        <w:pStyle w:val="Normal0"/>
        <w:rPr>
          <w:sz w:val="28"/>
          <w:szCs w:val="28"/>
        </w:rPr>
      </w:pPr>
    </w:p>
    <w:sectPr w:rsidR="00807F0F">
      <w:pgSz w:w="12240" w:h="15840"/>
      <w:pgMar w:top="1134" w:right="851" w:bottom="1134" w:left="99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5C5CB7"/>
    <w:multiLevelType w:val="multilevel"/>
    <w:tmpl w:val="2078EB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F0F"/>
    <w:rsid w:val="000E0164"/>
    <w:rsid w:val="000E3B15"/>
    <w:rsid w:val="000F3CF1"/>
    <w:rsid w:val="00136FCC"/>
    <w:rsid w:val="001752F8"/>
    <w:rsid w:val="001D6DD9"/>
    <w:rsid w:val="00265C6A"/>
    <w:rsid w:val="002F2EA8"/>
    <w:rsid w:val="00351BC1"/>
    <w:rsid w:val="004B2072"/>
    <w:rsid w:val="004B6F77"/>
    <w:rsid w:val="004C702F"/>
    <w:rsid w:val="004F4751"/>
    <w:rsid w:val="00516DCB"/>
    <w:rsid w:val="005C60BB"/>
    <w:rsid w:val="00641090"/>
    <w:rsid w:val="00745527"/>
    <w:rsid w:val="007978E7"/>
    <w:rsid w:val="00807F0F"/>
    <w:rsid w:val="00903098"/>
    <w:rsid w:val="00914199"/>
    <w:rsid w:val="009F073C"/>
    <w:rsid w:val="009F2A3F"/>
    <w:rsid w:val="00A56F00"/>
    <w:rsid w:val="00A75030"/>
    <w:rsid w:val="00AB7694"/>
    <w:rsid w:val="00B56989"/>
    <w:rsid w:val="00BD1FA4"/>
    <w:rsid w:val="00C1423F"/>
    <w:rsid w:val="00C379B5"/>
    <w:rsid w:val="00C52BD4"/>
    <w:rsid w:val="00C863BF"/>
    <w:rsid w:val="00D55601"/>
    <w:rsid w:val="00EA689F"/>
    <w:rsid w:val="00ED487C"/>
    <w:rsid w:val="00F55B24"/>
    <w:rsid w:val="00F82570"/>
    <w:rsid w:val="00F9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6D496"/>
  <w15:docId w15:val="{62E2318C-4BE0-4CD8-939D-76066335F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  <w:qFormat/>
    <w:rsid w:val="000E62F5"/>
  </w:style>
  <w:style w:type="table" w:customStyle="1" w:styleId="NormalTable0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Normal0"/>
    <w:link w:val="a5"/>
    <w:uiPriority w:val="99"/>
    <w:semiHidden/>
    <w:unhideWhenUsed/>
    <w:rsid w:val="000E62F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62F5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rvps14">
    <w:name w:val="rvps14"/>
    <w:basedOn w:val="Normal0"/>
    <w:rsid w:val="000E62F5"/>
    <w:pPr>
      <w:spacing w:before="100" w:beforeAutospacing="1" w:after="100" w:afterAutospacing="1"/>
    </w:pPr>
    <w:rPr>
      <w:lang w:val="ru-RU"/>
    </w:rPr>
  </w:style>
  <w:style w:type="paragraph" w:styleId="a6">
    <w:name w:val="List Paragraph"/>
    <w:basedOn w:val="Normal0"/>
    <w:uiPriority w:val="34"/>
    <w:qFormat/>
    <w:rsid w:val="0014339B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1A6148"/>
    <w:rPr>
      <w:color w:val="0000FF"/>
      <w:u w:val="single"/>
    </w:rPr>
  </w:style>
  <w:style w:type="paragraph" w:customStyle="1" w:styleId="Default">
    <w:name w:val="Default"/>
    <w:rsid w:val="005D5813"/>
    <w:pPr>
      <w:autoSpaceDE w:val="0"/>
      <w:autoSpaceDN w:val="0"/>
      <w:adjustRightInd w:val="0"/>
    </w:pPr>
    <w:rPr>
      <w:color w:val="000000"/>
      <w:lang w:val="ru-RU"/>
    </w:rPr>
  </w:style>
  <w:style w:type="paragraph" w:customStyle="1" w:styleId="rvps17">
    <w:name w:val="rvps17"/>
    <w:basedOn w:val="Normal0"/>
    <w:rsid w:val="005D5813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5D5813"/>
  </w:style>
  <w:style w:type="character" w:customStyle="1" w:styleId="rvts64">
    <w:name w:val="rvts64"/>
    <w:basedOn w:val="a0"/>
    <w:rsid w:val="005D5813"/>
  </w:style>
  <w:style w:type="paragraph" w:customStyle="1" w:styleId="rvps7">
    <w:name w:val="rvps7"/>
    <w:basedOn w:val="Normal0"/>
    <w:rsid w:val="005D5813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5D5813"/>
  </w:style>
  <w:style w:type="paragraph" w:customStyle="1" w:styleId="rvps6">
    <w:name w:val="rvps6"/>
    <w:basedOn w:val="Normal0"/>
    <w:rsid w:val="005D5813"/>
    <w:pPr>
      <w:spacing w:before="100" w:beforeAutospacing="1" w:after="100" w:afterAutospacing="1"/>
    </w:pPr>
    <w:rPr>
      <w:lang w:val="ru-RU"/>
    </w:rPr>
  </w:style>
  <w:style w:type="paragraph" w:customStyle="1" w:styleId="rvps18">
    <w:name w:val="rvps18"/>
    <w:basedOn w:val="Normal0"/>
    <w:rsid w:val="005D5813"/>
    <w:pPr>
      <w:spacing w:before="100" w:beforeAutospacing="1" w:after="100" w:afterAutospacing="1"/>
    </w:pPr>
    <w:rPr>
      <w:lang w:val="ru-RU"/>
    </w:rPr>
  </w:style>
  <w:style w:type="paragraph" w:customStyle="1" w:styleId="Normal00">
    <w:name w:val="Normal00"/>
    <w:qFormat/>
    <w:rsid w:val="006B66D3"/>
    <w:pPr>
      <w:suppressAutoHyphens/>
    </w:pPr>
    <w:rPr>
      <w:lang w:eastAsia="ar-SA"/>
    </w:rPr>
  </w:style>
  <w:style w:type="paragraph" w:styleId="a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a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a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c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a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e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a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0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a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2">
    <w:basedOn w:val="a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3">
    <w:basedOn w:val="a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4">
    <w:basedOn w:val="a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5">
    <w:basedOn w:val="a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6">
    <w:basedOn w:val="a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paragraph" w:styleId="af7">
    <w:name w:val="annotation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Pr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a">
    <w:name w:val="annotation subject"/>
    <w:basedOn w:val="af7"/>
    <w:next w:val="af7"/>
    <w:link w:val="afb"/>
    <w:uiPriority w:val="99"/>
    <w:semiHidden/>
    <w:unhideWhenUsed/>
    <w:rsid w:val="005C60BB"/>
    <w:rPr>
      <w:b/>
      <w:bCs/>
    </w:rPr>
  </w:style>
  <w:style w:type="character" w:customStyle="1" w:styleId="afb">
    <w:name w:val="Тема примечания Знак"/>
    <w:basedOn w:val="af8"/>
    <w:link w:val="afa"/>
    <w:uiPriority w:val="99"/>
    <w:semiHidden/>
    <w:rsid w:val="005C60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3613-17" TargetMode="External"/><Relationship Id="rId18" Type="http://schemas.openxmlformats.org/officeDocument/2006/relationships/hyperlink" Target="https://zakon.rada.gov.ua/laws/show/2503-12" TargetMode="External"/><Relationship Id="rId26" Type="http://schemas.openxmlformats.org/officeDocument/2006/relationships/hyperlink" Target="https://zakon.rada.gov.ua/laws/show/858-15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zakon.rada.gov.ua/laws/show/2811-12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zakon.rada.gov.ua/laws/show/1255-15" TargetMode="External"/><Relationship Id="rId12" Type="http://schemas.openxmlformats.org/officeDocument/2006/relationships/hyperlink" Target="https://zakon.rada.gov.ua/laws/show/755-15" TargetMode="External"/><Relationship Id="rId17" Type="http://schemas.openxmlformats.org/officeDocument/2006/relationships/hyperlink" Target="https://zakon.rada.gov.ua/laws/show/5492-17" TargetMode="External"/><Relationship Id="rId25" Type="http://schemas.openxmlformats.org/officeDocument/2006/relationships/hyperlink" Target="https://zakon.rada.gov.ua/laws/show/858-15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zakon.rada.gov.ua/laws/show/858-15" TargetMode="External"/><Relationship Id="rId20" Type="http://schemas.openxmlformats.org/officeDocument/2006/relationships/hyperlink" Target="https://zakon.rada.gov.ua/laws/show/2503-12" TargetMode="External"/><Relationship Id="rId29" Type="http://schemas.openxmlformats.org/officeDocument/2006/relationships/hyperlink" Target="https://zakon.rada.gov.ua/laws/show/2768-1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755-15" TargetMode="External"/><Relationship Id="rId24" Type="http://schemas.openxmlformats.org/officeDocument/2006/relationships/hyperlink" Target="https://zakon.rada.gov.ua/laws/show/2768-14" TargetMode="External"/><Relationship Id="rId32" Type="http://schemas.openxmlformats.org/officeDocument/2006/relationships/hyperlink" Target="https://zakon.rada.gov.ua/laws/show/2503-1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on.rada.gov.ua/laws/show/858-15" TargetMode="External"/><Relationship Id="rId23" Type="http://schemas.openxmlformats.org/officeDocument/2006/relationships/hyperlink" Target="https://zakon.rada.gov.ua/laws/show/3613-17" TargetMode="External"/><Relationship Id="rId28" Type="http://schemas.openxmlformats.org/officeDocument/2006/relationships/hyperlink" Target="https://zakon.rada.gov.ua/laws/show/3613-17" TargetMode="External"/><Relationship Id="rId10" Type="http://schemas.openxmlformats.org/officeDocument/2006/relationships/hyperlink" Target="https://zakon.rada.gov.ua/laws/show/755-15" TargetMode="External"/><Relationship Id="rId19" Type="http://schemas.openxmlformats.org/officeDocument/2006/relationships/hyperlink" Target="https://zakon.rada.gov.ua/laws/show/2503-12" TargetMode="External"/><Relationship Id="rId31" Type="http://schemas.openxmlformats.org/officeDocument/2006/relationships/hyperlink" Target="https://zakon.rada.gov.ua/laws/show/858-15" TargetMode="External"/><Relationship Id="rId4" Type="http://schemas.openxmlformats.org/officeDocument/2006/relationships/styles" Target="styles.xml"/><Relationship Id="rId9" Type="http://schemas.openxmlformats.org/officeDocument/2006/relationships/hyperlink" Target="https://zakon.rada.gov.ua/laws/show/755-15" TargetMode="External"/><Relationship Id="rId14" Type="http://schemas.openxmlformats.org/officeDocument/2006/relationships/hyperlink" Target="https://zakon.rada.gov.ua/laws/show/2768-14" TargetMode="External"/><Relationship Id="rId22" Type="http://schemas.openxmlformats.org/officeDocument/2006/relationships/hyperlink" Target="https://zakon.rada.gov.ua/laws/show/1549-14" TargetMode="External"/><Relationship Id="rId27" Type="http://schemas.openxmlformats.org/officeDocument/2006/relationships/hyperlink" Target="https://zakon.rada.gov.ua/laws/show/2503-12" TargetMode="External"/><Relationship Id="rId30" Type="http://schemas.openxmlformats.org/officeDocument/2006/relationships/hyperlink" Target="https://zakon.rada.gov.ua/laws/show/858-15" TargetMode="External"/><Relationship Id="rId8" Type="http://schemas.openxmlformats.org/officeDocument/2006/relationships/hyperlink" Target="https://zakon.rada.gov.ua/laws/show/755-15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byaUl44ln/ACTfPnvmCcgQO49A==">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</go:docsCustomData>
</go:gDocsCustomXmlDataStorage>
</file>

<file path=customXml/itemProps1.xml><?xml version="1.0" encoding="utf-8"?>
<ds:datastoreItem xmlns:ds="http://schemas.openxmlformats.org/officeDocument/2006/customXml" ds:itemID="{2CB09210-ECDD-4077-AADC-96F424E65E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29742</Words>
  <Characters>16954</Characters>
  <Application>Microsoft Office Word</Application>
  <DocSecurity>0</DocSecurity>
  <Lines>141</Lines>
  <Paragraphs>93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cnap18</dc:creator>
  <cp:lastModifiedBy>Любов Миколаївна Куряча</cp:lastModifiedBy>
  <cp:revision>2</cp:revision>
  <cp:lastPrinted>2020-11-03T11:41:00Z</cp:lastPrinted>
  <dcterms:created xsi:type="dcterms:W3CDTF">2020-12-14T06:40:00Z</dcterms:created>
  <dcterms:modified xsi:type="dcterms:W3CDTF">2020-12-14T06:40:00Z</dcterms:modified>
</cp:coreProperties>
</file>