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5381C" w14:textId="77777777" w:rsidR="009B4418" w:rsidRDefault="009B4418" w:rsidP="009B4418"/>
    <w:p w14:paraId="65B64B95" w14:textId="77777777" w:rsidR="0001396E" w:rsidRPr="005C2FFC" w:rsidRDefault="0001396E" w:rsidP="009B4418">
      <w:pPr>
        <w:rPr>
          <w:lang w:val="uk-UA"/>
        </w:rPr>
      </w:pPr>
    </w:p>
    <w:p w14:paraId="1D7E82ED" w14:textId="77777777" w:rsidR="009B4418" w:rsidRDefault="009B4418" w:rsidP="009B4418">
      <w:r>
        <w:t>ОГОЛОШЕННЯ</w:t>
      </w:r>
    </w:p>
    <w:p w14:paraId="197171E0" w14:textId="77777777" w:rsidR="009B4418" w:rsidRDefault="009B4418" w:rsidP="009B4418">
      <w:r>
        <w:t xml:space="preserve">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відкри</w:t>
      </w:r>
      <w:r w:rsidR="0099103C">
        <w:t>того</w:t>
      </w:r>
      <w:proofErr w:type="spellEnd"/>
      <w:r w:rsidR="0099103C">
        <w:t xml:space="preserve"> конкурсу </w:t>
      </w:r>
      <w:proofErr w:type="spellStart"/>
      <w:r w:rsidR="0099103C">
        <w:t>із</w:t>
      </w:r>
      <w:proofErr w:type="spellEnd"/>
      <w:r w:rsidR="0099103C">
        <w:t xml:space="preserve"> </w:t>
      </w:r>
      <w:proofErr w:type="spellStart"/>
      <w:r w:rsidR="0099103C">
        <w:t>закупівлі</w:t>
      </w:r>
      <w:proofErr w:type="spellEnd"/>
      <w:r w:rsidR="0099103C">
        <w:t xml:space="preserve"> </w:t>
      </w:r>
      <w:proofErr w:type="spellStart"/>
      <w:r w:rsidR="0099103C">
        <w:t>меблів</w:t>
      </w:r>
      <w:proofErr w:type="spellEnd"/>
      <w:r w:rsidR="00255F6F">
        <w:t xml:space="preserve"> для </w:t>
      </w:r>
      <w:proofErr w:type="spellStart"/>
      <w:r w:rsidR="00255F6F">
        <w:t>облаштування</w:t>
      </w:r>
      <w:proofErr w:type="spellEnd"/>
      <w:r w:rsidR="00255F6F">
        <w:t xml:space="preserve"> </w:t>
      </w:r>
      <w:proofErr w:type="spellStart"/>
      <w:r w:rsidR="00255F6F">
        <w:t>каб</w:t>
      </w:r>
      <w:r w:rsidR="00255F6F">
        <w:rPr>
          <w:lang w:val="uk-UA"/>
        </w:rPr>
        <w:t>інету</w:t>
      </w:r>
      <w:proofErr w:type="spellEnd"/>
      <w:r w:rsidR="00255F6F">
        <w:rPr>
          <w:lang w:val="uk-UA"/>
        </w:rPr>
        <w:t xml:space="preserve"> «Соціально-психологічної </w:t>
      </w:r>
      <w:proofErr w:type="gramStart"/>
      <w:r w:rsidR="00255F6F">
        <w:rPr>
          <w:lang w:val="uk-UA"/>
        </w:rPr>
        <w:t xml:space="preserve">підтримки»  </w:t>
      </w:r>
      <w:r w:rsidR="00255F6F">
        <w:t>в</w:t>
      </w:r>
      <w:proofErr w:type="gramEnd"/>
      <w:r w:rsidR="00255F6F">
        <w:t xml:space="preserve"> </w:t>
      </w:r>
      <w:r w:rsidR="00255F6F">
        <w:rPr>
          <w:lang w:val="uk-UA"/>
        </w:rPr>
        <w:t>КУ</w:t>
      </w:r>
      <w:r>
        <w:t xml:space="preserve"> "Центр</w:t>
      </w:r>
      <w:r w:rsidR="00255F6F">
        <w:rPr>
          <w:lang w:val="uk-UA"/>
        </w:rPr>
        <w:t xml:space="preserve"> надання соціальних послуг» Марківської </w:t>
      </w:r>
      <w:r>
        <w:t xml:space="preserve"> </w:t>
      </w:r>
      <w:r w:rsidR="00255F6F">
        <w:rPr>
          <w:lang w:val="uk-UA"/>
        </w:rPr>
        <w:t xml:space="preserve">селищної </w:t>
      </w:r>
      <w:r>
        <w:t>ради"</w:t>
      </w:r>
    </w:p>
    <w:p w14:paraId="302A658F" w14:textId="77777777" w:rsidR="009B4418" w:rsidRDefault="009B4418" w:rsidP="009B4418">
      <w:r>
        <w:t>Г</w:t>
      </w:r>
      <w:r w:rsidR="00255F6F">
        <w:t>О «</w:t>
      </w:r>
      <w:r w:rsidR="00255F6F">
        <w:rPr>
          <w:lang w:val="uk-UA"/>
        </w:rPr>
        <w:t xml:space="preserve">Марківська районна організація ветеранів України </w:t>
      </w:r>
      <w:proofErr w:type="spellStart"/>
      <w:r w:rsidR="00255F6F">
        <w:rPr>
          <w:lang w:val="uk-UA"/>
        </w:rPr>
        <w:t>ім.А.І.Єременка</w:t>
      </w:r>
      <w:proofErr w:type="spellEnd"/>
      <w:r>
        <w:t>»</w:t>
      </w:r>
    </w:p>
    <w:p w14:paraId="6586E7DA" w14:textId="77777777" w:rsidR="009B4418" w:rsidRDefault="009B4418" w:rsidP="009B4418">
      <w:r>
        <w:t xml:space="preserve">в рамках грантового </w:t>
      </w:r>
      <w:proofErr w:type="spellStart"/>
      <w:r>
        <w:t>проєкту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</w:t>
      </w:r>
      <w:r w:rsidR="00255F6F">
        <w:t xml:space="preserve"> </w:t>
      </w:r>
      <w:proofErr w:type="spellStart"/>
      <w:r w:rsidR="00255F6F">
        <w:t>грантової</w:t>
      </w:r>
      <w:proofErr w:type="spellEnd"/>
      <w:r w:rsidR="00255F6F">
        <w:t xml:space="preserve"> угоди RPP/2020/07/098/DR в рамках </w:t>
      </w:r>
      <w:proofErr w:type="spellStart"/>
      <w:r w:rsidR="00255F6F">
        <w:t>проєкту</w:t>
      </w:r>
      <w:proofErr w:type="spellEnd"/>
      <w:r w:rsidR="00255F6F">
        <w:t xml:space="preserve"> № </w:t>
      </w:r>
      <w:r w:rsidR="00255F6F">
        <w:rPr>
          <w:lang w:val="en-US"/>
        </w:rPr>
        <w:t>L</w:t>
      </w:r>
      <w:r w:rsidR="00255F6F">
        <w:t>_1_</w:t>
      </w:r>
      <w:r w:rsidR="00255F6F" w:rsidRPr="00255F6F">
        <w:t>2</w:t>
      </w:r>
      <w:r>
        <w:t xml:space="preserve"> «</w:t>
      </w:r>
      <w:r w:rsidR="00255F6F">
        <w:rPr>
          <w:lang w:val="uk-UA"/>
        </w:rPr>
        <w:t>Кабінет «Соціально-психологічної підтримки»</w:t>
      </w:r>
      <w:r>
        <w:t>.</w:t>
      </w:r>
    </w:p>
    <w:p w14:paraId="03798C49" w14:textId="77777777" w:rsidR="009B4418" w:rsidRDefault="00255F6F" w:rsidP="009B4418">
      <w:r>
        <w:t xml:space="preserve">Дата </w:t>
      </w:r>
      <w:proofErr w:type="spellStart"/>
      <w:r>
        <w:t>оголошення</w:t>
      </w:r>
      <w:proofErr w:type="spellEnd"/>
      <w:r>
        <w:t xml:space="preserve"> про конкурс: 21</w:t>
      </w:r>
      <w:r w:rsidR="009B4418">
        <w:t>.08.2020 року.</w:t>
      </w:r>
    </w:p>
    <w:p w14:paraId="69078A2F" w14:textId="77777777" w:rsidR="009B4418" w:rsidRDefault="009B4418" w:rsidP="009B4418">
      <w:proofErr w:type="spellStart"/>
      <w:r>
        <w:t>Термін</w:t>
      </w:r>
      <w:proofErr w:type="spellEnd"/>
      <w:r>
        <w:t xml:space="preserve"> </w:t>
      </w:r>
      <w:proofErr w:type="spellStart"/>
      <w:r>
        <w:t>пода</w:t>
      </w:r>
      <w:r w:rsidR="00255F6F">
        <w:t>ння</w:t>
      </w:r>
      <w:proofErr w:type="spellEnd"/>
      <w:r w:rsidR="00255F6F">
        <w:t xml:space="preserve"> </w:t>
      </w:r>
      <w:proofErr w:type="spellStart"/>
      <w:r w:rsidR="00255F6F">
        <w:t>конкурсних</w:t>
      </w:r>
      <w:proofErr w:type="spellEnd"/>
      <w:r w:rsidR="00255F6F">
        <w:t xml:space="preserve"> </w:t>
      </w:r>
      <w:proofErr w:type="spellStart"/>
      <w:r w:rsidR="00255F6F">
        <w:t>пропозицій</w:t>
      </w:r>
      <w:proofErr w:type="spellEnd"/>
      <w:r w:rsidR="00255F6F">
        <w:t>: до 04</w:t>
      </w:r>
      <w:r>
        <w:t>.0</w:t>
      </w:r>
      <w:r w:rsidR="00255F6F">
        <w:rPr>
          <w:lang w:val="uk-UA"/>
        </w:rPr>
        <w:t>9</w:t>
      </w:r>
      <w:r>
        <w:t xml:space="preserve">.2020 року </w:t>
      </w:r>
      <w:proofErr w:type="spellStart"/>
      <w:r>
        <w:t>включно</w:t>
      </w:r>
      <w:proofErr w:type="spellEnd"/>
      <w:r>
        <w:t>.</w:t>
      </w:r>
    </w:p>
    <w:p w14:paraId="614D19B8" w14:textId="77777777" w:rsidR="00255F6F" w:rsidRDefault="009B4418" w:rsidP="009B4418">
      <w:r>
        <w:t xml:space="preserve">Предметом </w:t>
      </w:r>
      <w:proofErr w:type="spellStart"/>
      <w:r>
        <w:t>закупівлі</w:t>
      </w:r>
      <w:proofErr w:type="spellEnd"/>
      <w:r>
        <w:t xml:space="preserve"> є </w:t>
      </w:r>
      <w:r w:rsidR="00255F6F">
        <w:rPr>
          <w:lang w:val="uk-UA"/>
        </w:rPr>
        <w:t xml:space="preserve"> наступні товари :</w:t>
      </w:r>
    </w:p>
    <w:tbl>
      <w:tblPr>
        <w:tblStyle w:val="ac"/>
        <w:tblpPr w:leftFromText="180" w:rightFromText="180" w:vertAnchor="page" w:horzAnchor="margin" w:tblpY="5746"/>
        <w:tblW w:w="10060" w:type="dxa"/>
        <w:tblLook w:val="04A0" w:firstRow="1" w:lastRow="0" w:firstColumn="1" w:lastColumn="0" w:noHBand="0" w:noVBand="1"/>
      </w:tblPr>
      <w:tblGrid>
        <w:gridCol w:w="640"/>
        <w:gridCol w:w="2678"/>
        <w:gridCol w:w="6742"/>
      </w:tblGrid>
      <w:tr w:rsidR="00B12EF6" w:rsidRPr="00255F6F" w14:paraId="4FF2436E" w14:textId="77777777" w:rsidTr="00B12EF6">
        <w:tc>
          <w:tcPr>
            <w:tcW w:w="640" w:type="dxa"/>
          </w:tcPr>
          <w:p w14:paraId="65E09038" w14:textId="77777777" w:rsidR="00B12EF6" w:rsidRPr="00255F6F" w:rsidRDefault="00B12EF6" w:rsidP="00255F6F">
            <w:pPr>
              <w:ind w:right="158"/>
              <w:jc w:val="center"/>
              <w:rPr>
                <w:sz w:val="22"/>
                <w:szCs w:val="22"/>
                <w:lang w:val="uk-UA"/>
              </w:rPr>
            </w:pPr>
            <w:r w:rsidRPr="00255F6F">
              <w:rPr>
                <w:sz w:val="22"/>
                <w:szCs w:val="22"/>
                <w:lang w:val="uk-UA"/>
              </w:rPr>
              <w:t>№ з\п</w:t>
            </w:r>
          </w:p>
        </w:tc>
        <w:tc>
          <w:tcPr>
            <w:tcW w:w="2678" w:type="dxa"/>
          </w:tcPr>
          <w:p w14:paraId="73098F27" w14:textId="77777777" w:rsidR="00B12EF6" w:rsidRPr="00255F6F" w:rsidRDefault="00B12EF6" w:rsidP="00255F6F">
            <w:pPr>
              <w:ind w:right="158"/>
              <w:jc w:val="center"/>
              <w:rPr>
                <w:sz w:val="22"/>
                <w:szCs w:val="22"/>
                <w:lang w:val="uk-UA"/>
              </w:rPr>
            </w:pPr>
            <w:r w:rsidRPr="00255F6F">
              <w:rPr>
                <w:sz w:val="22"/>
                <w:szCs w:val="22"/>
                <w:lang w:val="uk-UA"/>
              </w:rPr>
              <w:t>Назва обладнання</w:t>
            </w:r>
          </w:p>
        </w:tc>
        <w:tc>
          <w:tcPr>
            <w:tcW w:w="6742" w:type="dxa"/>
          </w:tcPr>
          <w:p w14:paraId="50C5D110" w14:textId="77777777" w:rsidR="00B12EF6" w:rsidRPr="00255F6F" w:rsidRDefault="00B12EF6" w:rsidP="00255F6F">
            <w:pPr>
              <w:ind w:right="158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Характеристика</w:t>
            </w:r>
          </w:p>
        </w:tc>
      </w:tr>
      <w:tr w:rsidR="0099103C" w:rsidRPr="0099103C" w14:paraId="59B2B8CD" w14:textId="77777777" w:rsidTr="00B12EF6">
        <w:tc>
          <w:tcPr>
            <w:tcW w:w="640" w:type="dxa"/>
          </w:tcPr>
          <w:p w14:paraId="1C11AD07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1</w:t>
            </w:r>
          </w:p>
        </w:tc>
        <w:tc>
          <w:tcPr>
            <w:tcW w:w="2678" w:type="dxa"/>
          </w:tcPr>
          <w:p w14:paraId="6D27A5C1" w14:textId="77777777" w:rsidR="0099103C" w:rsidRPr="0099103C" w:rsidRDefault="0099103C" w:rsidP="0099103C">
            <w:pPr>
              <w:rPr>
                <w:lang w:val="uk-UA"/>
              </w:rPr>
            </w:pPr>
            <w:proofErr w:type="spellStart"/>
            <w:r>
              <w:t>Сті</w:t>
            </w:r>
            <w:r w:rsidRPr="00285DC9">
              <w:t>л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письм</w:t>
            </w:r>
            <w:r>
              <w:rPr>
                <w:lang w:val="uk-UA"/>
              </w:rPr>
              <w:t>овий</w:t>
            </w:r>
            <w:proofErr w:type="spellEnd"/>
          </w:p>
        </w:tc>
        <w:tc>
          <w:tcPr>
            <w:tcW w:w="6742" w:type="dxa"/>
          </w:tcPr>
          <w:p w14:paraId="250ED081" w14:textId="77777777" w:rsidR="00085F80" w:rsidRDefault="00085F80" w:rsidP="00085F80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Стіл письмовий СП-з Тиса ,колір-яблуня</w:t>
            </w:r>
          </w:p>
          <w:p w14:paraId="4461B436" w14:textId="77777777" w:rsidR="00085F80" w:rsidRPr="00085F80" w:rsidRDefault="00085F80" w:rsidP="00085F80">
            <w:pPr>
              <w:ind w:right="158"/>
              <w:jc w:val="center"/>
              <w:rPr>
                <w:lang w:val="uk-UA"/>
              </w:rPr>
            </w:pPr>
            <w:r w:rsidRPr="00085F80">
              <w:rPr>
                <w:lang w:val="uk-UA"/>
              </w:rPr>
              <w:t>Ширина - 1400 мм.</w:t>
            </w:r>
          </w:p>
          <w:p w14:paraId="734B632A" w14:textId="77777777" w:rsidR="00085F80" w:rsidRPr="00085F80" w:rsidRDefault="00085F80" w:rsidP="00085F80">
            <w:pPr>
              <w:ind w:right="158"/>
              <w:jc w:val="center"/>
              <w:rPr>
                <w:lang w:val="uk-UA"/>
              </w:rPr>
            </w:pPr>
            <w:r w:rsidRPr="00085F80">
              <w:rPr>
                <w:lang w:val="uk-UA"/>
              </w:rPr>
              <w:t>Глибина - 600 мм.</w:t>
            </w:r>
          </w:p>
          <w:p w14:paraId="2E284383" w14:textId="77777777" w:rsidR="0099103C" w:rsidRPr="00255F6F" w:rsidRDefault="00085F80" w:rsidP="00085F80">
            <w:pPr>
              <w:ind w:right="158"/>
              <w:jc w:val="center"/>
              <w:rPr>
                <w:lang w:val="uk-UA"/>
              </w:rPr>
            </w:pPr>
            <w:r w:rsidRPr="00085F80">
              <w:rPr>
                <w:lang w:val="uk-UA"/>
              </w:rPr>
              <w:t>Висота - 750 мм.</w:t>
            </w:r>
          </w:p>
        </w:tc>
      </w:tr>
      <w:tr w:rsidR="0099103C" w:rsidRPr="00255F6F" w14:paraId="60E0C89E" w14:textId="77777777" w:rsidTr="00B12EF6">
        <w:tc>
          <w:tcPr>
            <w:tcW w:w="640" w:type="dxa"/>
          </w:tcPr>
          <w:p w14:paraId="386883DD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2</w:t>
            </w:r>
          </w:p>
        </w:tc>
        <w:tc>
          <w:tcPr>
            <w:tcW w:w="2678" w:type="dxa"/>
          </w:tcPr>
          <w:p w14:paraId="1C9784A3" w14:textId="77777777" w:rsidR="0099103C" w:rsidRPr="00285DC9" w:rsidRDefault="0099103C" w:rsidP="0099103C">
            <w:proofErr w:type="spellStart"/>
            <w:r>
              <w:t>Стіл</w:t>
            </w:r>
            <w:proofErr w:type="spellEnd"/>
            <w:r>
              <w:t xml:space="preserve"> </w:t>
            </w:r>
            <w:proofErr w:type="spellStart"/>
            <w:r>
              <w:t>приставний</w:t>
            </w:r>
            <w:proofErr w:type="spellEnd"/>
          </w:p>
        </w:tc>
        <w:tc>
          <w:tcPr>
            <w:tcW w:w="6742" w:type="dxa"/>
          </w:tcPr>
          <w:p w14:paraId="7BC82266" w14:textId="77777777" w:rsidR="00085F80" w:rsidRPr="00085F80" w:rsidRDefault="00085F80" w:rsidP="00085F80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Стіл приставний СП-3 Тиса, колір-яблуня</w:t>
            </w:r>
            <w:r w:rsidRPr="00085F80">
              <w:rPr>
                <w:lang w:val="ru-RU"/>
              </w:rPr>
              <w:t xml:space="preserve"> </w:t>
            </w:r>
          </w:p>
          <w:p w14:paraId="47DCA44E" w14:textId="77777777" w:rsidR="00085F80" w:rsidRPr="00085F80" w:rsidRDefault="00085F80" w:rsidP="00085F80">
            <w:pPr>
              <w:ind w:right="158"/>
              <w:jc w:val="center"/>
              <w:rPr>
                <w:lang w:val="ru-RU"/>
              </w:rPr>
            </w:pPr>
            <w:r w:rsidRPr="00085F80">
              <w:rPr>
                <w:lang w:val="ru-RU"/>
              </w:rPr>
              <w:t xml:space="preserve">Ширина - 1200 мм.   </w:t>
            </w:r>
          </w:p>
          <w:p w14:paraId="76982AE9" w14:textId="77777777" w:rsidR="00085F80" w:rsidRPr="00085F80" w:rsidRDefault="00085F80" w:rsidP="00085F80">
            <w:pPr>
              <w:ind w:right="158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Гли</w:t>
            </w:r>
            <w:r w:rsidRPr="00085F80">
              <w:rPr>
                <w:lang w:val="ru-RU"/>
              </w:rPr>
              <w:t>бина</w:t>
            </w:r>
            <w:proofErr w:type="spellEnd"/>
            <w:r w:rsidRPr="00085F80">
              <w:rPr>
                <w:lang w:val="ru-RU"/>
              </w:rPr>
              <w:t xml:space="preserve"> - 520 мм.</w:t>
            </w:r>
          </w:p>
          <w:p w14:paraId="46B32009" w14:textId="77777777" w:rsidR="0099103C" w:rsidRPr="00255F6F" w:rsidRDefault="00085F80" w:rsidP="00085F80">
            <w:pPr>
              <w:ind w:right="158"/>
              <w:jc w:val="center"/>
            </w:pPr>
            <w:proofErr w:type="spellStart"/>
            <w:r>
              <w:t>Висота</w:t>
            </w:r>
            <w:proofErr w:type="spellEnd"/>
            <w:r>
              <w:t xml:space="preserve"> - 750 </w:t>
            </w:r>
            <w:proofErr w:type="spellStart"/>
            <w:r>
              <w:t>мм</w:t>
            </w:r>
            <w:proofErr w:type="spellEnd"/>
            <w:r>
              <w:t>.</w:t>
            </w:r>
          </w:p>
        </w:tc>
      </w:tr>
      <w:tr w:rsidR="0099103C" w:rsidRPr="00070643" w14:paraId="2AF49178" w14:textId="77777777" w:rsidTr="00B12EF6">
        <w:tc>
          <w:tcPr>
            <w:tcW w:w="640" w:type="dxa"/>
          </w:tcPr>
          <w:p w14:paraId="2A7D3CF3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3</w:t>
            </w:r>
          </w:p>
        </w:tc>
        <w:tc>
          <w:tcPr>
            <w:tcW w:w="2678" w:type="dxa"/>
          </w:tcPr>
          <w:p w14:paraId="2198112B" w14:textId="77777777" w:rsidR="0099103C" w:rsidRPr="00285DC9" w:rsidRDefault="0099103C" w:rsidP="0099103C">
            <w:proofErr w:type="spellStart"/>
            <w:r w:rsidRPr="00285DC9">
              <w:t>Диван</w:t>
            </w:r>
            <w:proofErr w:type="spellEnd"/>
          </w:p>
        </w:tc>
        <w:tc>
          <w:tcPr>
            <w:tcW w:w="6742" w:type="dxa"/>
          </w:tcPr>
          <w:p w14:paraId="61D75EC2" w14:textId="77777777" w:rsidR="0099103C" w:rsidRDefault="00070643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Диван офісний , колір- коричневий</w:t>
            </w:r>
          </w:p>
          <w:p w14:paraId="1E5B24E6" w14:textId="77777777" w:rsidR="00070643" w:rsidRPr="00070643" w:rsidRDefault="00070643" w:rsidP="00070643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Довжина</w:t>
            </w:r>
            <w:r w:rsidRPr="00070643">
              <w:rPr>
                <w:lang w:val="uk-UA"/>
              </w:rPr>
              <w:t xml:space="preserve"> дивана</w:t>
            </w:r>
            <w:r>
              <w:rPr>
                <w:lang w:val="uk-UA"/>
              </w:rPr>
              <w:t xml:space="preserve"> 1</w:t>
            </w:r>
            <w:r w:rsidRPr="00070643">
              <w:rPr>
                <w:lang w:val="uk-UA"/>
              </w:rPr>
              <w:t xml:space="preserve">50 см </w:t>
            </w:r>
          </w:p>
          <w:p w14:paraId="29A35F07" w14:textId="77777777" w:rsidR="00070643" w:rsidRPr="00070643" w:rsidRDefault="00070643" w:rsidP="00070643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Гли</w:t>
            </w:r>
            <w:r w:rsidRPr="00070643">
              <w:rPr>
                <w:lang w:val="uk-UA"/>
              </w:rPr>
              <w:t xml:space="preserve">бина дивана 75 см </w:t>
            </w:r>
          </w:p>
          <w:p w14:paraId="7B81505A" w14:textId="77777777" w:rsidR="00070643" w:rsidRPr="00070643" w:rsidRDefault="00070643" w:rsidP="00070643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Висота дивана зі спинкою </w:t>
            </w:r>
            <w:r w:rsidRPr="00070643">
              <w:rPr>
                <w:lang w:val="uk-UA"/>
              </w:rPr>
              <w:t>80 см</w:t>
            </w:r>
            <w:r>
              <w:rPr>
                <w:lang w:val="uk-UA"/>
              </w:rPr>
              <w:t>, кількість місць-2, матеріал-</w:t>
            </w:r>
            <w:proofErr w:type="spellStart"/>
            <w:r>
              <w:rPr>
                <w:lang w:val="uk-UA"/>
              </w:rPr>
              <w:t>екокожа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99103C" w:rsidRPr="00255F6F" w14:paraId="4ABF31FB" w14:textId="77777777" w:rsidTr="00B12EF6">
        <w:tc>
          <w:tcPr>
            <w:tcW w:w="640" w:type="dxa"/>
          </w:tcPr>
          <w:p w14:paraId="037D7D57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4</w:t>
            </w:r>
          </w:p>
        </w:tc>
        <w:tc>
          <w:tcPr>
            <w:tcW w:w="2678" w:type="dxa"/>
          </w:tcPr>
          <w:p w14:paraId="003E36CB" w14:textId="77777777" w:rsidR="0099103C" w:rsidRPr="0099103C" w:rsidRDefault="0099103C" w:rsidP="0099103C">
            <w:pPr>
              <w:rPr>
                <w:lang w:val="uk-UA"/>
              </w:rPr>
            </w:pPr>
            <w:r>
              <w:rPr>
                <w:lang w:val="uk-UA"/>
              </w:rPr>
              <w:t>Стільці-10 штук</w:t>
            </w:r>
          </w:p>
        </w:tc>
        <w:tc>
          <w:tcPr>
            <w:tcW w:w="6742" w:type="dxa"/>
          </w:tcPr>
          <w:p w14:paraId="6DC8C875" w14:textId="77777777" w:rsidR="0099103C" w:rsidRPr="0099103C" w:rsidRDefault="0099103C" w:rsidP="0099103C">
            <w:pPr>
              <w:ind w:right="15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Стул</w:t>
            </w:r>
            <w:proofErr w:type="spellEnd"/>
            <w:r>
              <w:rPr>
                <w:lang w:val="uk-UA"/>
              </w:rPr>
              <w:t xml:space="preserve"> Сільвія хром  , колір –чорний, висота </w:t>
            </w:r>
            <w:r w:rsidR="00085F80">
              <w:rPr>
                <w:lang w:val="uk-UA"/>
              </w:rPr>
              <w:t>– 870мм, ширина -470 мм</w:t>
            </w:r>
          </w:p>
        </w:tc>
      </w:tr>
      <w:tr w:rsidR="0099103C" w:rsidRPr="00255F6F" w14:paraId="46308252" w14:textId="77777777" w:rsidTr="00B12EF6">
        <w:tc>
          <w:tcPr>
            <w:tcW w:w="640" w:type="dxa"/>
          </w:tcPr>
          <w:p w14:paraId="23ED4D9E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5</w:t>
            </w:r>
          </w:p>
        </w:tc>
        <w:tc>
          <w:tcPr>
            <w:tcW w:w="2678" w:type="dxa"/>
          </w:tcPr>
          <w:p w14:paraId="61C75B4C" w14:textId="77777777" w:rsidR="0099103C" w:rsidRPr="00285DC9" w:rsidRDefault="0099103C" w:rsidP="0099103C">
            <w:proofErr w:type="spellStart"/>
            <w:r w:rsidRPr="00285DC9">
              <w:t>Прихожа</w:t>
            </w:r>
            <w:proofErr w:type="spellEnd"/>
          </w:p>
        </w:tc>
        <w:tc>
          <w:tcPr>
            <w:tcW w:w="6742" w:type="dxa"/>
          </w:tcPr>
          <w:p w14:paraId="38065597" w14:textId="77777777" w:rsidR="001B70F0" w:rsidRDefault="001B70F0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Стандатна</w:t>
            </w:r>
            <w:proofErr w:type="spellEnd"/>
            <w:r>
              <w:rPr>
                <w:lang w:val="uk-UA"/>
              </w:rPr>
              <w:t xml:space="preserve"> з дзеркалом , колір- яблуня</w:t>
            </w:r>
          </w:p>
          <w:p w14:paraId="660E59AB" w14:textId="77777777" w:rsidR="0099103C" w:rsidRDefault="001B70F0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Габаритні розміри:</w:t>
            </w:r>
          </w:p>
          <w:p w14:paraId="4F92F0D4" w14:textId="77777777" w:rsidR="001B70F0" w:rsidRPr="001B70F0" w:rsidRDefault="001B70F0" w:rsidP="001B70F0">
            <w:pPr>
              <w:ind w:right="158"/>
              <w:jc w:val="center"/>
              <w:rPr>
                <w:lang w:val="uk-UA"/>
              </w:rPr>
            </w:pPr>
            <w:r w:rsidRPr="001B70F0">
              <w:rPr>
                <w:lang w:val="uk-UA"/>
              </w:rPr>
              <w:t>Ширина</w:t>
            </w:r>
            <w:r>
              <w:rPr>
                <w:lang w:val="uk-UA"/>
              </w:rPr>
              <w:t xml:space="preserve"> </w:t>
            </w:r>
            <w:r w:rsidRPr="001B70F0">
              <w:rPr>
                <w:lang w:val="uk-UA"/>
              </w:rPr>
              <w:t>120 см</w:t>
            </w:r>
          </w:p>
          <w:p w14:paraId="532DCA95" w14:textId="77777777" w:rsidR="001B70F0" w:rsidRPr="001B70F0" w:rsidRDefault="001B70F0" w:rsidP="001B70F0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Ви</w:t>
            </w:r>
            <w:r w:rsidRPr="001B70F0">
              <w:rPr>
                <w:lang w:val="uk-UA"/>
              </w:rPr>
              <w:t>сота</w:t>
            </w:r>
            <w:r>
              <w:rPr>
                <w:lang w:val="uk-UA"/>
              </w:rPr>
              <w:t xml:space="preserve"> </w:t>
            </w:r>
            <w:r w:rsidRPr="001B70F0">
              <w:rPr>
                <w:lang w:val="uk-UA"/>
              </w:rPr>
              <w:t>225 см</w:t>
            </w:r>
          </w:p>
          <w:p w14:paraId="1EC1A09B" w14:textId="77777777" w:rsidR="001B70F0" w:rsidRPr="001B70F0" w:rsidRDefault="001B70F0" w:rsidP="001B70F0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Гли</w:t>
            </w:r>
            <w:r w:rsidRPr="001B70F0">
              <w:rPr>
                <w:lang w:val="uk-UA"/>
              </w:rPr>
              <w:t>бина</w:t>
            </w:r>
            <w:r>
              <w:rPr>
                <w:lang w:val="uk-UA"/>
              </w:rPr>
              <w:t xml:space="preserve"> 3</w:t>
            </w:r>
            <w:r w:rsidRPr="001B70F0">
              <w:rPr>
                <w:lang w:val="uk-UA"/>
              </w:rPr>
              <w:t>5 см</w:t>
            </w:r>
          </w:p>
          <w:p w14:paraId="053B120F" w14:textId="77777777" w:rsidR="001B70F0" w:rsidRPr="001B70F0" w:rsidRDefault="001B70F0" w:rsidP="001B70F0">
            <w:pPr>
              <w:ind w:right="158"/>
              <w:jc w:val="center"/>
              <w:rPr>
                <w:lang w:val="uk-UA"/>
              </w:rPr>
            </w:pPr>
          </w:p>
        </w:tc>
      </w:tr>
      <w:tr w:rsidR="0099103C" w:rsidRPr="00255F6F" w14:paraId="66D679AD" w14:textId="77777777" w:rsidTr="00B12EF6">
        <w:tc>
          <w:tcPr>
            <w:tcW w:w="640" w:type="dxa"/>
          </w:tcPr>
          <w:p w14:paraId="4E045875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6</w:t>
            </w:r>
          </w:p>
        </w:tc>
        <w:tc>
          <w:tcPr>
            <w:tcW w:w="2678" w:type="dxa"/>
          </w:tcPr>
          <w:p w14:paraId="17C26416" w14:textId="77777777" w:rsidR="0099103C" w:rsidRPr="00070643" w:rsidRDefault="0099103C" w:rsidP="0099103C">
            <w:pPr>
              <w:rPr>
                <w:lang w:val="uk-UA"/>
              </w:rPr>
            </w:pPr>
            <w:proofErr w:type="spellStart"/>
            <w:r w:rsidRPr="00285DC9">
              <w:t>Крісло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м'яке</w:t>
            </w:r>
            <w:proofErr w:type="spellEnd"/>
            <w:r w:rsidR="00070643">
              <w:rPr>
                <w:lang w:val="uk-UA"/>
              </w:rPr>
              <w:t>- 2 штуки</w:t>
            </w:r>
          </w:p>
        </w:tc>
        <w:tc>
          <w:tcPr>
            <w:tcW w:w="6742" w:type="dxa"/>
          </w:tcPr>
          <w:p w14:paraId="178662D5" w14:textId="77777777" w:rsidR="0099103C" w:rsidRPr="00B77B60" w:rsidRDefault="00070643" w:rsidP="00070643">
            <w:pPr>
              <w:ind w:right="158"/>
              <w:jc w:val="center"/>
              <w:rPr>
                <w:lang w:val="uk-UA"/>
              </w:rPr>
            </w:pPr>
            <w:proofErr w:type="spellStart"/>
            <w:r>
              <w:rPr>
                <w:lang w:val="ru-RU"/>
              </w:rPr>
              <w:t>Крі</w:t>
            </w:r>
            <w:r w:rsidRPr="00070643">
              <w:rPr>
                <w:lang w:val="ru-RU"/>
              </w:rPr>
              <w:t>сло</w:t>
            </w:r>
            <w:proofErr w:type="spellEnd"/>
            <w:r w:rsidRPr="00070643">
              <w:rPr>
                <w:lang w:val="ru-RU"/>
              </w:rPr>
              <w:t xml:space="preserve"> качалка</w:t>
            </w:r>
            <w:r w:rsidR="00B77B60">
              <w:rPr>
                <w:lang w:val="uk-UA"/>
              </w:rPr>
              <w:t xml:space="preserve"> </w:t>
            </w:r>
            <w:proofErr w:type="gramStart"/>
            <w:r w:rsidR="00B77B60">
              <w:rPr>
                <w:lang w:val="uk-UA"/>
              </w:rPr>
              <w:t>«</w:t>
            </w:r>
            <w:r w:rsidRPr="00070643">
              <w:rPr>
                <w:lang w:val="ru-RU"/>
              </w:rPr>
              <w:t xml:space="preserve"> релакс</w:t>
            </w:r>
            <w:proofErr w:type="gramEnd"/>
            <w:r w:rsidR="00B77B60">
              <w:rPr>
                <w:lang w:val="uk-UA"/>
              </w:rPr>
              <w:t>»</w:t>
            </w:r>
            <w:r w:rsidRPr="00070643">
              <w:rPr>
                <w:lang w:val="ru-RU"/>
              </w:rPr>
              <w:t xml:space="preserve"> в </w:t>
            </w:r>
            <w:proofErr w:type="spellStart"/>
            <w:r w:rsidRPr="00070643">
              <w:rPr>
                <w:lang w:val="ru-RU"/>
              </w:rPr>
              <w:t>каб</w:t>
            </w:r>
            <w:proofErr w:type="spellEnd"/>
            <w:r>
              <w:rPr>
                <w:lang w:val="uk-UA"/>
              </w:rPr>
              <w:t>і</w:t>
            </w:r>
            <w:r w:rsidRPr="00070643">
              <w:rPr>
                <w:lang w:val="ru-RU"/>
              </w:rPr>
              <w:t>нет психолога</w:t>
            </w:r>
            <w:r w:rsidR="00B77B60">
              <w:rPr>
                <w:lang w:val="uk-UA"/>
              </w:rPr>
              <w:t xml:space="preserve"> з підставкою для ніг</w:t>
            </w:r>
          </w:p>
          <w:p w14:paraId="198A39C2" w14:textId="77777777" w:rsidR="00070643" w:rsidRPr="00255F6F" w:rsidRDefault="00B77B60" w:rsidP="00070643">
            <w:pPr>
              <w:ind w:right="158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Розмір</w:t>
            </w:r>
            <w:proofErr w:type="spellEnd"/>
            <w:r>
              <w:rPr>
                <w:lang w:val="ru-RU"/>
              </w:rPr>
              <w:t xml:space="preserve"> 65 </w:t>
            </w:r>
            <w:proofErr w:type="spellStart"/>
            <w:r>
              <w:rPr>
                <w:lang w:val="ru-RU"/>
              </w:rPr>
              <w:t>довжина</w:t>
            </w:r>
            <w:proofErr w:type="spellEnd"/>
            <w:r>
              <w:rPr>
                <w:lang w:val="ru-RU"/>
              </w:rPr>
              <w:t xml:space="preserve"> – 100висота-85 </w:t>
            </w:r>
            <w:proofErr w:type="spellStart"/>
            <w:r>
              <w:rPr>
                <w:lang w:val="ru-RU"/>
              </w:rPr>
              <w:t>гли</w:t>
            </w:r>
            <w:r w:rsidR="00070643" w:rsidRPr="00070643">
              <w:rPr>
                <w:lang w:val="ru-RU"/>
              </w:rPr>
              <w:t>бина</w:t>
            </w:r>
            <w:proofErr w:type="spellEnd"/>
            <w:r w:rsidR="00070643" w:rsidRPr="00070643">
              <w:rPr>
                <w:lang w:val="ru-RU"/>
              </w:rPr>
              <w:t>,</w:t>
            </w:r>
          </w:p>
        </w:tc>
      </w:tr>
      <w:tr w:rsidR="0099103C" w:rsidRPr="00255F6F" w14:paraId="4B4487A3" w14:textId="77777777" w:rsidTr="00B12EF6">
        <w:tc>
          <w:tcPr>
            <w:tcW w:w="640" w:type="dxa"/>
          </w:tcPr>
          <w:p w14:paraId="4D06D683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7</w:t>
            </w:r>
          </w:p>
        </w:tc>
        <w:tc>
          <w:tcPr>
            <w:tcW w:w="2678" w:type="dxa"/>
          </w:tcPr>
          <w:p w14:paraId="1A603250" w14:textId="77777777" w:rsidR="0099103C" w:rsidRPr="00285DC9" w:rsidRDefault="0099103C" w:rsidP="0099103C">
            <w:proofErr w:type="spellStart"/>
            <w:r w:rsidRPr="00285DC9">
              <w:t>Шафа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для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документів</w:t>
            </w:r>
            <w:proofErr w:type="spellEnd"/>
          </w:p>
        </w:tc>
        <w:tc>
          <w:tcPr>
            <w:tcW w:w="6742" w:type="dxa"/>
          </w:tcPr>
          <w:p w14:paraId="7776EEEA" w14:textId="77777777" w:rsidR="0099103C" w:rsidRDefault="001B70F0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З дверцями , колір-яблуня</w:t>
            </w:r>
          </w:p>
          <w:p w14:paraId="28B88EA1" w14:textId="77777777" w:rsidR="001B70F0" w:rsidRPr="00255F6F" w:rsidRDefault="001B70F0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Ширина: 80 см, висота: 145 см, гли</w:t>
            </w:r>
            <w:r w:rsidRPr="001B70F0">
              <w:rPr>
                <w:lang w:val="uk-UA"/>
              </w:rPr>
              <w:t>бина: 33 см</w:t>
            </w:r>
          </w:p>
        </w:tc>
      </w:tr>
      <w:tr w:rsidR="0099103C" w:rsidRPr="00255F6F" w14:paraId="0494F1A1" w14:textId="77777777" w:rsidTr="00B12EF6">
        <w:tc>
          <w:tcPr>
            <w:tcW w:w="640" w:type="dxa"/>
          </w:tcPr>
          <w:p w14:paraId="1F144731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8</w:t>
            </w:r>
          </w:p>
        </w:tc>
        <w:tc>
          <w:tcPr>
            <w:tcW w:w="2678" w:type="dxa"/>
          </w:tcPr>
          <w:p w14:paraId="67FBE782" w14:textId="77777777" w:rsidR="0099103C" w:rsidRPr="00285DC9" w:rsidRDefault="0099103C" w:rsidP="0099103C">
            <w:proofErr w:type="spellStart"/>
            <w:r w:rsidRPr="00285DC9">
              <w:t>Шафа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для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документів</w:t>
            </w:r>
            <w:proofErr w:type="spellEnd"/>
          </w:p>
        </w:tc>
        <w:tc>
          <w:tcPr>
            <w:tcW w:w="6742" w:type="dxa"/>
          </w:tcPr>
          <w:p w14:paraId="45ED55B8" w14:textId="77777777" w:rsidR="0099103C" w:rsidRDefault="001B70F0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Відкрита ,колір-яблуня </w:t>
            </w:r>
          </w:p>
          <w:p w14:paraId="3CFE5879" w14:textId="77777777" w:rsidR="001B70F0" w:rsidRPr="001B70F0" w:rsidRDefault="001B70F0" w:rsidP="001B70F0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Ширина: 80 см, ви</w:t>
            </w:r>
            <w:r w:rsidRPr="001B70F0">
              <w:rPr>
                <w:lang w:val="uk-UA"/>
              </w:rPr>
              <w:t>сота: 145 см, гл</w:t>
            </w:r>
            <w:r>
              <w:rPr>
                <w:lang w:val="uk-UA"/>
              </w:rPr>
              <w:t>и</w:t>
            </w:r>
            <w:r w:rsidRPr="001B70F0">
              <w:rPr>
                <w:lang w:val="uk-UA"/>
              </w:rPr>
              <w:t>бина: 33 см</w:t>
            </w:r>
          </w:p>
        </w:tc>
      </w:tr>
      <w:tr w:rsidR="0099103C" w:rsidRPr="00255F6F" w14:paraId="376AD011" w14:textId="77777777" w:rsidTr="00B12EF6">
        <w:tc>
          <w:tcPr>
            <w:tcW w:w="640" w:type="dxa"/>
          </w:tcPr>
          <w:p w14:paraId="61064E88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9</w:t>
            </w:r>
          </w:p>
        </w:tc>
        <w:tc>
          <w:tcPr>
            <w:tcW w:w="2678" w:type="dxa"/>
          </w:tcPr>
          <w:p w14:paraId="49FF9537" w14:textId="77777777" w:rsidR="0099103C" w:rsidRPr="00285DC9" w:rsidRDefault="0099103C" w:rsidP="0099103C">
            <w:proofErr w:type="spellStart"/>
            <w:r w:rsidRPr="00285DC9">
              <w:t>Журнальній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столик</w:t>
            </w:r>
            <w:proofErr w:type="spellEnd"/>
          </w:p>
        </w:tc>
        <w:tc>
          <w:tcPr>
            <w:tcW w:w="6742" w:type="dxa"/>
          </w:tcPr>
          <w:p w14:paraId="6D0C48B4" w14:textId="77777777" w:rsidR="0099103C" w:rsidRDefault="001B70F0" w:rsidP="0099103C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Стіл журнальний «Магнат» Тиса, колір- яблуня</w:t>
            </w:r>
          </w:p>
          <w:p w14:paraId="0B4E068C" w14:textId="77777777" w:rsidR="00860AE5" w:rsidRPr="00860AE5" w:rsidRDefault="00860AE5" w:rsidP="00860AE5">
            <w:pPr>
              <w:ind w:right="158"/>
              <w:jc w:val="center"/>
              <w:rPr>
                <w:lang w:val="uk-UA"/>
              </w:rPr>
            </w:pPr>
            <w:r w:rsidRPr="00860AE5">
              <w:rPr>
                <w:lang w:val="uk-UA"/>
              </w:rPr>
              <w:t>Ширина</w:t>
            </w:r>
            <w:r>
              <w:rPr>
                <w:lang w:val="uk-UA"/>
              </w:rPr>
              <w:t xml:space="preserve"> </w:t>
            </w:r>
            <w:r w:rsidRPr="00860AE5">
              <w:rPr>
                <w:lang w:val="uk-UA"/>
              </w:rPr>
              <w:t>110 см</w:t>
            </w:r>
          </w:p>
          <w:p w14:paraId="4B5DE4BA" w14:textId="77777777" w:rsidR="00860AE5" w:rsidRPr="00860AE5" w:rsidRDefault="00860AE5" w:rsidP="00860AE5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Гли</w:t>
            </w:r>
            <w:r w:rsidRPr="00860AE5">
              <w:rPr>
                <w:lang w:val="uk-UA"/>
              </w:rPr>
              <w:t>бина</w:t>
            </w:r>
            <w:r>
              <w:rPr>
                <w:lang w:val="uk-UA"/>
              </w:rPr>
              <w:t xml:space="preserve"> </w:t>
            </w:r>
            <w:r w:rsidRPr="00860AE5">
              <w:rPr>
                <w:lang w:val="uk-UA"/>
              </w:rPr>
              <w:t>60 см</w:t>
            </w:r>
          </w:p>
          <w:p w14:paraId="6C1C926D" w14:textId="77777777" w:rsidR="00860AE5" w:rsidRPr="00860AE5" w:rsidRDefault="00860AE5" w:rsidP="00860AE5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Ви</w:t>
            </w:r>
            <w:r w:rsidRPr="00860AE5">
              <w:rPr>
                <w:lang w:val="uk-UA"/>
              </w:rPr>
              <w:t>сота</w:t>
            </w:r>
            <w:r>
              <w:rPr>
                <w:lang w:val="uk-UA"/>
              </w:rPr>
              <w:t xml:space="preserve"> </w:t>
            </w:r>
            <w:r w:rsidRPr="00860AE5">
              <w:rPr>
                <w:lang w:val="uk-UA"/>
              </w:rPr>
              <w:t>55 см</w:t>
            </w:r>
          </w:p>
          <w:p w14:paraId="1F2A5E27" w14:textId="77777777" w:rsidR="001B70F0" w:rsidRPr="001B70F0" w:rsidRDefault="00860AE5" w:rsidP="00860AE5">
            <w:pPr>
              <w:ind w:right="158"/>
              <w:jc w:val="center"/>
              <w:rPr>
                <w:lang w:val="uk-UA"/>
              </w:rPr>
            </w:pPr>
            <w:r w:rsidRPr="00860AE5">
              <w:rPr>
                <w:lang w:val="uk-UA"/>
              </w:rPr>
              <w:lastRenderedPageBreak/>
              <w:t>Форма</w:t>
            </w:r>
            <w:r>
              <w:rPr>
                <w:lang w:val="uk-UA"/>
              </w:rPr>
              <w:t xml:space="preserve"> Овальни</w:t>
            </w:r>
            <w:r w:rsidRPr="00860AE5">
              <w:rPr>
                <w:lang w:val="uk-UA"/>
              </w:rPr>
              <w:t>й</w:t>
            </w:r>
          </w:p>
        </w:tc>
      </w:tr>
      <w:tr w:rsidR="0099103C" w:rsidRPr="00255F6F" w14:paraId="1CDEE9CC" w14:textId="77777777" w:rsidTr="00B12EF6">
        <w:tc>
          <w:tcPr>
            <w:tcW w:w="640" w:type="dxa"/>
          </w:tcPr>
          <w:p w14:paraId="17BCE41C" w14:textId="77777777" w:rsidR="0099103C" w:rsidRPr="00255F6F" w:rsidRDefault="0099103C" w:rsidP="0099103C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lastRenderedPageBreak/>
              <w:t>10</w:t>
            </w:r>
          </w:p>
        </w:tc>
        <w:tc>
          <w:tcPr>
            <w:tcW w:w="2678" w:type="dxa"/>
          </w:tcPr>
          <w:p w14:paraId="4487C809" w14:textId="77777777" w:rsidR="0099103C" w:rsidRPr="00285DC9" w:rsidRDefault="0099103C" w:rsidP="0099103C">
            <w:proofErr w:type="spellStart"/>
            <w:r w:rsidRPr="00285DC9">
              <w:t>Крісло</w:t>
            </w:r>
            <w:proofErr w:type="spellEnd"/>
            <w:r w:rsidRPr="00285DC9">
              <w:t xml:space="preserve"> </w:t>
            </w:r>
            <w:proofErr w:type="spellStart"/>
            <w:r w:rsidRPr="00285DC9">
              <w:t>офісне</w:t>
            </w:r>
            <w:proofErr w:type="spellEnd"/>
          </w:p>
        </w:tc>
        <w:tc>
          <w:tcPr>
            <w:tcW w:w="6742" w:type="dxa"/>
          </w:tcPr>
          <w:p w14:paraId="2811CE26" w14:textId="77777777" w:rsidR="008C5844" w:rsidRDefault="008C5844" w:rsidP="008C5844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Крісло </w:t>
            </w:r>
            <w:proofErr w:type="spellStart"/>
            <w:r>
              <w:rPr>
                <w:lang w:val="uk-UA"/>
              </w:rPr>
              <w:t>Арман</w:t>
            </w:r>
            <w:proofErr w:type="spellEnd"/>
            <w:r>
              <w:rPr>
                <w:lang w:val="uk-UA"/>
              </w:rPr>
              <w:t>, колір коричневий</w:t>
            </w:r>
          </w:p>
          <w:p w14:paraId="4E1E4937" w14:textId="77777777" w:rsidR="008C5844" w:rsidRPr="008C5844" w:rsidRDefault="008C5844" w:rsidP="008C5844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Ширина </w:t>
            </w:r>
            <w:r w:rsidRPr="008C5844">
              <w:rPr>
                <w:lang w:val="uk-UA"/>
              </w:rPr>
              <w:t xml:space="preserve">, см 59 </w:t>
            </w:r>
          </w:p>
          <w:p w14:paraId="7AEBB2C5" w14:textId="77777777" w:rsidR="008C5844" w:rsidRPr="008C5844" w:rsidRDefault="008C5844" w:rsidP="008C5844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Глибина </w:t>
            </w:r>
            <w:r w:rsidRPr="008C5844">
              <w:rPr>
                <w:lang w:val="uk-UA"/>
              </w:rPr>
              <w:t>, см</w:t>
            </w:r>
            <w:r>
              <w:rPr>
                <w:lang w:val="uk-UA"/>
              </w:rPr>
              <w:t xml:space="preserve"> </w:t>
            </w:r>
            <w:r w:rsidRPr="008C5844">
              <w:rPr>
                <w:lang w:val="uk-UA"/>
              </w:rPr>
              <w:t xml:space="preserve">65 </w:t>
            </w:r>
          </w:p>
          <w:p w14:paraId="3F363012" w14:textId="77777777" w:rsidR="0099103C" w:rsidRPr="008C5844" w:rsidRDefault="008C5844" w:rsidP="008C5844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Висота </w:t>
            </w:r>
            <w:r w:rsidRPr="008C5844">
              <w:rPr>
                <w:lang w:val="uk-UA"/>
              </w:rPr>
              <w:t>, см 107-117</w:t>
            </w:r>
          </w:p>
        </w:tc>
      </w:tr>
      <w:tr w:rsidR="00B12EF6" w:rsidRPr="00255F6F" w14:paraId="61000615" w14:textId="77777777" w:rsidTr="00B12EF6">
        <w:tc>
          <w:tcPr>
            <w:tcW w:w="640" w:type="dxa"/>
          </w:tcPr>
          <w:p w14:paraId="2EBC06FC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11</w:t>
            </w:r>
          </w:p>
        </w:tc>
        <w:tc>
          <w:tcPr>
            <w:tcW w:w="2678" w:type="dxa"/>
          </w:tcPr>
          <w:p w14:paraId="7E64BD25" w14:textId="77777777" w:rsidR="00B12EF6" w:rsidRPr="00255F6F" w:rsidRDefault="004D35D2" w:rsidP="00255F6F">
            <w:pPr>
              <w:ind w:right="158"/>
              <w:rPr>
                <w:lang w:val="uk-UA"/>
              </w:rPr>
            </w:pPr>
            <w:r>
              <w:rPr>
                <w:lang w:val="uk-UA"/>
              </w:rPr>
              <w:t>Парта дитяча зі стільчиками</w:t>
            </w:r>
          </w:p>
        </w:tc>
        <w:tc>
          <w:tcPr>
            <w:tcW w:w="6742" w:type="dxa"/>
          </w:tcPr>
          <w:p w14:paraId="79B93F35" w14:textId="77777777" w:rsidR="00B12EF6" w:rsidRDefault="004D35D2" w:rsidP="00255F6F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Дитяча парта з двома стільчиками (</w:t>
            </w:r>
            <w:proofErr w:type="spellStart"/>
            <w:r>
              <w:rPr>
                <w:lang w:val="uk-UA"/>
              </w:rPr>
              <w:t>Віваст</w:t>
            </w:r>
            <w:proofErr w:type="spellEnd"/>
            <w:r>
              <w:rPr>
                <w:lang w:val="uk-UA"/>
              </w:rPr>
              <w:t>)</w:t>
            </w:r>
          </w:p>
          <w:p w14:paraId="52BABD61" w14:textId="77777777" w:rsidR="00E45BA9" w:rsidRPr="00255F6F" w:rsidRDefault="00E45BA9" w:rsidP="00255F6F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Габаритні розміри столика: висота 44см, ширина 60см, глибина 40см. Розмір стільниці – 60-30см Ящик </w:t>
            </w:r>
            <w:proofErr w:type="spellStart"/>
            <w:r>
              <w:rPr>
                <w:lang w:val="uk-UA"/>
              </w:rPr>
              <w:t>под</w:t>
            </w:r>
            <w:proofErr w:type="spellEnd"/>
            <w:r>
              <w:rPr>
                <w:lang w:val="uk-UA"/>
              </w:rPr>
              <w:t xml:space="preserve"> стільницею. </w:t>
            </w:r>
            <w:proofErr w:type="spellStart"/>
            <w:r>
              <w:rPr>
                <w:lang w:val="uk-UA"/>
              </w:rPr>
              <w:t>Габариний</w:t>
            </w:r>
            <w:proofErr w:type="spellEnd"/>
            <w:r>
              <w:rPr>
                <w:lang w:val="uk-UA"/>
              </w:rPr>
              <w:t xml:space="preserve"> розмір стільчика: висота 51,5см, ширина 28см, глибина 28см. Розмір сидіння: 28-28см. Висота до сидінн</w:t>
            </w:r>
            <w:r w:rsidRPr="00E45BA9">
              <w:rPr>
                <w:lang w:val="uk-UA"/>
              </w:rPr>
              <w:t>я – 24,5см.</w:t>
            </w:r>
          </w:p>
        </w:tc>
      </w:tr>
    </w:tbl>
    <w:p w14:paraId="58F63748" w14:textId="77777777" w:rsidR="00255F6F" w:rsidRPr="0099103C" w:rsidRDefault="00255F6F" w:rsidP="009B4418"/>
    <w:p w14:paraId="78B3B552" w14:textId="77777777" w:rsidR="00255F6F" w:rsidRDefault="00255F6F" w:rsidP="009B4418"/>
    <w:p w14:paraId="214007C6" w14:textId="77777777" w:rsidR="00255F6F" w:rsidRDefault="00255F6F" w:rsidP="009B4418"/>
    <w:p w14:paraId="3076E982" w14:textId="77777777" w:rsidR="009B4418" w:rsidRDefault="009B4418" w:rsidP="009B4418">
      <w:r>
        <w:t xml:space="preserve">Строк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: </w:t>
      </w:r>
      <w:proofErr w:type="spellStart"/>
      <w:r>
        <w:t>протягом</w:t>
      </w:r>
      <w:proofErr w:type="spellEnd"/>
      <w:r>
        <w:t xml:space="preserve"> 7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підписання</w:t>
      </w:r>
      <w:proofErr w:type="spellEnd"/>
      <w:r>
        <w:t xml:space="preserve"> Договору на </w:t>
      </w:r>
      <w:proofErr w:type="spellStart"/>
      <w:r>
        <w:t>закупівлю</w:t>
      </w:r>
      <w:proofErr w:type="spellEnd"/>
      <w:r>
        <w:t xml:space="preserve"> товару.</w:t>
      </w:r>
    </w:p>
    <w:p w14:paraId="5CE8EB01" w14:textId="77777777" w:rsidR="009B4418" w:rsidRDefault="009B4418" w:rsidP="009B4418">
      <w:proofErr w:type="spellStart"/>
      <w:r>
        <w:t>Вимоги</w:t>
      </w:r>
      <w:proofErr w:type="spellEnd"/>
      <w:r>
        <w:t xml:space="preserve"> до </w:t>
      </w:r>
      <w:proofErr w:type="spellStart"/>
      <w:r>
        <w:t>постачальника</w:t>
      </w:r>
      <w:proofErr w:type="spellEnd"/>
      <w:r>
        <w:t xml:space="preserve"> товару – </w:t>
      </w:r>
      <w:proofErr w:type="spellStart"/>
      <w:r>
        <w:t>учасника</w:t>
      </w:r>
      <w:proofErr w:type="spellEnd"/>
      <w:r>
        <w:t xml:space="preserve"> конкурсу:</w:t>
      </w:r>
    </w:p>
    <w:p w14:paraId="6E8C69D7" w14:textId="77777777" w:rsidR="009B4418" w:rsidRDefault="009B4418" w:rsidP="009B4418">
      <w:r>
        <w:t xml:space="preserve">До </w:t>
      </w:r>
      <w:proofErr w:type="spellStart"/>
      <w:r>
        <w:t>участі</w:t>
      </w:r>
      <w:proofErr w:type="spellEnd"/>
      <w:r>
        <w:t xml:space="preserve"> у конкурс </w:t>
      </w:r>
      <w:proofErr w:type="spellStart"/>
      <w:r>
        <w:t>запрошуються</w:t>
      </w:r>
      <w:proofErr w:type="spellEnd"/>
      <w:r>
        <w:t xml:space="preserve"> </w:t>
      </w:r>
      <w:proofErr w:type="spellStart"/>
      <w:r>
        <w:t>суб’єкти</w:t>
      </w:r>
      <w:proofErr w:type="spellEnd"/>
      <w:r>
        <w:t xml:space="preserve"> </w:t>
      </w:r>
      <w:proofErr w:type="spellStart"/>
      <w:r>
        <w:t>підприємницької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2 </w:t>
      </w:r>
      <w:proofErr w:type="spellStart"/>
      <w:r>
        <w:t>чи</w:t>
      </w:r>
      <w:proofErr w:type="spellEnd"/>
      <w:r>
        <w:t xml:space="preserve"> 3 </w:t>
      </w:r>
      <w:proofErr w:type="spellStart"/>
      <w:r>
        <w:t>групи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та </w:t>
      </w:r>
      <w:proofErr w:type="spellStart"/>
      <w:r>
        <w:t>належним</w:t>
      </w:r>
      <w:proofErr w:type="spellEnd"/>
      <w:r>
        <w:t xml:space="preserve"> чином  </w:t>
      </w:r>
      <w:proofErr w:type="spellStart"/>
      <w:r>
        <w:t>зареєстровані</w:t>
      </w:r>
      <w:proofErr w:type="spellEnd"/>
      <w:r>
        <w:t xml:space="preserve"> за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: </w:t>
      </w:r>
      <w:proofErr w:type="spellStart"/>
      <w:r>
        <w:t>постачальники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відповідній</w:t>
      </w:r>
      <w:proofErr w:type="spellEnd"/>
      <w:r>
        <w:t xml:space="preserve"> </w:t>
      </w:r>
      <w:proofErr w:type="spellStart"/>
      <w:r>
        <w:t>сфері</w:t>
      </w:r>
      <w:proofErr w:type="spellEnd"/>
      <w:r>
        <w:t xml:space="preserve">, </w:t>
      </w:r>
      <w:proofErr w:type="spellStart"/>
      <w:r>
        <w:t>відповідні</w:t>
      </w:r>
      <w:proofErr w:type="spellEnd"/>
      <w:r>
        <w:t xml:space="preserve"> КВЕД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t xml:space="preserve"> товаром, заявлений товар у </w:t>
      </w:r>
      <w:proofErr w:type="spellStart"/>
      <w:r>
        <w:t>наявності</w:t>
      </w:r>
      <w:proofErr w:type="spellEnd"/>
      <w:r>
        <w:t xml:space="preserve"> на </w:t>
      </w:r>
      <w:proofErr w:type="spellStart"/>
      <w:r>
        <w:t>складі</w:t>
      </w:r>
      <w:proofErr w:type="spellEnd"/>
      <w:r>
        <w:t xml:space="preserve"> у </w:t>
      </w:r>
      <w:proofErr w:type="spellStart"/>
      <w:r>
        <w:t>вказаній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,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доставку у </w:t>
      </w:r>
      <w:proofErr w:type="spellStart"/>
      <w:r>
        <w:t>вказаний</w:t>
      </w:r>
      <w:proofErr w:type="spellEnd"/>
      <w:r>
        <w:t xml:space="preserve"> строк за </w:t>
      </w:r>
      <w:proofErr w:type="spellStart"/>
      <w:r>
        <w:t>зазначеною</w:t>
      </w:r>
      <w:proofErr w:type="spellEnd"/>
      <w:r>
        <w:t xml:space="preserve"> </w:t>
      </w:r>
      <w:proofErr w:type="spellStart"/>
      <w:r>
        <w:t>адресою</w:t>
      </w:r>
      <w:proofErr w:type="spellEnd"/>
      <w:r>
        <w:t xml:space="preserve"> та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оригінали</w:t>
      </w:r>
      <w:proofErr w:type="spellEnd"/>
      <w:r>
        <w:t xml:space="preserve"> </w:t>
      </w:r>
      <w:proofErr w:type="spellStart"/>
      <w:r>
        <w:t>супроводжуючих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з </w:t>
      </w:r>
      <w:proofErr w:type="spellStart"/>
      <w:r>
        <w:t>печаткою</w:t>
      </w:r>
      <w:proofErr w:type="spellEnd"/>
      <w:r>
        <w:t xml:space="preserve"> та </w:t>
      </w:r>
      <w:proofErr w:type="spellStart"/>
      <w:r>
        <w:t>підписом</w:t>
      </w:r>
      <w:proofErr w:type="spellEnd"/>
      <w:r>
        <w:t xml:space="preserve"> (</w:t>
      </w:r>
      <w:proofErr w:type="spellStart"/>
      <w:r>
        <w:t>договір</w:t>
      </w:r>
      <w:proofErr w:type="spellEnd"/>
      <w:r>
        <w:t xml:space="preserve"> поставки, </w:t>
      </w:r>
      <w:proofErr w:type="spellStart"/>
      <w:r>
        <w:t>рахунок</w:t>
      </w:r>
      <w:proofErr w:type="spellEnd"/>
      <w:r>
        <w:t xml:space="preserve">-фактура, </w:t>
      </w:r>
      <w:proofErr w:type="spellStart"/>
      <w:r>
        <w:t>видаткова</w:t>
      </w:r>
      <w:proofErr w:type="spellEnd"/>
      <w:r>
        <w:t xml:space="preserve"> накладна),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підтверджують</w:t>
      </w:r>
      <w:proofErr w:type="spellEnd"/>
      <w:r>
        <w:t xml:space="preserve"> </w:t>
      </w:r>
      <w:proofErr w:type="spellStart"/>
      <w:r>
        <w:t>якість</w:t>
      </w:r>
      <w:proofErr w:type="spellEnd"/>
      <w:r>
        <w:t xml:space="preserve"> та </w:t>
      </w:r>
      <w:proofErr w:type="spellStart"/>
      <w:r>
        <w:t>безпеку</w:t>
      </w:r>
      <w:proofErr w:type="spellEnd"/>
      <w:r>
        <w:t xml:space="preserve"> товару, </w:t>
      </w:r>
      <w:proofErr w:type="spellStart"/>
      <w:r>
        <w:t>гарантії</w:t>
      </w:r>
      <w:proofErr w:type="spellEnd"/>
      <w:r>
        <w:t xml:space="preserve"> та </w:t>
      </w:r>
      <w:proofErr w:type="spellStart"/>
      <w:r>
        <w:t>інструкції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, </w:t>
      </w:r>
      <w:proofErr w:type="spellStart"/>
      <w:r>
        <w:t>тощо</w:t>
      </w:r>
      <w:proofErr w:type="spellEnd"/>
      <w:r>
        <w:t>.</w:t>
      </w:r>
    </w:p>
    <w:p w14:paraId="1BC54D33" w14:textId="77777777" w:rsidR="009B4418" w:rsidRDefault="009B4418" w:rsidP="009B4418">
      <w:proofErr w:type="spellStart"/>
      <w:r>
        <w:t>Учасник</w:t>
      </w:r>
      <w:proofErr w:type="spellEnd"/>
      <w:r>
        <w:t xml:space="preserve"> конкурсу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організатору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>:</w:t>
      </w:r>
    </w:p>
    <w:p w14:paraId="7B2F6D2C" w14:textId="77777777" w:rsidR="009B4418" w:rsidRDefault="009B4418" w:rsidP="009B4418">
      <w:r>
        <w:t xml:space="preserve">1. </w:t>
      </w:r>
      <w:proofErr w:type="spellStart"/>
      <w:r>
        <w:t>Копія</w:t>
      </w:r>
      <w:proofErr w:type="spellEnd"/>
      <w:r>
        <w:t xml:space="preserve"> документу,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реєстрацію</w:t>
      </w:r>
      <w:proofErr w:type="spellEnd"/>
      <w:r>
        <w:t>;</w:t>
      </w:r>
    </w:p>
    <w:p w14:paraId="657C3468" w14:textId="77777777" w:rsidR="009B4418" w:rsidRDefault="009B4418" w:rsidP="009B4418">
      <w:r>
        <w:t xml:space="preserve">2. </w:t>
      </w:r>
      <w:proofErr w:type="spellStart"/>
      <w:r>
        <w:t>Копія</w:t>
      </w:r>
      <w:proofErr w:type="spellEnd"/>
      <w:r>
        <w:t xml:space="preserve"> документу,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підтверджує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статус;</w:t>
      </w:r>
    </w:p>
    <w:p w14:paraId="68F36AB2" w14:textId="77777777" w:rsidR="009B4418" w:rsidRDefault="009B4418" w:rsidP="009B4418">
      <w:r>
        <w:t xml:space="preserve">3. </w:t>
      </w:r>
      <w:proofErr w:type="spellStart"/>
      <w:r>
        <w:t>Оригінал</w:t>
      </w:r>
      <w:proofErr w:type="spellEnd"/>
      <w:r>
        <w:t xml:space="preserve"> </w:t>
      </w:r>
      <w:proofErr w:type="spellStart"/>
      <w:r>
        <w:t>Рахунка-фактури</w:t>
      </w:r>
      <w:proofErr w:type="spellEnd"/>
      <w:r>
        <w:t>;</w:t>
      </w:r>
    </w:p>
    <w:p w14:paraId="5D51249A" w14:textId="77777777" w:rsidR="009B4418" w:rsidRDefault="009B4418" w:rsidP="009B4418">
      <w:r>
        <w:t xml:space="preserve">4. </w:t>
      </w:r>
      <w:proofErr w:type="spellStart"/>
      <w:r>
        <w:t>Зразок</w:t>
      </w:r>
      <w:proofErr w:type="spellEnd"/>
      <w:r>
        <w:t xml:space="preserve"> договору поставки товару.</w:t>
      </w:r>
    </w:p>
    <w:p w14:paraId="0CF5FE0B" w14:textId="77777777" w:rsidR="009B4418" w:rsidRPr="0001396E" w:rsidRDefault="009B4418" w:rsidP="009B4418">
      <w:pPr>
        <w:rPr>
          <w:lang w:val="uk-UA"/>
        </w:rPr>
      </w:pPr>
      <w:r>
        <w:t>Доставка то</w:t>
      </w:r>
      <w:r w:rsidR="0001396E">
        <w:t xml:space="preserve">вару до </w:t>
      </w:r>
      <w:proofErr w:type="spellStart"/>
      <w:r w:rsidR="0001396E">
        <w:t>місця</w:t>
      </w:r>
      <w:proofErr w:type="spellEnd"/>
      <w:r w:rsidR="0001396E">
        <w:t xml:space="preserve"> </w:t>
      </w:r>
      <w:proofErr w:type="spellStart"/>
      <w:r w:rsidR="0001396E">
        <w:t>призначення</w:t>
      </w:r>
      <w:proofErr w:type="spellEnd"/>
      <w:r w:rsidR="0001396E">
        <w:t xml:space="preserve">: </w:t>
      </w:r>
      <w:r w:rsidR="0001396E">
        <w:rPr>
          <w:lang w:val="uk-UA"/>
        </w:rPr>
        <w:t>Луганська</w:t>
      </w:r>
      <w:r>
        <w:t xml:space="preserve"> область, </w:t>
      </w:r>
      <w:r w:rsidR="0001396E">
        <w:rPr>
          <w:lang w:val="uk-UA"/>
        </w:rPr>
        <w:t>с</w:t>
      </w:r>
      <w:r>
        <w:t>м</w:t>
      </w:r>
      <w:r w:rsidR="0001396E">
        <w:rPr>
          <w:lang w:val="uk-UA"/>
        </w:rPr>
        <w:t>т</w:t>
      </w:r>
      <w:r>
        <w:t xml:space="preserve">. </w:t>
      </w:r>
      <w:proofErr w:type="spellStart"/>
      <w:r w:rsidR="0001396E">
        <w:rPr>
          <w:lang w:val="uk-UA"/>
        </w:rPr>
        <w:t>Марківка</w:t>
      </w:r>
      <w:proofErr w:type="spellEnd"/>
      <w:r w:rsidR="0001396E">
        <w:rPr>
          <w:lang w:val="uk-UA"/>
        </w:rPr>
        <w:t xml:space="preserve"> </w:t>
      </w:r>
      <w:proofErr w:type="spellStart"/>
      <w:r w:rsidR="0001396E">
        <w:rPr>
          <w:lang w:val="uk-UA"/>
        </w:rPr>
        <w:t>пл.Соборна</w:t>
      </w:r>
      <w:proofErr w:type="spellEnd"/>
      <w:r w:rsidR="0001396E">
        <w:rPr>
          <w:lang w:val="uk-UA"/>
        </w:rPr>
        <w:t xml:space="preserve"> буд</w:t>
      </w:r>
      <w:r>
        <w:t>.</w:t>
      </w:r>
      <w:r w:rsidR="0001396E">
        <w:rPr>
          <w:lang w:val="uk-UA"/>
        </w:rPr>
        <w:t>21</w:t>
      </w:r>
    </w:p>
    <w:p w14:paraId="541F9428" w14:textId="77777777" w:rsidR="009B4418" w:rsidRDefault="0001396E" w:rsidP="009B4418">
      <w:r>
        <w:t xml:space="preserve">Контактна особа </w:t>
      </w:r>
      <w:r>
        <w:rPr>
          <w:lang w:val="uk-UA"/>
        </w:rPr>
        <w:t>Семенченко Ольга</w:t>
      </w:r>
      <w:r w:rsidR="009B4418">
        <w:t>, +380</w:t>
      </w:r>
      <w:r>
        <w:rPr>
          <w:lang w:val="uk-UA"/>
        </w:rPr>
        <w:t>990</w:t>
      </w:r>
      <w:r>
        <w:t>62-</w:t>
      </w:r>
      <w:r>
        <w:rPr>
          <w:lang w:val="uk-UA"/>
        </w:rPr>
        <w:t>16</w:t>
      </w:r>
      <w:r w:rsidR="009B4418">
        <w:t>-36</w:t>
      </w:r>
    </w:p>
    <w:p w14:paraId="5A83AA28" w14:textId="77777777" w:rsidR="000264AD" w:rsidRPr="009B4418" w:rsidRDefault="0001396E" w:rsidP="009B4418">
      <w:proofErr w:type="spellStart"/>
      <w:r>
        <w:t>Електронна</w:t>
      </w:r>
      <w:proofErr w:type="spellEnd"/>
      <w:r>
        <w:t xml:space="preserve"> адреса: </w:t>
      </w:r>
      <w:r>
        <w:rPr>
          <w:lang w:val="en-US"/>
        </w:rPr>
        <w:t>seen</w:t>
      </w:r>
      <w:r w:rsidRPr="0001396E">
        <w:t>02199</w:t>
      </w:r>
      <w:r w:rsidR="009B4418">
        <w:t>@gmail.com.</w:t>
      </w:r>
    </w:p>
    <w:sectPr w:rsidR="000264AD" w:rsidRPr="009B4418" w:rsidSect="009B4418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32387" w14:textId="77777777" w:rsidR="002D3AD5" w:rsidRDefault="002D3AD5" w:rsidP="008B6488">
      <w:r>
        <w:separator/>
      </w:r>
    </w:p>
  </w:endnote>
  <w:endnote w:type="continuationSeparator" w:id="0">
    <w:p w14:paraId="74547509" w14:textId="77777777" w:rsidR="002D3AD5" w:rsidRDefault="002D3AD5" w:rsidP="008B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C4D79" w14:textId="77777777" w:rsidR="002D3AD5" w:rsidRDefault="002D3AD5" w:rsidP="008B6488">
      <w:r>
        <w:separator/>
      </w:r>
    </w:p>
  </w:footnote>
  <w:footnote w:type="continuationSeparator" w:id="0">
    <w:p w14:paraId="7B26C66E" w14:textId="77777777" w:rsidR="002D3AD5" w:rsidRDefault="002D3AD5" w:rsidP="008B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A0E89" w14:textId="77777777" w:rsidR="008B6488" w:rsidRPr="00EB5BD4" w:rsidRDefault="008B6488" w:rsidP="00EB5B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668C2"/>
    <w:multiLevelType w:val="multilevel"/>
    <w:tmpl w:val="62329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7B3833"/>
    <w:multiLevelType w:val="multilevel"/>
    <w:tmpl w:val="8A1CF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F1C52"/>
    <w:multiLevelType w:val="multilevel"/>
    <w:tmpl w:val="42B0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EE3266"/>
    <w:multiLevelType w:val="multilevel"/>
    <w:tmpl w:val="807C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FC440C"/>
    <w:multiLevelType w:val="multilevel"/>
    <w:tmpl w:val="9538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D27B7A"/>
    <w:multiLevelType w:val="multilevel"/>
    <w:tmpl w:val="87AA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E292D"/>
    <w:multiLevelType w:val="multilevel"/>
    <w:tmpl w:val="AB50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DE52E0"/>
    <w:multiLevelType w:val="multilevel"/>
    <w:tmpl w:val="3ED86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26F96"/>
    <w:multiLevelType w:val="multilevel"/>
    <w:tmpl w:val="2FCE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AC1312"/>
    <w:multiLevelType w:val="multilevel"/>
    <w:tmpl w:val="ABA0C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488"/>
    <w:rsid w:val="0000656F"/>
    <w:rsid w:val="0001396E"/>
    <w:rsid w:val="000264AD"/>
    <w:rsid w:val="00070643"/>
    <w:rsid w:val="00085F80"/>
    <w:rsid w:val="000A1B88"/>
    <w:rsid w:val="000A5435"/>
    <w:rsid w:val="000F0F12"/>
    <w:rsid w:val="00120FC7"/>
    <w:rsid w:val="001B70F0"/>
    <w:rsid w:val="002258D3"/>
    <w:rsid w:val="00255F6F"/>
    <w:rsid w:val="002D3AD5"/>
    <w:rsid w:val="002E08C0"/>
    <w:rsid w:val="003267A3"/>
    <w:rsid w:val="003B7C58"/>
    <w:rsid w:val="003D202E"/>
    <w:rsid w:val="0047689D"/>
    <w:rsid w:val="004D35D2"/>
    <w:rsid w:val="004D508D"/>
    <w:rsid w:val="005C1FC6"/>
    <w:rsid w:val="005C2473"/>
    <w:rsid w:val="005C2FFC"/>
    <w:rsid w:val="00602E8F"/>
    <w:rsid w:val="00635DD1"/>
    <w:rsid w:val="006C3857"/>
    <w:rsid w:val="006D7272"/>
    <w:rsid w:val="006E1013"/>
    <w:rsid w:val="00760863"/>
    <w:rsid w:val="0076509B"/>
    <w:rsid w:val="007D49C6"/>
    <w:rsid w:val="00860AE5"/>
    <w:rsid w:val="008708EC"/>
    <w:rsid w:val="008B6488"/>
    <w:rsid w:val="008C5844"/>
    <w:rsid w:val="008E3C41"/>
    <w:rsid w:val="00981330"/>
    <w:rsid w:val="0099103C"/>
    <w:rsid w:val="009A0772"/>
    <w:rsid w:val="009B4418"/>
    <w:rsid w:val="00A11148"/>
    <w:rsid w:val="00A234BF"/>
    <w:rsid w:val="00A35C65"/>
    <w:rsid w:val="00AA597B"/>
    <w:rsid w:val="00B10AB6"/>
    <w:rsid w:val="00B12EF6"/>
    <w:rsid w:val="00B608CE"/>
    <w:rsid w:val="00B77B60"/>
    <w:rsid w:val="00C069D8"/>
    <w:rsid w:val="00C6362B"/>
    <w:rsid w:val="00C70C80"/>
    <w:rsid w:val="00C81797"/>
    <w:rsid w:val="00E45BA9"/>
    <w:rsid w:val="00EB5BD4"/>
    <w:rsid w:val="00EE2B9B"/>
    <w:rsid w:val="00F35F65"/>
    <w:rsid w:val="00FA33A3"/>
    <w:rsid w:val="00FD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6482E"/>
  <w15:chartTrackingRefBased/>
  <w15:docId w15:val="{02C7DAA5-A21D-4679-8370-4C3067EE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4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6488"/>
  </w:style>
  <w:style w:type="paragraph" w:styleId="a5">
    <w:name w:val="footer"/>
    <w:basedOn w:val="a"/>
    <w:link w:val="a6"/>
    <w:uiPriority w:val="99"/>
    <w:unhideWhenUsed/>
    <w:rsid w:val="008B64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6488"/>
  </w:style>
  <w:style w:type="paragraph" w:styleId="a7">
    <w:name w:val="Balloon Text"/>
    <w:basedOn w:val="a"/>
    <w:link w:val="a8"/>
    <w:uiPriority w:val="99"/>
    <w:semiHidden/>
    <w:unhideWhenUsed/>
    <w:rsid w:val="00F35F6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35F65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4D508D"/>
    <w:pPr>
      <w:spacing w:before="100" w:beforeAutospacing="1" w:after="100" w:afterAutospacing="1"/>
    </w:pPr>
  </w:style>
  <w:style w:type="character" w:styleId="aa">
    <w:name w:val="Strong"/>
    <w:qFormat/>
    <w:rsid w:val="004D508D"/>
    <w:rPr>
      <w:b/>
      <w:bCs/>
    </w:rPr>
  </w:style>
  <w:style w:type="character" w:styleId="ab">
    <w:name w:val="Hyperlink"/>
    <w:rsid w:val="00760863"/>
    <w:rPr>
      <w:color w:val="0000FF"/>
      <w:u w:val="single"/>
    </w:rPr>
  </w:style>
  <w:style w:type="table" w:styleId="ac">
    <w:name w:val="Table Grid"/>
    <w:basedOn w:val="a1"/>
    <w:rsid w:val="0025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49E28-FBD2-4943-B57F-3AEC1C65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Семенченко</dc:creator>
  <cp:keywords/>
  <dc:description/>
  <cp:lastModifiedBy>Любов Кряча</cp:lastModifiedBy>
  <cp:revision>2</cp:revision>
  <cp:lastPrinted>2020-03-20T07:20:00Z</cp:lastPrinted>
  <dcterms:created xsi:type="dcterms:W3CDTF">2020-08-25T06:11:00Z</dcterms:created>
  <dcterms:modified xsi:type="dcterms:W3CDTF">2020-08-25T06:11:00Z</dcterms:modified>
</cp:coreProperties>
</file>