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D3" w:rsidRPr="00AA68EC" w:rsidRDefault="00741E08" w:rsidP="00843AD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МАРКІВСЬКА СЕЛИЩНА РАДА</w:t>
      </w:r>
    </w:p>
    <w:p w:rsidR="00342CD3" w:rsidRPr="00AA68EC" w:rsidRDefault="00342CD3" w:rsidP="00843AD2">
      <w:pPr>
        <w:ind w:firstLine="708"/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342CD3" w:rsidRPr="007E3F3E" w:rsidRDefault="00342CD3" w:rsidP="00843AD2">
      <w:pPr>
        <w:jc w:val="center"/>
        <w:rPr>
          <w:b/>
          <w:sz w:val="28"/>
          <w:szCs w:val="28"/>
          <w:u w:val="single"/>
          <w:lang w:val="uk-UA"/>
        </w:rPr>
      </w:pPr>
      <w:r w:rsidRPr="00AA68EC">
        <w:rPr>
          <w:b/>
          <w:sz w:val="28"/>
          <w:szCs w:val="28"/>
          <w:lang w:val="uk-UA"/>
        </w:rPr>
        <w:t>ВИКОНАВЧИЙ КОМІТЕТ</w:t>
      </w:r>
    </w:p>
    <w:p w:rsidR="00342CD3" w:rsidRPr="00AA68EC" w:rsidRDefault="00342CD3" w:rsidP="00843AD2">
      <w:pPr>
        <w:rPr>
          <w:sz w:val="28"/>
          <w:szCs w:val="28"/>
          <w:lang w:val="uk-UA"/>
        </w:rPr>
      </w:pP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  <w:r w:rsidRPr="00AA68EC">
        <w:rPr>
          <w:b/>
          <w:sz w:val="28"/>
          <w:szCs w:val="28"/>
          <w:lang w:val="uk-UA"/>
        </w:rPr>
        <w:t>РІШЕННЯ</w:t>
      </w:r>
    </w:p>
    <w:p w:rsidR="00342CD3" w:rsidRPr="00AA68EC" w:rsidRDefault="00342CD3" w:rsidP="00843AD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342CD3" w:rsidRPr="00AA68EC" w:rsidTr="00E577FD">
        <w:tc>
          <w:tcPr>
            <w:tcW w:w="3209" w:type="dxa"/>
          </w:tcPr>
          <w:p w:rsidR="00342CD3" w:rsidRPr="00E96505" w:rsidRDefault="004056BF" w:rsidP="004056BF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02</w:t>
            </w:r>
            <w:r w:rsidR="00342CD3" w:rsidRPr="00422F0B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квітня</w:t>
            </w:r>
            <w:r w:rsidR="00342CD3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1 року</w:t>
            </w:r>
          </w:p>
        </w:tc>
        <w:tc>
          <w:tcPr>
            <w:tcW w:w="3209" w:type="dxa"/>
          </w:tcPr>
          <w:p w:rsidR="00342CD3" w:rsidRPr="00AA68EC" w:rsidRDefault="00342CD3" w:rsidP="00E577F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A68EC">
              <w:rPr>
                <w:sz w:val="28"/>
                <w:szCs w:val="28"/>
              </w:rPr>
              <w:t>смт</w:t>
            </w:r>
            <w:proofErr w:type="spellEnd"/>
            <w:proofErr w:type="gramEnd"/>
            <w:r w:rsidRPr="00AA68EC">
              <w:rPr>
                <w:sz w:val="28"/>
                <w:szCs w:val="28"/>
              </w:rPr>
              <w:t xml:space="preserve"> </w:t>
            </w:r>
            <w:proofErr w:type="spellStart"/>
            <w:r w:rsidRPr="00AA68EC">
              <w:rPr>
                <w:sz w:val="28"/>
                <w:szCs w:val="28"/>
              </w:rPr>
              <w:t>Марківка</w:t>
            </w:r>
            <w:proofErr w:type="spellEnd"/>
          </w:p>
          <w:p w:rsidR="00342CD3" w:rsidRPr="00AA68EC" w:rsidRDefault="00342CD3" w:rsidP="00E577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342CD3" w:rsidRPr="001D3A6A" w:rsidRDefault="00342CD3" w:rsidP="00843A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6517C">
              <w:rPr>
                <w:sz w:val="28"/>
                <w:szCs w:val="28"/>
                <w:lang w:val="uk-UA"/>
              </w:rPr>
              <w:t xml:space="preserve">                 </w:t>
            </w:r>
            <w:r w:rsidR="001D3A6A">
              <w:rPr>
                <w:sz w:val="28"/>
                <w:szCs w:val="28"/>
                <w:lang w:val="uk-UA"/>
              </w:rPr>
              <w:t xml:space="preserve">         </w:t>
            </w:r>
            <w:r w:rsidRPr="00C6517C">
              <w:rPr>
                <w:sz w:val="28"/>
                <w:szCs w:val="28"/>
                <w:lang w:val="uk-UA"/>
              </w:rPr>
              <w:t xml:space="preserve">         </w:t>
            </w:r>
            <w:r w:rsidRPr="00C6517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D3A6A">
              <w:rPr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:rsidR="00342CD3" w:rsidRDefault="00342CD3" w:rsidP="00694D9C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42CD3" w:rsidRPr="006D2864" w:rsidRDefault="00342CD3" w:rsidP="004056BF">
      <w:pPr>
        <w:pStyle w:val="a5"/>
        <w:jc w:val="both"/>
        <w:rPr>
          <w:b/>
          <w:bCs/>
          <w:color w:val="000000"/>
          <w:sz w:val="28"/>
          <w:szCs w:val="28"/>
          <w:lang w:val="uk-UA"/>
        </w:rPr>
      </w:pPr>
      <w:r w:rsidRPr="006D2864">
        <w:rPr>
          <w:b/>
          <w:sz w:val="28"/>
          <w:szCs w:val="28"/>
          <w:lang w:val="uk-UA"/>
        </w:rPr>
        <w:t xml:space="preserve">Про затвердження тексту </w:t>
      </w:r>
      <w:r w:rsidR="004056BF" w:rsidRPr="004056BF">
        <w:rPr>
          <w:b/>
          <w:sz w:val="28"/>
          <w:szCs w:val="28"/>
          <w:lang w:val="uk-UA"/>
        </w:rPr>
        <w:t xml:space="preserve">проекту рішення </w:t>
      </w:r>
      <w:proofErr w:type="spellStart"/>
      <w:r w:rsidR="004056BF" w:rsidRPr="004056BF">
        <w:rPr>
          <w:b/>
          <w:sz w:val="28"/>
          <w:szCs w:val="28"/>
          <w:lang w:val="uk-UA"/>
        </w:rPr>
        <w:t>Марківської</w:t>
      </w:r>
      <w:proofErr w:type="spellEnd"/>
      <w:r w:rsidR="004056BF" w:rsidRPr="004056BF">
        <w:rPr>
          <w:b/>
          <w:sz w:val="28"/>
          <w:szCs w:val="28"/>
          <w:lang w:val="uk-UA"/>
        </w:rPr>
        <w:t xml:space="preserve"> селищної ради</w:t>
      </w:r>
      <w:r w:rsidR="004056BF">
        <w:rPr>
          <w:b/>
          <w:sz w:val="28"/>
          <w:szCs w:val="28"/>
          <w:lang w:val="uk-UA"/>
        </w:rPr>
        <w:t xml:space="preserve"> </w:t>
      </w:r>
      <w:r w:rsidR="004056BF" w:rsidRPr="004056BF">
        <w:rPr>
          <w:b/>
          <w:sz w:val="28"/>
          <w:szCs w:val="28"/>
          <w:lang w:val="uk-UA"/>
        </w:rPr>
        <w:t xml:space="preserve">«Про встановлення місцевих податків  і зборів на території </w:t>
      </w:r>
      <w:proofErr w:type="spellStart"/>
      <w:r w:rsidR="004056BF" w:rsidRPr="004056BF">
        <w:rPr>
          <w:b/>
          <w:sz w:val="28"/>
          <w:szCs w:val="28"/>
          <w:lang w:val="uk-UA"/>
        </w:rPr>
        <w:t>Марківської</w:t>
      </w:r>
      <w:proofErr w:type="spellEnd"/>
      <w:r w:rsidR="004056BF" w:rsidRPr="004056BF">
        <w:rPr>
          <w:b/>
          <w:sz w:val="28"/>
          <w:szCs w:val="28"/>
          <w:lang w:val="uk-UA"/>
        </w:rPr>
        <w:t xml:space="preserve"> селищної ради </w:t>
      </w:r>
      <w:proofErr w:type="spellStart"/>
      <w:r w:rsidR="004056BF" w:rsidRPr="004056BF">
        <w:rPr>
          <w:b/>
          <w:sz w:val="28"/>
          <w:szCs w:val="28"/>
          <w:lang w:val="uk-UA"/>
        </w:rPr>
        <w:t>Марківського</w:t>
      </w:r>
      <w:proofErr w:type="spellEnd"/>
      <w:r w:rsidR="004056BF" w:rsidRPr="004056BF">
        <w:rPr>
          <w:b/>
          <w:sz w:val="28"/>
          <w:szCs w:val="28"/>
          <w:lang w:val="uk-UA"/>
        </w:rPr>
        <w:t xml:space="preserve"> району Луганської області на 2022 рік»</w:t>
      </w:r>
      <w:r w:rsidRPr="006D2864">
        <w:rPr>
          <w:b/>
          <w:sz w:val="28"/>
          <w:szCs w:val="28"/>
          <w:lang w:val="uk-UA"/>
        </w:rPr>
        <w:t xml:space="preserve"> та додатку до нього</w:t>
      </w:r>
    </w:p>
    <w:p w:rsidR="00342CD3" w:rsidRPr="006D2864" w:rsidRDefault="00342CD3" w:rsidP="00E41B0D">
      <w:pPr>
        <w:pStyle w:val="a6"/>
        <w:ind w:left="0"/>
        <w:jc w:val="both"/>
        <w:rPr>
          <w:b/>
          <w:bCs/>
          <w:color w:val="000000"/>
          <w:sz w:val="10"/>
          <w:szCs w:val="10"/>
          <w:lang w:val="uk-UA"/>
        </w:rPr>
      </w:pPr>
      <w:r w:rsidRPr="006D2864">
        <w:rPr>
          <w:b/>
          <w:bCs/>
          <w:color w:val="000000"/>
          <w:lang w:val="uk-UA"/>
        </w:rPr>
        <w:tab/>
      </w:r>
    </w:p>
    <w:p w:rsidR="00342CD3" w:rsidRPr="00260DD0" w:rsidRDefault="004056BF" w:rsidP="001D3A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342CD3" w:rsidRPr="005C7D5F">
        <w:rPr>
          <w:color w:val="000000"/>
          <w:sz w:val="28"/>
          <w:szCs w:val="28"/>
          <w:lang w:val="uk-UA"/>
        </w:rPr>
        <w:t xml:space="preserve">еруючись </w:t>
      </w:r>
      <w:r w:rsidR="00342CD3">
        <w:rPr>
          <w:color w:val="000000"/>
          <w:sz w:val="28"/>
          <w:szCs w:val="28"/>
          <w:lang w:val="uk-UA"/>
        </w:rPr>
        <w:t xml:space="preserve"> </w:t>
      </w:r>
      <w:r w:rsidR="00342CD3" w:rsidRPr="005C7D5F">
        <w:rPr>
          <w:sz w:val="28"/>
          <w:szCs w:val="28"/>
          <w:lang w:val="uk-UA"/>
        </w:rPr>
        <w:t>Закон</w:t>
      </w:r>
      <w:r w:rsidR="00342CD3">
        <w:rPr>
          <w:sz w:val="28"/>
          <w:szCs w:val="28"/>
          <w:lang w:val="uk-UA"/>
        </w:rPr>
        <w:t>ом</w:t>
      </w:r>
      <w:r w:rsidR="00342CD3" w:rsidRPr="005C7D5F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342CD3">
        <w:rPr>
          <w:sz w:val="28"/>
          <w:szCs w:val="28"/>
          <w:lang w:val="uk-UA"/>
        </w:rPr>
        <w:t>,</w:t>
      </w:r>
      <w:r w:rsidRPr="004056BF">
        <w:t xml:space="preserve"> </w:t>
      </w:r>
      <w:r w:rsidRPr="004056BF">
        <w:rPr>
          <w:sz w:val="28"/>
          <w:szCs w:val="28"/>
          <w:lang w:val="uk-UA"/>
        </w:rPr>
        <w:t>статтею 10, підпунктами 12.3.4 та 12.3.5 пункту 12.3 статті 12, статтями 265-268, абзацами другим і третім пункту 284.1 статті 284, статтями 289-291 Податкового кодексу України  та пунктом 24 частини першої статті 26 Закону України «Про місцеве самоврядування в Україні»</w:t>
      </w:r>
      <w:r w:rsidR="00342CD3" w:rsidRPr="005C7D5F">
        <w:rPr>
          <w:color w:val="000000"/>
          <w:sz w:val="28"/>
          <w:szCs w:val="28"/>
          <w:lang w:val="uk-UA"/>
        </w:rPr>
        <w:t xml:space="preserve"> </w:t>
      </w:r>
      <w:r w:rsidR="00342CD3">
        <w:rPr>
          <w:color w:val="000000"/>
          <w:sz w:val="28"/>
          <w:szCs w:val="28"/>
          <w:lang w:val="uk-UA"/>
        </w:rPr>
        <w:t>, в</w:t>
      </w:r>
      <w:r w:rsidR="00342CD3" w:rsidRPr="00260DD0">
        <w:rPr>
          <w:sz w:val="28"/>
          <w:szCs w:val="28"/>
          <w:lang w:val="uk-UA"/>
        </w:rPr>
        <w:t xml:space="preserve">иконавчий комітет </w:t>
      </w:r>
      <w:proofErr w:type="spellStart"/>
      <w:r w:rsidR="00562974">
        <w:rPr>
          <w:sz w:val="28"/>
          <w:szCs w:val="28"/>
          <w:lang w:val="uk-UA"/>
        </w:rPr>
        <w:t>Марківської</w:t>
      </w:r>
      <w:proofErr w:type="spellEnd"/>
      <w:r w:rsidR="00562974">
        <w:rPr>
          <w:sz w:val="28"/>
          <w:szCs w:val="28"/>
          <w:lang w:val="uk-UA"/>
        </w:rPr>
        <w:t xml:space="preserve"> селищної ради</w:t>
      </w:r>
      <w:r w:rsidR="001D3A6A">
        <w:rPr>
          <w:sz w:val="28"/>
          <w:szCs w:val="28"/>
          <w:lang w:val="uk-UA"/>
        </w:rPr>
        <w:t>:</w:t>
      </w:r>
    </w:p>
    <w:p w:rsidR="00342CD3" w:rsidRPr="00C51FD1" w:rsidRDefault="00342CD3" w:rsidP="00843AD2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342CD3" w:rsidRDefault="00342CD3" w:rsidP="009A0B7D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42CD3" w:rsidRDefault="00342CD3" w:rsidP="001D3A6A">
      <w:pPr>
        <w:pStyle w:val="a5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текст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4056BF">
        <w:rPr>
          <w:sz w:val="28"/>
          <w:szCs w:val="28"/>
          <w:lang w:val="uk-UA"/>
        </w:rPr>
        <w:t xml:space="preserve"> </w:t>
      </w:r>
      <w:proofErr w:type="spellStart"/>
      <w:r w:rsidR="004056BF" w:rsidRPr="004056BF">
        <w:rPr>
          <w:sz w:val="28"/>
          <w:szCs w:val="28"/>
          <w:lang w:val="uk-UA"/>
        </w:rPr>
        <w:t>Марківської</w:t>
      </w:r>
      <w:proofErr w:type="spellEnd"/>
      <w:r w:rsidR="004056BF" w:rsidRPr="004056BF">
        <w:rPr>
          <w:sz w:val="28"/>
          <w:szCs w:val="28"/>
          <w:lang w:val="uk-UA"/>
        </w:rPr>
        <w:t xml:space="preserve"> селищної ради «Про встановлення місцевих податків і зборів на території </w:t>
      </w:r>
      <w:proofErr w:type="spellStart"/>
      <w:r w:rsidR="004056BF" w:rsidRPr="004056BF">
        <w:rPr>
          <w:sz w:val="28"/>
          <w:szCs w:val="28"/>
          <w:lang w:val="uk-UA"/>
        </w:rPr>
        <w:t>Марківської</w:t>
      </w:r>
      <w:proofErr w:type="spellEnd"/>
      <w:r w:rsidR="004056BF" w:rsidRPr="004056BF">
        <w:rPr>
          <w:sz w:val="28"/>
          <w:szCs w:val="28"/>
          <w:lang w:val="uk-UA"/>
        </w:rPr>
        <w:t xml:space="preserve"> селищної ради </w:t>
      </w:r>
      <w:proofErr w:type="spellStart"/>
      <w:r w:rsidR="004056BF" w:rsidRPr="004056BF">
        <w:rPr>
          <w:sz w:val="28"/>
          <w:szCs w:val="28"/>
          <w:lang w:val="uk-UA"/>
        </w:rPr>
        <w:t>Марківського</w:t>
      </w:r>
      <w:proofErr w:type="spellEnd"/>
      <w:r w:rsidR="004056BF" w:rsidRPr="004056BF">
        <w:rPr>
          <w:sz w:val="28"/>
          <w:szCs w:val="28"/>
          <w:lang w:val="uk-UA"/>
        </w:rPr>
        <w:t xml:space="preserve"> району Луганської області на 2022 рік» </w:t>
      </w:r>
      <w:r>
        <w:rPr>
          <w:sz w:val="28"/>
          <w:szCs w:val="28"/>
          <w:lang w:val="uk-UA"/>
        </w:rPr>
        <w:t>та додатку до нього (додається).</w:t>
      </w:r>
    </w:p>
    <w:p w:rsidR="00342CD3" w:rsidRDefault="004056BF" w:rsidP="001D3A6A">
      <w:pPr>
        <w:pStyle w:val="a6"/>
        <w:ind w:left="0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  <w:t>2. Опублікувати в</w:t>
      </w:r>
      <w:r w:rsidR="00342CD3">
        <w:rPr>
          <w:bCs/>
          <w:color w:val="000000"/>
          <w:lang w:val="uk-UA"/>
        </w:rPr>
        <w:t xml:space="preserve"> газет</w:t>
      </w:r>
      <w:r>
        <w:rPr>
          <w:bCs/>
          <w:color w:val="000000"/>
          <w:lang w:val="uk-UA"/>
        </w:rPr>
        <w:t>і</w:t>
      </w:r>
      <w:r w:rsidR="00342CD3">
        <w:rPr>
          <w:bCs/>
          <w:color w:val="000000"/>
          <w:lang w:val="uk-UA"/>
        </w:rPr>
        <w:t xml:space="preserve"> </w:t>
      </w:r>
      <w:r w:rsidR="00342CD3">
        <w:rPr>
          <w:lang w:val="uk-UA"/>
        </w:rPr>
        <w:t xml:space="preserve">«Вісті </w:t>
      </w:r>
      <w:proofErr w:type="spellStart"/>
      <w:r w:rsidR="00342CD3">
        <w:rPr>
          <w:lang w:val="uk-UA"/>
        </w:rPr>
        <w:t>Марківщини</w:t>
      </w:r>
      <w:proofErr w:type="spellEnd"/>
      <w:r w:rsidR="00342CD3">
        <w:rPr>
          <w:lang w:val="uk-UA"/>
        </w:rPr>
        <w:t xml:space="preserve">» та викласти на офіційному веб-сайті </w:t>
      </w:r>
      <w:proofErr w:type="spellStart"/>
      <w:r w:rsidR="00342CD3">
        <w:rPr>
          <w:lang w:val="uk-UA"/>
        </w:rPr>
        <w:t>Марківської</w:t>
      </w:r>
      <w:proofErr w:type="spellEnd"/>
      <w:r w:rsidR="00342CD3">
        <w:rPr>
          <w:lang w:val="uk-UA"/>
        </w:rPr>
        <w:t xml:space="preserve"> селищної ради п</w:t>
      </w:r>
      <w:r w:rsidR="00342CD3" w:rsidRPr="009A0B7D">
        <w:rPr>
          <w:szCs w:val="24"/>
          <w:lang w:val="uk-UA"/>
        </w:rPr>
        <w:t xml:space="preserve">овідомлення про намір оприлюднення </w:t>
      </w:r>
      <w:proofErr w:type="spellStart"/>
      <w:r w:rsidR="00342CD3" w:rsidRPr="009A0B7D">
        <w:rPr>
          <w:szCs w:val="24"/>
          <w:lang w:val="uk-UA"/>
        </w:rPr>
        <w:t>проєкт</w:t>
      </w:r>
      <w:r w:rsidR="00342CD3">
        <w:rPr>
          <w:szCs w:val="24"/>
          <w:lang w:val="uk-UA"/>
        </w:rPr>
        <w:t>у</w:t>
      </w:r>
      <w:proofErr w:type="spellEnd"/>
      <w:r w:rsidR="00342CD3" w:rsidRPr="009A0B7D">
        <w:rPr>
          <w:szCs w:val="24"/>
          <w:lang w:val="uk-UA"/>
        </w:rPr>
        <w:t xml:space="preserve"> </w:t>
      </w:r>
      <w:r w:rsidR="00342CD3">
        <w:rPr>
          <w:lang w:val="uk-UA"/>
        </w:rPr>
        <w:t xml:space="preserve">рішення </w:t>
      </w:r>
      <w:proofErr w:type="spellStart"/>
      <w:r w:rsidRPr="004056BF">
        <w:rPr>
          <w:lang w:val="uk-UA"/>
        </w:rPr>
        <w:t>Марківської</w:t>
      </w:r>
      <w:proofErr w:type="spellEnd"/>
      <w:r w:rsidRPr="004056BF">
        <w:rPr>
          <w:lang w:val="uk-UA"/>
        </w:rPr>
        <w:t xml:space="preserve"> селищної ради «Про встановлення місцевих податків і зборів на території </w:t>
      </w:r>
      <w:proofErr w:type="spellStart"/>
      <w:r w:rsidRPr="004056BF">
        <w:rPr>
          <w:lang w:val="uk-UA"/>
        </w:rPr>
        <w:t>Марківської</w:t>
      </w:r>
      <w:proofErr w:type="spellEnd"/>
      <w:r w:rsidRPr="004056BF">
        <w:rPr>
          <w:lang w:val="uk-UA"/>
        </w:rPr>
        <w:t xml:space="preserve"> селищної ради </w:t>
      </w:r>
      <w:proofErr w:type="spellStart"/>
      <w:r w:rsidRPr="004056BF">
        <w:rPr>
          <w:lang w:val="uk-UA"/>
        </w:rPr>
        <w:t>Марківського</w:t>
      </w:r>
      <w:proofErr w:type="spellEnd"/>
      <w:r w:rsidRPr="004056BF">
        <w:rPr>
          <w:lang w:val="uk-UA"/>
        </w:rPr>
        <w:t xml:space="preserve"> району Луганської області на 2022 рік»</w:t>
      </w:r>
      <w:r w:rsidR="00342CD3">
        <w:rPr>
          <w:lang w:val="uk-UA"/>
        </w:rPr>
        <w:t>.</w:t>
      </w:r>
    </w:p>
    <w:p w:rsidR="00342CD3" w:rsidRDefault="00342CD3" w:rsidP="009A0B7D">
      <w:pPr>
        <w:pStyle w:val="a6"/>
        <w:ind w:left="0"/>
        <w:jc w:val="both"/>
        <w:rPr>
          <w:lang w:val="uk-UA"/>
        </w:rPr>
      </w:pPr>
      <w:r>
        <w:rPr>
          <w:bCs/>
          <w:color w:val="000000"/>
          <w:lang w:val="uk-UA"/>
        </w:rPr>
        <w:tab/>
        <w:t>3. Після опублікування повідомлення про намір оприлюднення</w:t>
      </w:r>
      <w:r w:rsidRPr="00752E34">
        <w:rPr>
          <w:szCs w:val="24"/>
          <w:lang w:val="uk-UA"/>
        </w:rPr>
        <w:t xml:space="preserve"> </w:t>
      </w:r>
      <w:proofErr w:type="spellStart"/>
      <w:r w:rsidRPr="009A0B7D">
        <w:rPr>
          <w:szCs w:val="24"/>
          <w:lang w:val="uk-UA"/>
        </w:rPr>
        <w:t>проєкт</w:t>
      </w:r>
      <w:r>
        <w:rPr>
          <w:szCs w:val="24"/>
          <w:lang w:val="uk-UA"/>
        </w:rPr>
        <w:t>у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</w:t>
      </w:r>
      <w:proofErr w:type="spellStart"/>
      <w:r w:rsidR="004056BF" w:rsidRPr="004056BF">
        <w:rPr>
          <w:lang w:val="uk-UA"/>
        </w:rPr>
        <w:t>Марківської</w:t>
      </w:r>
      <w:proofErr w:type="spellEnd"/>
      <w:r w:rsidR="004056BF" w:rsidRPr="004056BF">
        <w:rPr>
          <w:lang w:val="uk-UA"/>
        </w:rPr>
        <w:t xml:space="preserve"> селищної ради «Про встановлення місцевих податків  і зборів на території </w:t>
      </w:r>
      <w:proofErr w:type="spellStart"/>
      <w:r w:rsidR="004056BF" w:rsidRPr="004056BF">
        <w:rPr>
          <w:lang w:val="uk-UA"/>
        </w:rPr>
        <w:t>Марківської</w:t>
      </w:r>
      <w:proofErr w:type="spellEnd"/>
      <w:r w:rsidR="004056BF" w:rsidRPr="004056BF">
        <w:rPr>
          <w:lang w:val="uk-UA"/>
        </w:rPr>
        <w:t xml:space="preserve"> селищної ради </w:t>
      </w:r>
      <w:proofErr w:type="spellStart"/>
      <w:r w:rsidR="004056BF" w:rsidRPr="004056BF">
        <w:rPr>
          <w:lang w:val="uk-UA"/>
        </w:rPr>
        <w:t>Марківського</w:t>
      </w:r>
      <w:proofErr w:type="spellEnd"/>
      <w:r w:rsidR="004056BF" w:rsidRPr="004056BF">
        <w:rPr>
          <w:lang w:val="uk-UA"/>
        </w:rPr>
        <w:t xml:space="preserve"> району Луганської області на 2022 рік» </w:t>
      </w:r>
      <w:r>
        <w:rPr>
          <w:lang w:val="uk-UA"/>
        </w:rPr>
        <w:t>викласти</w:t>
      </w:r>
      <w:r w:rsidR="004056BF">
        <w:rPr>
          <w:lang w:val="uk-UA"/>
        </w:rPr>
        <w:t xml:space="preserve"> </w:t>
      </w:r>
      <w:r>
        <w:rPr>
          <w:lang w:val="uk-UA"/>
        </w:rPr>
        <w:t xml:space="preserve">на офіційному веб-сайті </w:t>
      </w:r>
      <w:proofErr w:type="spellStart"/>
      <w:r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</w:t>
      </w:r>
      <w:r w:rsidR="004056BF">
        <w:rPr>
          <w:lang w:val="uk-UA"/>
        </w:rPr>
        <w:t>лищної ради</w:t>
      </w:r>
      <w:r>
        <w:rPr>
          <w:lang w:val="uk-UA"/>
        </w:rPr>
        <w:t xml:space="preserve"> </w:t>
      </w:r>
      <w:hyperlink r:id="rId6" w:history="1">
        <w:r w:rsidRPr="00DE28D0">
          <w:rPr>
            <w:rStyle w:val="a8"/>
            <w:sz w:val="24"/>
            <w:szCs w:val="24"/>
          </w:rPr>
          <w:t>https</w:t>
        </w:r>
        <w:r w:rsidRPr="00DE28D0">
          <w:rPr>
            <w:rStyle w:val="a8"/>
            <w:sz w:val="24"/>
            <w:szCs w:val="24"/>
            <w:lang w:val="uk-UA"/>
          </w:rPr>
          <w:t>://</w:t>
        </w:r>
        <w:r w:rsidRPr="00DE28D0">
          <w:rPr>
            <w:rStyle w:val="a8"/>
            <w:sz w:val="24"/>
            <w:szCs w:val="24"/>
          </w:rPr>
          <w:t>markivska</w:t>
        </w:r>
        <w:r w:rsidRPr="00DE28D0">
          <w:rPr>
            <w:rStyle w:val="a8"/>
            <w:sz w:val="24"/>
            <w:szCs w:val="24"/>
            <w:lang w:val="uk-UA"/>
          </w:rPr>
          <w:t>-</w:t>
        </w:r>
        <w:r w:rsidRPr="00DE28D0">
          <w:rPr>
            <w:rStyle w:val="a8"/>
            <w:sz w:val="24"/>
            <w:szCs w:val="24"/>
          </w:rPr>
          <w:t>gromada</w:t>
        </w:r>
        <w:r w:rsidRPr="00DE28D0">
          <w:rPr>
            <w:rStyle w:val="a8"/>
            <w:sz w:val="24"/>
            <w:szCs w:val="24"/>
            <w:lang w:val="uk-UA"/>
          </w:rPr>
          <w:t>.</w:t>
        </w:r>
        <w:r w:rsidRPr="00DE28D0">
          <w:rPr>
            <w:rStyle w:val="a8"/>
            <w:sz w:val="24"/>
            <w:szCs w:val="24"/>
          </w:rPr>
          <w:t>gov</w:t>
        </w:r>
        <w:r w:rsidRPr="00DE28D0">
          <w:rPr>
            <w:rStyle w:val="a8"/>
            <w:sz w:val="24"/>
            <w:szCs w:val="24"/>
            <w:lang w:val="uk-UA"/>
          </w:rPr>
          <w:t>.</w:t>
        </w:r>
        <w:r w:rsidRPr="00DE28D0">
          <w:rPr>
            <w:rStyle w:val="a8"/>
            <w:sz w:val="24"/>
            <w:szCs w:val="24"/>
          </w:rPr>
          <w:t>ua</w:t>
        </w:r>
        <w:r w:rsidRPr="00DE28D0">
          <w:rPr>
            <w:rStyle w:val="a8"/>
            <w:sz w:val="24"/>
            <w:szCs w:val="24"/>
            <w:lang w:val="uk-UA"/>
          </w:rPr>
          <w:t>/</w:t>
        </w:r>
      </w:hyperlink>
      <w:r>
        <w:rPr>
          <w:lang w:val="uk-UA"/>
        </w:rPr>
        <w:t xml:space="preserve"> </w:t>
      </w:r>
      <w:r w:rsidR="004056BF">
        <w:rPr>
          <w:lang w:val="uk-UA"/>
        </w:rPr>
        <w:t xml:space="preserve">вищевказаний </w:t>
      </w:r>
      <w:proofErr w:type="spellStart"/>
      <w:r w:rsidRPr="009A0B7D">
        <w:rPr>
          <w:szCs w:val="24"/>
          <w:lang w:val="uk-UA"/>
        </w:rPr>
        <w:t>проєкт</w:t>
      </w:r>
      <w:proofErr w:type="spellEnd"/>
      <w:r w:rsidRPr="009A0B7D">
        <w:rPr>
          <w:szCs w:val="24"/>
          <w:lang w:val="uk-UA"/>
        </w:rPr>
        <w:t xml:space="preserve"> </w:t>
      </w:r>
      <w:r>
        <w:rPr>
          <w:lang w:val="uk-UA"/>
        </w:rPr>
        <w:t xml:space="preserve">рішення </w:t>
      </w:r>
      <w:proofErr w:type="spellStart"/>
      <w:r w:rsidR="004056BF">
        <w:rPr>
          <w:lang w:val="uk-UA"/>
        </w:rPr>
        <w:t>Марківської</w:t>
      </w:r>
      <w:proofErr w:type="spellEnd"/>
      <w:r>
        <w:rPr>
          <w:lang w:val="uk-UA"/>
        </w:rPr>
        <w:t xml:space="preserve"> селищної ради </w:t>
      </w:r>
      <w:r>
        <w:rPr>
          <w:bCs/>
          <w:color w:val="000000"/>
          <w:lang w:val="uk-UA"/>
        </w:rPr>
        <w:t>разом з</w:t>
      </w:r>
      <w:r w:rsidRPr="00B4099C">
        <w:rPr>
          <w:lang w:val="uk-UA"/>
        </w:rPr>
        <w:t xml:space="preserve"> </w:t>
      </w:r>
      <w:r w:rsidRPr="00551E11">
        <w:rPr>
          <w:lang w:val="uk-UA"/>
        </w:rPr>
        <w:t>аналіз</w:t>
      </w:r>
      <w:r>
        <w:rPr>
          <w:lang w:val="uk-UA"/>
        </w:rPr>
        <w:t>ом регуляторного впливу даного акту.</w:t>
      </w:r>
    </w:p>
    <w:p w:rsidR="00342CD3" w:rsidRDefault="00342CD3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4. Протягом місяця, після дня опублікування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рішення, </w:t>
      </w:r>
      <w:proofErr w:type="spellStart"/>
      <w:r>
        <w:rPr>
          <w:lang w:val="uk-UA"/>
        </w:rPr>
        <w:t>Марківській</w:t>
      </w:r>
      <w:proofErr w:type="spellEnd"/>
      <w:r>
        <w:rPr>
          <w:lang w:val="uk-UA"/>
        </w:rPr>
        <w:t xml:space="preserve"> селищній раді приймати зауваження та пропозиції в письмовому та електронному вигляді від юридичних та фізичних осіб 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рішення.</w:t>
      </w:r>
    </w:p>
    <w:p w:rsidR="00342CD3" w:rsidRPr="001B3A9C" w:rsidRDefault="00342CD3" w:rsidP="009A0B7D">
      <w:pPr>
        <w:pStyle w:val="a6"/>
        <w:ind w:left="0"/>
        <w:jc w:val="both"/>
        <w:rPr>
          <w:lang w:val="uk-UA"/>
        </w:rPr>
      </w:pPr>
      <w:r>
        <w:rPr>
          <w:lang w:val="uk-UA"/>
        </w:rPr>
        <w:tab/>
        <w:t>5. По закінченню проведення процедури оприлюднення та о</w:t>
      </w:r>
      <w:r w:rsidR="004056BF">
        <w:rPr>
          <w:lang w:val="uk-UA"/>
        </w:rPr>
        <w:t xml:space="preserve">бговорення </w:t>
      </w:r>
      <w:proofErr w:type="spellStart"/>
      <w:r w:rsidR="004056BF">
        <w:rPr>
          <w:lang w:val="uk-UA"/>
        </w:rPr>
        <w:t>проєкту</w:t>
      </w:r>
      <w:proofErr w:type="spellEnd"/>
      <w:r w:rsidR="004056BF">
        <w:rPr>
          <w:lang w:val="uk-UA"/>
        </w:rPr>
        <w:t>,</w:t>
      </w:r>
      <w:r>
        <w:rPr>
          <w:bCs/>
          <w:color w:val="000000"/>
          <w:lang w:val="uk-UA"/>
        </w:rPr>
        <w:t xml:space="preserve"> з урахуванням зауважень та пропозицій, винести</w:t>
      </w:r>
      <w:r w:rsidR="004056BF">
        <w:rPr>
          <w:bCs/>
          <w:color w:val="000000"/>
          <w:lang w:val="uk-UA"/>
        </w:rPr>
        <w:t xml:space="preserve"> на розгляд сесії</w:t>
      </w:r>
      <w:r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  <w:lang w:val="uk-UA"/>
        </w:rPr>
        <w:t>Марківської</w:t>
      </w:r>
      <w:proofErr w:type="spellEnd"/>
      <w:r>
        <w:rPr>
          <w:bCs/>
          <w:color w:val="000000"/>
          <w:lang w:val="uk-UA"/>
        </w:rPr>
        <w:t xml:space="preserve"> селищної ради </w:t>
      </w:r>
      <w:proofErr w:type="spellStart"/>
      <w:r>
        <w:rPr>
          <w:bCs/>
          <w:color w:val="000000"/>
          <w:lang w:val="uk-UA"/>
        </w:rPr>
        <w:t>проєкт</w:t>
      </w:r>
      <w:proofErr w:type="spellEnd"/>
      <w:r>
        <w:rPr>
          <w:bCs/>
          <w:color w:val="000000"/>
          <w:lang w:val="uk-UA"/>
        </w:rPr>
        <w:t xml:space="preserve"> рішення </w:t>
      </w:r>
      <w:proofErr w:type="spellStart"/>
      <w:r w:rsidR="004056BF" w:rsidRPr="004056BF">
        <w:rPr>
          <w:lang w:val="uk-UA"/>
        </w:rPr>
        <w:t>Марківської</w:t>
      </w:r>
      <w:proofErr w:type="spellEnd"/>
      <w:r w:rsidR="004056BF" w:rsidRPr="004056BF">
        <w:rPr>
          <w:lang w:val="uk-UA"/>
        </w:rPr>
        <w:t xml:space="preserve"> селищної ради «Про встановлення місцевих податків  і зборів на території </w:t>
      </w:r>
      <w:proofErr w:type="spellStart"/>
      <w:r w:rsidR="004056BF" w:rsidRPr="004056BF">
        <w:rPr>
          <w:lang w:val="uk-UA"/>
        </w:rPr>
        <w:t>Марківської</w:t>
      </w:r>
      <w:proofErr w:type="spellEnd"/>
      <w:r w:rsidR="004056BF" w:rsidRPr="004056BF">
        <w:rPr>
          <w:lang w:val="uk-UA"/>
        </w:rPr>
        <w:t xml:space="preserve"> селищної ради </w:t>
      </w:r>
      <w:proofErr w:type="spellStart"/>
      <w:r w:rsidR="004056BF" w:rsidRPr="004056BF">
        <w:rPr>
          <w:lang w:val="uk-UA"/>
        </w:rPr>
        <w:t>Марківського</w:t>
      </w:r>
      <w:proofErr w:type="spellEnd"/>
      <w:r w:rsidR="004056BF" w:rsidRPr="004056BF">
        <w:rPr>
          <w:lang w:val="uk-UA"/>
        </w:rPr>
        <w:t xml:space="preserve"> району Луганської області на 2022 рік»</w:t>
      </w:r>
      <w:r>
        <w:rPr>
          <w:lang w:val="uk-UA"/>
        </w:rPr>
        <w:t>.</w:t>
      </w:r>
      <w:r>
        <w:rPr>
          <w:bCs/>
          <w:color w:val="000000"/>
          <w:lang w:val="uk-UA"/>
        </w:rPr>
        <w:t xml:space="preserve"> </w:t>
      </w:r>
    </w:p>
    <w:p w:rsidR="00342CD3" w:rsidRDefault="00342CD3" w:rsidP="00843AD2">
      <w:pPr>
        <w:jc w:val="both"/>
        <w:rPr>
          <w:sz w:val="28"/>
          <w:szCs w:val="28"/>
          <w:lang w:val="uk-UA"/>
        </w:rPr>
      </w:pPr>
      <w:r w:rsidRPr="00843AD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843A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62974">
        <w:rPr>
          <w:sz w:val="28"/>
          <w:szCs w:val="28"/>
          <w:lang w:val="uk-UA"/>
        </w:rPr>
        <w:t xml:space="preserve">Контроль за виконанням цього рішення покласти на виконавчий комітет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ради.</w:t>
      </w:r>
    </w:p>
    <w:p w:rsidR="00342CD3" w:rsidRDefault="00342CD3" w:rsidP="00843AD2">
      <w:pPr>
        <w:jc w:val="both"/>
        <w:rPr>
          <w:sz w:val="28"/>
          <w:szCs w:val="28"/>
          <w:lang w:val="uk-UA"/>
        </w:rPr>
      </w:pPr>
    </w:p>
    <w:p w:rsidR="00342CD3" w:rsidRDefault="00342CD3" w:rsidP="00843AD2">
      <w:pPr>
        <w:jc w:val="both"/>
        <w:rPr>
          <w:sz w:val="28"/>
          <w:szCs w:val="28"/>
          <w:lang w:val="uk-UA"/>
        </w:rPr>
      </w:pPr>
    </w:p>
    <w:p w:rsidR="001D3A6A" w:rsidRPr="00AA68EC" w:rsidRDefault="001D3A6A" w:rsidP="00843AD2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843AD2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 xml:space="preserve">Селищний голова     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</w:t>
      </w:r>
      <w:r w:rsidRPr="00AA68EC">
        <w:rPr>
          <w:rFonts w:ascii="Times New Roman" w:hAnsi="Times New Roman"/>
          <w:sz w:val="28"/>
          <w:szCs w:val="24"/>
          <w:lang w:eastAsia="ru-RU"/>
        </w:rPr>
        <w:t>Ігор ДЗЮБА</w:t>
      </w: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562974" w:rsidRDefault="00562974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Default="00342CD3" w:rsidP="00BA7C1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42CD3" w:rsidRPr="00BA7C1E" w:rsidRDefault="00342CD3" w:rsidP="00BA7C1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Pr="00BA7C1E">
        <w:rPr>
          <w:sz w:val="28"/>
          <w:szCs w:val="28"/>
          <w:lang w:val="uk-UA"/>
        </w:rPr>
        <w:t xml:space="preserve">Додаток </w:t>
      </w:r>
    </w:p>
    <w:p w:rsidR="00342CD3" w:rsidRPr="00BA7C1E" w:rsidRDefault="00342CD3" w:rsidP="00BA7C1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</w:t>
      </w:r>
      <w:r w:rsidRPr="00BA7C1E">
        <w:rPr>
          <w:sz w:val="28"/>
          <w:szCs w:val="28"/>
          <w:lang w:val="uk-UA"/>
        </w:rPr>
        <w:t>о рішення виконавчого комітету</w:t>
      </w:r>
    </w:p>
    <w:p w:rsidR="00342CD3" w:rsidRDefault="00342CD3" w:rsidP="00BA7C1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 w:rsidRPr="00BA7C1E">
        <w:rPr>
          <w:sz w:val="28"/>
          <w:szCs w:val="28"/>
          <w:lang w:val="uk-UA"/>
        </w:rPr>
        <w:t>Марківської</w:t>
      </w:r>
      <w:proofErr w:type="spellEnd"/>
      <w:r w:rsidRPr="00BA7C1E">
        <w:rPr>
          <w:sz w:val="28"/>
          <w:szCs w:val="28"/>
          <w:lang w:val="uk-UA"/>
        </w:rPr>
        <w:t xml:space="preserve"> селищної ради </w:t>
      </w:r>
    </w:p>
    <w:p w:rsidR="00342CD3" w:rsidRPr="00BA7C1E" w:rsidRDefault="00342CD3" w:rsidP="00BA7C1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від </w:t>
      </w:r>
      <w:r w:rsidR="001D3A6A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 № </w:t>
      </w:r>
      <w:r w:rsidR="001D3A6A">
        <w:rPr>
          <w:sz w:val="28"/>
          <w:szCs w:val="28"/>
          <w:lang w:val="uk-UA"/>
        </w:rPr>
        <w:t>__</w:t>
      </w:r>
    </w:p>
    <w:p w:rsidR="00342CD3" w:rsidRPr="00BA7C1E" w:rsidRDefault="00342CD3">
      <w:pPr>
        <w:rPr>
          <w:lang w:val="uk-UA"/>
        </w:rPr>
      </w:pPr>
    </w:p>
    <w:p w:rsidR="00342CD3" w:rsidRDefault="00342CD3">
      <w:pPr>
        <w:rPr>
          <w:lang w:val="uk-UA"/>
        </w:rPr>
      </w:pPr>
    </w:p>
    <w:p w:rsidR="00342CD3" w:rsidRPr="0043635F" w:rsidRDefault="00342CD3" w:rsidP="0043635F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Текст</w:t>
      </w:r>
      <w:r w:rsidRPr="007A7D4A">
        <w:rPr>
          <w:b/>
          <w:sz w:val="28"/>
          <w:szCs w:val="28"/>
          <w:lang w:val="uk-UA"/>
        </w:rPr>
        <w:t xml:space="preserve"> </w:t>
      </w:r>
      <w:proofErr w:type="spellStart"/>
      <w:r w:rsidRPr="007A7D4A">
        <w:rPr>
          <w:b/>
          <w:sz w:val="28"/>
          <w:szCs w:val="28"/>
          <w:lang w:val="uk-UA"/>
        </w:rPr>
        <w:t>проєкту</w:t>
      </w:r>
      <w:proofErr w:type="spellEnd"/>
      <w:r w:rsidRPr="007A7D4A">
        <w:rPr>
          <w:b/>
          <w:sz w:val="28"/>
          <w:szCs w:val="28"/>
          <w:lang w:val="uk-UA"/>
        </w:rPr>
        <w:t xml:space="preserve"> рішення </w:t>
      </w:r>
      <w:proofErr w:type="spellStart"/>
      <w:r w:rsidR="00562974" w:rsidRPr="00562974">
        <w:rPr>
          <w:b/>
          <w:sz w:val="28"/>
          <w:szCs w:val="28"/>
          <w:lang w:val="uk-UA"/>
        </w:rPr>
        <w:t>Марківської</w:t>
      </w:r>
      <w:proofErr w:type="spellEnd"/>
      <w:r w:rsidR="00562974" w:rsidRPr="00562974">
        <w:rPr>
          <w:b/>
          <w:sz w:val="28"/>
          <w:szCs w:val="28"/>
          <w:lang w:val="uk-UA"/>
        </w:rPr>
        <w:t xml:space="preserve"> селищної ради «Про встановлення місцевих податків і зборів на території </w:t>
      </w:r>
      <w:proofErr w:type="spellStart"/>
      <w:r w:rsidR="00562974" w:rsidRPr="00562974">
        <w:rPr>
          <w:b/>
          <w:sz w:val="28"/>
          <w:szCs w:val="28"/>
          <w:lang w:val="uk-UA"/>
        </w:rPr>
        <w:t>Марківської</w:t>
      </w:r>
      <w:proofErr w:type="spellEnd"/>
      <w:r w:rsidR="00562974" w:rsidRPr="00562974">
        <w:rPr>
          <w:b/>
          <w:sz w:val="28"/>
          <w:szCs w:val="28"/>
          <w:lang w:val="uk-UA"/>
        </w:rPr>
        <w:t xml:space="preserve"> селищної ради </w:t>
      </w:r>
      <w:proofErr w:type="spellStart"/>
      <w:r w:rsidR="00562974" w:rsidRPr="00562974">
        <w:rPr>
          <w:b/>
          <w:sz w:val="28"/>
          <w:szCs w:val="28"/>
          <w:lang w:val="uk-UA"/>
        </w:rPr>
        <w:t>Марківського</w:t>
      </w:r>
      <w:proofErr w:type="spellEnd"/>
      <w:r w:rsidR="00562974" w:rsidRPr="00562974">
        <w:rPr>
          <w:b/>
          <w:sz w:val="28"/>
          <w:szCs w:val="28"/>
          <w:lang w:val="uk-UA"/>
        </w:rPr>
        <w:t xml:space="preserve"> району Луганської області на 2022 рік» </w:t>
      </w:r>
      <w:r w:rsidRPr="007A7D4A">
        <w:rPr>
          <w:b/>
          <w:sz w:val="28"/>
          <w:szCs w:val="28"/>
          <w:lang w:val="uk-UA"/>
        </w:rPr>
        <w:t xml:space="preserve"> та додатку до нього</w:t>
      </w:r>
    </w:p>
    <w:p w:rsidR="00342CD3" w:rsidRPr="006D2864" w:rsidRDefault="00342CD3" w:rsidP="001209DC">
      <w:pPr>
        <w:pStyle w:val="a6"/>
        <w:ind w:left="0"/>
        <w:jc w:val="both"/>
        <w:rPr>
          <w:b/>
          <w:bCs/>
          <w:color w:val="000000"/>
          <w:sz w:val="10"/>
          <w:szCs w:val="10"/>
          <w:lang w:val="uk-UA"/>
        </w:rPr>
      </w:pPr>
      <w:r w:rsidRPr="006D2864">
        <w:rPr>
          <w:b/>
          <w:bCs/>
          <w:color w:val="000000"/>
          <w:lang w:val="uk-UA"/>
        </w:rPr>
        <w:tab/>
      </w:r>
    </w:p>
    <w:p w:rsidR="001D3A6A" w:rsidRDefault="001D3A6A" w:rsidP="001209DC">
      <w:pPr>
        <w:jc w:val="both"/>
        <w:rPr>
          <w:sz w:val="28"/>
          <w:szCs w:val="28"/>
          <w:lang w:val="uk-UA"/>
        </w:rPr>
      </w:pPr>
    </w:p>
    <w:p w:rsidR="00342CD3" w:rsidRDefault="00562974" w:rsidP="001D3A6A">
      <w:pPr>
        <w:ind w:firstLine="708"/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 xml:space="preserve">Керуючись Законом України «Про засади державної регуляторної політики у сфері господарської діяльності», статтею 10, підпунктами 12.3.4 та 12.3.5 пункту 12.3 статті 12, статтями 265-268, абзацами другим і третім пункту 284.1 статті 284, статтями 289-291 Податкового кодексу України  та пунктом 24 частини першої статті 26 Закону України «Про місцеве самоврядування в Україні» , виконавчий комітет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ради.</w:t>
      </w:r>
    </w:p>
    <w:p w:rsidR="00562974" w:rsidRPr="00AF61E5" w:rsidRDefault="00562974" w:rsidP="001209DC">
      <w:pPr>
        <w:jc w:val="both"/>
        <w:rPr>
          <w:sz w:val="28"/>
          <w:szCs w:val="28"/>
          <w:lang w:val="uk-UA"/>
        </w:rPr>
      </w:pPr>
    </w:p>
    <w:p w:rsidR="00342CD3" w:rsidRPr="00C51FD1" w:rsidRDefault="00342CD3" w:rsidP="001209DC">
      <w:pPr>
        <w:rPr>
          <w:lang w:val="uk-UA"/>
        </w:rPr>
      </w:pPr>
      <w:r w:rsidRPr="00DB078D">
        <w:rPr>
          <w:b/>
          <w:sz w:val="28"/>
          <w:szCs w:val="28"/>
          <w:lang w:val="uk-UA"/>
        </w:rPr>
        <w:t>вирішив:</w:t>
      </w:r>
    </w:p>
    <w:p w:rsidR="00342CD3" w:rsidRDefault="00342CD3" w:rsidP="001209DC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 Встановити на 202</w:t>
      </w:r>
      <w:r>
        <w:rPr>
          <w:sz w:val="28"/>
          <w:szCs w:val="28"/>
          <w:lang w:val="uk-UA"/>
        </w:rPr>
        <w:t>2</w:t>
      </w:r>
      <w:r w:rsidRPr="00562974">
        <w:rPr>
          <w:sz w:val="28"/>
          <w:szCs w:val="28"/>
          <w:lang w:val="uk-UA"/>
        </w:rPr>
        <w:t xml:space="preserve"> рік на території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 </w:t>
      </w:r>
      <w:proofErr w:type="spellStart"/>
      <w:r w:rsidRPr="00562974">
        <w:rPr>
          <w:sz w:val="28"/>
          <w:szCs w:val="28"/>
          <w:lang w:val="uk-UA"/>
        </w:rPr>
        <w:t>Марківського</w:t>
      </w:r>
      <w:proofErr w:type="spellEnd"/>
      <w:r w:rsidRPr="00562974">
        <w:rPr>
          <w:sz w:val="28"/>
          <w:szCs w:val="28"/>
          <w:lang w:val="uk-UA"/>
        </w:rPr>
        <w:t xml:space="preserve"> району Луганської області: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1.1. Податок на майно, який складається з: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1.1.1. податку на нерухоме майно, відмінне від земельної ділянки (обов’язкові елементи встановлення податку визначені пунктами 1-3, 5-7, 9, 10 статті 266 Розділу ХІІ Податкового кодексу України);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1.1.2. транспортного податку (обов’язкові елементи встановлення податку визначені пунктами 1-8 статті 267 Розділу ХІІ Податкового кодексу України);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1.1.3. плати за землю (обов’язкові елементи встановлення податку визначені статтями 269-271, 274, 277, 284-287  Розділу ХІІ Податкового кодексу України).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1.2. Єдиний податок (обов’язкові елементи встановлення податку визначені статтями 291-297 Глави 1 Розділу ХІУ Податкового кодексу України);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1.3. Туристичний збір (обов’язкові елементи встановлення податку визначені пунктами 2-4, 7 статті 268 Розділу ХІІ Податкового кодексу України).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2.  Затвердити: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2.1.</w:t>
      </w:r>
      <w:r w:rsidRPr="00562974">
        <w:rPr>
          <w:sz w:val="28"/>
          <w:szCs w:val="28"/>
          <w:lang w:val="uk-UA"/>
        </w:rPr>
        <w:tab/>
        <w:t>ставки податку на нерухоме майно, відмінне від земельної ділянки, згідно з додатком 1;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 xml:space="preserve">2.2. Положення про транспортний податок на території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 згідно з додатком 2;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2.3. ставки земельного податку згідно з додатком 3;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2.4 пільги для фізичних та юридичних осіб, надані відповідно до пункту 284.1 статті 284 Податкового кодексу України, за переліком згідно з додатком 4;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 xml:space="preserve">2.5. Положення про єдиний податок на території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 згідно з додатком 5;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lastRenderedPageBreak/>
        <w:t xml:space="preserve">2.6. Положення про туристичний збір на території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 згідно з додатком 6.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 xml:space="preserve">3. Секретарю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 оприлюднити це рішення на офіційному веб-сайті </w:t>
      </w:r>
      <w:proofErr w:type="spellStart"/>
      <w:r w:rsidRPr="00562974">
        <w:rPr>
          <w:sz w:val="28"/>
          <w:szCs w:val="28"/>
          <w:lang w:val="uk-UA"/>
        </w:rPr>
        <w:t>Марківської</w:t>
      </w:r>
      <w:proofErr w:type="spellEnd"/>
      <w:r w:rsidRPr="00562974">
        <w:rPr>
          <w:sz w:val="28"/>
          <w:szCs w:val="28"/>
          <w:lang w:val="uk-UA"/>
        </w:rPr>
        <w:t xml:space="preserve"> селищної ради.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 xml:space="preserve">4. Рішення </w:t>
      </w:r>
      <w:r>
        <w:rPr>
          <w:sz w:val="28"/>
          <w:szCs w:val="28"/>
          <w:lang w:val="uk-UA"/>
        </w:rPr>
        <w:t>набирає чинності з 01 січня 2022</w:t>
      </w:r>
      <w:r w:rsidRPr="00562974">
        <w:rPr>
          <w:sz w:val="28"/>
          <w:szCs w:val="28"/>
          <w:lang w:val="uk-UA"/>
        </w:rPr>
        <w:t xml:space="preserve"> року.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Default="00562974" w:rsidP="00562974">
      <w:pPr>
        <w:jc w:val="both"/>
        <w:rPr>
          <w:sz w:val="28"/>
          <w:szCs w:val="28"/>
          <w:lang w:val="uk-UA"/>
        </w:rPr>
      </w:pPr>
      <w:r w:rsidRPr="00562974">
        <w:rPr>
          <w:sz w:val="28"/>
          <w:szCs w:val="28"/>
          <w:lang w:val="uk-UA"/>
        </w:rPr>
        <w:t>5. Контроль за виконанням даного рішення покласти на постійну комісію селищної ради з питань планування, фінансів, бюджету та соціально-еко</w:t>
      </w:r>
      <w:r>
        <w:rPr>
          <w:sz w:val="28"/>
          <w:szCs w:val="28"/>
          <w:lang w:val="uk-UA"/>
        </w:rPr>
        <w:t>номічного розвитку .</w:t>
      </w: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562974" w:rsidRPr="00562974" w:rsidRDefault="00562974" w:rsidP="00562974">
      <w:pPr>
        <w:jc w:val="both"/>
        <w:rPr>
          <w:sz w:val="28"/>
          <w:szCs w:val="28"/>
          <w:lang w:val="uk-UA"/>
        </w:rPr>
      </w:pPr>
    </w:p>
    <w:p w:rsidR="00342CD3" w:rsidRPr="00AA68EC" w:rsidRDefault="00342CD3" w:rsidP="001209DC">
      <w:pPr>
        <w:pStyle w:val="ListParagraph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AA68EC"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  <w:bookmarkStart w:id="0" w:name="_GoBack"/>
      <w:bookmarkEnd w:id="0"/>
    </w:p>
    <w:sectPr w:rsidR="00342CD3" w:rsidRPr="00AA68EC" w:rsidSect="001D3A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328DE"/>
    <w:multiLevelType w:val="hybridMultilevel"/>
    <w:tmpl w:val="E430A27E"/>
    <w:lvl w:ilvl="0" w:tplc="0F404A6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8D6416"/>
    <w:multiLevelType w:val="hybridMultilevel"/>
    <w:tmpl w:val="3D8A648E"/>
    <w:lvl w:ilvl="0" w:tplc="6BD683A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D2"/>
    <w:rsid w:val="000079B7"/>
    <w:rsid w:val="00066719"/>
    <w:rsid w:val="000F27B5"/>
    <w:rsid w:val="000F3562"/>
    <w:rsid w:val="001209DC"/>
    <w:rsid w:val="00134C10"/>
    <w:rsid w:val="0014298A"/>
    <w:rsid w:val="001B3A9C"/>
    <w:rsid w:val="001B6B85"/>
    <w:rsid w:val="001D3A6A"/>
    <w:rsid w:val="00210092"/>
    <w:rsid w:val="00225B55"/>
    <w:rsid w:val="002426BF"/>
    <w:rsid w:val="00260DD0"/>
    <w:rsid w:val="00290CCF"/>
    <w:rsid w:val="002B6278"/>
    <w:rsid w:val="002C4939"/>
    <w:rsid w:val="002C5DC9"/>
    <w:rsid w:val="002E49D8"/>
    <w:rsid w:val="002F350E"/>
    <w:rsid w:val="002F72A9"/>
    <w:rsid w:val="00342CD3"/>
    <w:rsid w:val="0039117E"/>
    <w:rsid w:val="003A44A6"/>
    <w:rsid w:val="003D6186"/>
    <w:rsid w:val="003E24D5"/>
    <w:rsid w:val="003F3874"/>
    <w:rsid w:val="003F3CA0"/>
    <w:rsid w:val="003F46C6"/>
    <w:rsid w:val="004056BF"/>
    <w:rsid w:val="00416CB9"/>
    <w:rsid w:val="00422F0B"/>
    <w:rsid w:val="00424AEA"/>
    <w:rsid w:val="0043635F"/>
    <w:rsid w:val="00445409"/>
    <w:rsid w:val="00446A3F"/>
    <w:rsid w:val="00463A5B"/>
    <w:rsid w:val="00474A74"/>
    <w:rsid w:val="00495527"/>
    <w:rsid w:val="00540756"/>
    <w:rsid w:val="00551997"/>
    <w:rsid w:val="00551E11"/>
    <w:rsid w:val="0056272E"/>
    <w:rsid w:val="00562974"/>
    <w:rsid w:val="00572989"/>
    <w:rsid w:val="005A40E6"/>
    <w:rsid w:val="005A4C06"/>
    <w:rsid w:val="005C0C80"/>
    <w:rsid w:val="005C7CD5"/>
    <w:rsid w:val="005C7D5F"/>
    <w:rsid w:val="006041E2"/>
    <w:rsid w:val="00607CE6"/>
    <w:rsid w:val="006126BE"/>
    <w:rsid w:val="00614FF0"/>
    <w:rsid w:val="0062137E"/>
    <w:rsid w:val="00693BF5"/>
    <w:rsid w:val="00694D9C"/>
    <w:rsid w:val="006A30BA"/>
    <w:rsid w:val="006D2864"/>
    <w:rsid w:val="006E047D"/>
    <w:rsid w:val="00735722"/>
    <w:rsid w:val="00741E08"/>
    <w:rsid w:val="00752E34"/>
    <w:rsid w:val="00791AA0"/>
    <w:rsid w:val="007A7D4A"/>
    <w:rsid w:val="007D73F3"/>
    <w:rsid w:val="007E3F3E"/>
    <w:rsid w:val="00805F2E"/>
    <w:rsid w:val="008077DA"/>
    <w:rsid w:val="00815E40"/>
    <w:rsid w:val="0082295D"/>
    <w:rsid w:val="00831937"/>
    <w:rsid w:val="00843AD2"/>
    <w:rsid w:val="008E7A42"/>
    <w:rsid w:val="008F1698"/>
    <w:rsid w:val="008F4D98"/>
    <w:rsid w:val="008F54D0"/>
    <w:rsid w:val="00902848"/>
    <w:rsid w:val="00981D69"/>
    <w:rsid w:val="009A0B7D"/>
    <w:rsid w:val="009B4F01"/>
    <w:rsid w:val="009D3D6F"/>
    <w:rsid w:val="009D3EE8"/>
    <w:rsid w:val="009E521A"/>
    <w:rsid w:val="00A34E73"/>
    <w:rsid w:val="00A546A7"/>
    <w:rsid w:val="00AA29D9"/>
    <w:rsid w:val="00AA3732"/>
    <w:rsid w:val="00AA57A3"/>
    <w:rsid w:val="00AA68EC"/>
    <w:rsid w:val="00AC1073"/>
    <w:rsid w:val="00AC48D9"/>
    <w:rsid w:val="00AD1E52"/>
    <w:rsid w:val="00AF61E5"/>
    <w:rsid w:val="00B226D9"/>
    <w:rsid w:val="00B4099C"/>
    <w:rsid w:val="00B435DD"/>
    <w:rsid w:val="00B6532B"/>
    <w:rsid w:val="00B718B7"/>
    <w:rsid w:val="00BA10CB"/>
    <w:rsid w:val="00BA7C1E"/>
    <w:rsid w:val="00BD798B"/>
    <w:rsid w:val="00BF0A7C"/>
    <w:rsid w:val="00BF27D0"/>
    <w:rsid w:val="00C100E2"/>
    <w:rsid w:val="00C32199"/>
    <w:rsid w:val="00C51FD1"/>
    <w:rsid w:val="00C536FA"/>
    <w:rsid w:val="00C629BF"/>
    <w:rsid w:val="00C6517C"/>
    <w:rsid w:val="00C66E4A"/>
    <w:rsid w:val="00CB71E3"/>
    <w:rsid w:val="00CD411D"/>
    <w:rsid w:val="00D0491D"/>
    <w:rsid w:val="00D37EB2"/>
    <w:rsid w:val="00D40A19"/>
    <w:rsid w:val="00D62549"/>
    <w:rsid w:val="00DB078D"/>
    <w:rsid w:val="00DE28D0"/>
    <w:rsid w:val="00DE4955"/>
    <w:rsid w:val="00E01594"/>
    <w:rsid w:val="00E41930"/>
    <w:rsid w:val="00E41B0D"/>
    <w:rsid w:val="00E5692E"/>
    <w:rsid w:val="00E577FD"/>
    <w:rsid w:val="00E60C9E"/>
    <w:rsid w:val="00E813ED"/>
    <w:rsid w:val="00E96505"/>
    <w:rsid w:val="00EE686E"/>
    <w:rsid w:val="00EF237D"/>
    <w:rsid w:val="00EF7A23"/>
    <w:rsid w:val="00F23A39"/>
    <w:rsid w:val="00F52A77"/>
    <w:rsid w:val="00F55A5D"/>
    <w:rsid w:val="00F609F8"/>
    <w:rsid w:val="00FF2122"/>
    <w:rsid w:val="00FF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147718-2DF4-48DB-9C1B-2171C65E7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D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843A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84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43AD2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A0B7D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9A0B7D"/>
    <w:pPr>
      <w:spacing w:after="120"/>
      <w:ind w:left="283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C536F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9A0B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kivska-gromada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3626</Words>
  <Characters>2068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Золотарьова</dc:creator>
  <cp:keywords/>
  <dc:description/>
  <cp:lastModifiedBy>Віталій Семенченко</cp:lastModifiedBy>
  <cp:revision>4</cp:revision>
  <cp:lastPrinted>2020-02-24T08:40:00Z</cp:lastPrinted>
  <dcterms:created xsi:type="dcterms:W3CDTF">2021-03-31T11:49:00Z</dcterms:created>
  <dcterms:modified xsi:type="dcterms:W3CDTF">2021-04-02T12:06:00Z</dcterms:modified>
</cp:coreProperties>
</file>