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03" w:rsidRDefault="00505207">
      <w:proofErr w:type="spellStart"/>
      <w:r>
        <w:rPr>
          <w:rFonts w:ascii="TimesNewRomanPSMT" w:hAnsi="TimesNewRomanPSMT"/>
          <w:color w:val="000000"/>
          <w:sz w:val="28"/>
          <w:szCs w:val="28"/>
        </w:rPr>
        <w:t>Статтею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7 Закону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України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„Про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Державний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бюджет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України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на 2021 </w:t>
      </w:r>
      <w:proofErr w:type="spellStart"/>
      <w:proofErr w:type="gramStart"/>
      <w:r>
        <w:rPr>
          <w:rFonts w:ascii="TimesNewRomanPSMT" w:hAnsi="TimesNewRomanPSMT"/>
          <w:color w:val="000000"/>
          <w:sz w:val="28"/>
          <w:szCs w:val="28"/>
        </w:rPr>
        <w:t>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ік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”</w:t>
      </w:r>
      <w:r>
        <w:rPr>
          <w:rFonts w:ascii="TimesNewRomanPSMT" w:hAnsi="TimesNewRomanPSMT"/>
          <w:color w:val="000000"/>
          <w:sz w:val="28"/>
          <w:szCs w:val="28"/>
        </w:rPr>
        <w:br/>
        <w:t>(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далі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Закон) установлено у 2021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році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прожитковий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мінімум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на одну особу в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розрахунку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на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місяць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розмірі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січня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2021 року ‒ 2 189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  <w:t xml:space="preserve">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липня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2 294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гривні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грудня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2 393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гривні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,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а для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основних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соціальних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демографічних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груп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населення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: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дітей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віком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до 6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років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: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січня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2021 року ‒ 1 921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липня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2 013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грудня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2 100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;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proofErr w:type="gramStart"/>
      <w:r>
        <w:rPr>
          <w:rFonts w:ascii="TimesNewRomanPSMT" w:hAnsi="TimesNewRomanPSMT"/>
          <w:color w:val="000000"/>
          <w:sz w:val="28"/>
          <w:szCs w:val="28"/>
        </w:rPr>
        <w:t>дітей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віком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6 до 18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років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: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січня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2021 року ‒ 2395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липня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2 510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грудня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2 618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;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працездатних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осіб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: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січня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2021 року ‒ 2270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липня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2379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грудня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2481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;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осіб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які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втратили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працездатність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: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січня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2021 року ‒ 1769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  <w:t xml:space="preserve">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липня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1854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гривні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грудня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1934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гривні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Враховуючи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зазначене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у 2021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році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розміри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деяких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виді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в</w:t>
      </w:r>
      <w:proofErr w:type="spellEnd"/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державної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допомоги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становитимуть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: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</w:rPr>
        <w:t>Допомога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у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зв’язку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з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вагітністю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та пологами</w:t>
      </w:r>
      <w:r>
        <w:rPr>
          <w:rFonts w:ascii="TimesNewRomanPS-BoldMT" w:hAnsi="TimesNewRomanPS-BoldMT"/>
          <w:color w:val="000000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надається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у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</w:t>
      </w:r>
      <w:proofErr w:type="gram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</w:t>
      </w:r>
      <w:proofErr w:type="gram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не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менш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як 25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відсотків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розміру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встановленого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законом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прожиткового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мінімуму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для</w:t>
      </w:r>
      <w:r>
        <w:rPr>
          <w:rFonts w:ascii="TimesNewRomanPS-ItalicMT" w:hAnsi="TimesNewRomanPS-ItalicMT"/>
          <w:color w:val="000000"/>
          <w:sz w:val="18"/>
          <w:szCs w:val="18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працездатної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особи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з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розрахунку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місяць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r>
        <w:rPr>
          <w:rFonts w:ascii="TimesNewRomanPS-ItalicMT" w:hAnsi="TimesNewRomanPS-ItalicMT"/>
          <w:color w:val="000000"/>
        </w:rPr>
        <w:t xml:space="preserve">2021 </w:t>
      </w:r>
      <w:proofErr w:type="spellStart"/>
      <w:r>
        <w:rPr>
          <w:rFonts w:ascii="TimesNewRomanPS-ItalicMT" w:hAnsi="TimesNewRomanPS-ItalicMT"/>
          <w:color w:val="000000"/>
        </w:rPr>
        <w:t>рік</w:t>
      </w:r>
      <w:proofErr w:type="spellEnd"/>
      <w:r>
        <w:rPr>
          <w:rFonts w:ascii="TimesNewRomanPS-ItalicMT" w:hAnsi="TimesNewRomanPS-Italic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січня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липня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грудня</w:t>
      </w:r>
      <w:proofErr w:type="spellEnd"/>
      <w:r>
        <w:rPr>
          <w:rFonts w:ascii="TimesNewRomanPSMT" w:hAnsi="TimesNewRomanPSMT"/>
          <w:color w:val="000000"/>
        </w:rPr>
        <w:br/>
        <w:t>567,50 594,75 620,25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Державне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підприємство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„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Інформаційнообчислювальний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центр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Міністерства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соц</w:t>
      </w:r>
      <w:proofErr w:type="gram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іальної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політики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України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”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Структурні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підрозділи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соціального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захисту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населення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обласних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Київської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міської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державних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адміністрацій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18"/>
          <w:szCs w:val="18"/>
        </w:rPr>
        <w:t xml:space="preserve">Про </w:t>
      </w:r>
      <w:proofErr w:type="spellStart"/>
      <w:r>
        <w:rPr>
          <w:rFonts w:ascii="TimesNewRomanPSMT" w:hAnsi="TimesNewRomanPSMT"/>
          <w:color w:val="000000"/>
          <w:sz w:val="18"/>
          <w:szCs w:val="18"/>
        </w:rPr>
        <w:t>розміри</w:t>
      </w:r>
      <w:proofErr w:type="spellEnd"/>
      <w:r>
        <w:rPr>
          <w:rFonts w:ascii="TimesNewRomanPSMT" w:hAnsi="TimesNewRomanPSMT"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18"/>
          <w:szCs w:val="18"/>
        </w:rPr>
        <w:t>державних</w:t>
      </w:r>
      <w:proofErr w:type="spellEnd"/>
      <w:r>
        <w:rPr>
          <w:rFonts w:ascii="TimesNewRomanPSMT" w:hAnsi="TimesNewRomanPSMT"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18"/>
          <w:szCs w:val="18"/>
        </w:rPr>
        <w:t>допомог</w:t>
      </w:r>
      <w:proofErr w:type="spellEnd"/>
      <w:r>
        <w:rPr>
          <w:rFonts w:ascii="TimesNewRomanPSMT" w:hAnsi="TimesNewRomanPSMT"/>
          <w:color w:val="000000"/>
          <w:sz w:val="18"/>
          <w:szCs w:val="18"/>
        </w:rPr>
        <w:t xml:space="preserve"> у 2021 </w:t>
      </w:r>
      <w:proofErr w:type="spellStart"/>
      <w:r>
        <w:rPr>
          <w:rFonts w:ascii="TimesNewRomanPSMT" w:hAnsi="TimesNewRomanPSMT"/>
          <w:color w:val="000000"/>
          <w:sz w:val="18"/>
          <w:szCs w:val="18"/>
        </w:rPr>
        <w:t>році</w:t>
      </w:r>
      <w:proofErr w:type="spellEnd"/>
      <w:r>
        <w:rPr>
          <w:rFonts w:ascii="TimesNewRomanPSMT" w:hAnsi="TimesNewRomanPSMT"/>
          <w:color w:val="000000"/>
        </w:rPr>
        <w:t xml:space="preserve"> 2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</w:rPr>
        <w:t>Допомога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при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народженні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дитини</w:t>
      </w:r>
      <w:proofErr w:type="spellEnd"/>
      <w:r>
        <w:rPr>
          <w:rFonts w:ascii="TimesNewRomanPS-BoldMT" w:hAnsi="TimesNewRomanPS-BoldMT"/>
          <w:color w:val="000000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надається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у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розмірі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r>
        <w:rPr>
          <w:rFonts w:ascii="TimesNewRomanPS-ItalicMT" w:hAnsi="TimesNewRomanPS-ItalicMT"/>
          <w:color w:val="000000"/>
        </w:rPr>
        <w:t>41 280</w:t>
      </w:r>
      <w:r>
        <w:rPr>
          <w:rFonts w:ascii="TimesNewRomanPS-ItalicMT" w:hAnsi="TimesNewRomanPS-ItalicMT"/>
          <w:color w:val="000000"/>
        </w:rPr>
        <w:br/>
      </w:r>
      <w:r>
        <w:rPr>
          <w:rFonts w:ascii="TimesNewRomanPSMT" w:hAnsi="TimesNewRomanPSMT"/>
          <w:color w:val="000000"/>
        </w:rPr>
        <w:t xml:space="preserve">одноразова </w:t>
      </w:r>
      <w:proofErr w:type="spellStart"/>
      <w:r>
        <w:rPr>
          <w:rFonts w:ascii="TimesNewRomanPSMT" w:hAnsi="TimesNewRomanPSMT"/>
          <w:color w:val="000000"/>
        </w:rPr>
        <w:t>виплата</w:t>
      </w:r>
      <w:proofErr w:type="spellEnd"/>
      <w:r>
        <w:rPr>
          <w:rFonts w:ascii="TimesNewRomanPSMT" w:hAnsi="TimesNewRomanPSMT"/>
          <w:color w:val="000000"/>
        </w:rPr>
        <w:t>: 10 320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щомісячна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виплата</w:t>
      </w:r>
      <w:proofErr w:type="spellEnd"/>
      <w:r>
        <w:rPr>
          <w:rFonts w:ascii="TimesNewRomanPSMT" w:hAnsi="TimesNewRomanPSMT"/>
          <w:color w:val="000000"/>
        </w:rPr>
        <w:t>: 860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</w:rPr>
        <w:t>Допомога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на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дітей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одиноким матерям</w:t>
      </w:r>
      <w:r>
        <w:rPr>
          <w:rFonts w:ascii="TimesNewRomanPS-BoldMT" w:hAnsi="TimesNewRomanPS-BoldMT"/>
          <w:color w:val="000000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надається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у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</w:t>
      </w:r>
      <w:proofErr w:type="gram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</w:t>
      </w:r>
      <w:proofErr w:type="gram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що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дорівнює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різниці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між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100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відсотками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прожиткового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мінімуму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для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дитини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відповідного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віку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та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середньомісячним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сукупним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доходом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сім’ї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в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розрахунку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на одну особу за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попередні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шість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місяців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r>
        <w:rPr>
          <w:rFonts w:ascii="TimesNewRomanPS-ItalicMT" w:hAnsi="TimesNewRomanPS-ItalicMT"/>
          <w:color w:val="000000"/>
        </w:rPr>
        <w:t xml:space="preserve">2021 </w:t>
      </w:r>
      <w:proofErr w:type="spellStart"/>
      <w:r>
        <w:rPr>
          <w:rFonts w:ascii="TimesNewRomanPS-ItalicMT" w:hAnsi="TimesNewRomanPS-ItalicMT"/>
          <w:color w:val="000000"/>
        </w:rPr>
        <w:t>рік</w:t>
      </w:r>
      <w:proofErr w:type="spellEnd"/>
      <w:r>
        <w:rPr>
          <w:rFonts w:ascii="TimesNewRomanPS-ItalicMT" w:hAnsi="TimesNewRomanPS-Italic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січня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липня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грудня</w:t>
      </w:r>
      <w:proofErr w:type="spellEnd"/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: </w:t>
      </w:r>
      <w:proofErr w:type="spellStart"/>
      <w:r>
        <w:rPr>
          <w:rFonts w:ascii="TimesNewRomanPSMT" w:hAnsi="TimesNewRomanPSMT"/>
          <w:color w:val="000000"/>
        </w:rPr>
        <w:t>максимальний</w:t>
      </w:r>
      <w:proofErr w:type="spellEnd"/>
      <w:r>
        <w:rPr>
          <w:rFonts w:ascii="TimesNewRomanPSMT" w:hAnsi="TimesNewRomanPSMT"/>
          <w:color w:val="000000"/>
        </w:rPr>
        <w:br/>
        <w:t xml:space="preserve">до 6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1 921,00 2 013,00 2 100,00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6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2 395,00 2 510,00 2 618,00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18 до 23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2 270,00 2 379,00 2 481,00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</w:rPr>
        <w:t>Допомога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на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дітей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, над </w:t>
      </w:r>
      <w:proofErr w:type="spellStart"/>
      <w:r>
        <w:rPr>
          <w:rFonts w:ascii="TimesNewRomanPS-BoldMT" w:hAnsi="TimesNewRomanPS-BoldMT"/>
          <w:b/>
          <w:bCs/>
          <w:color w:val="000000"/>
        </w:rPr>
        <w:t>якими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встановлено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опіку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чи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proofErr w:type="gramStart"/>
      <w:r>
        <w:rPr>
          <w:rFonts w:ascii="TimesNewRomanPS-BoldMT" w:hAnsi="TimesNewRomanPS-BoldMT"/>
          <w:b/>
          <w:bCs/>
          <w:color w:val="000000"/>
        </w:rPr>
        <w:t>п</w:t>
      </w:r>
      <w:proofErr w:type="gramEnd"/>
      <w:r>
        <w:rPr>
          <w:rFonts w:ascii="TimesNewRomanPS-BoldMT" w:hAnsi="TimesNewRomanPS-BoldMT"/>
          <w:b/>
          <w:bCs/>
          <w:color w:val="000000"/>
        </w:rPr>
        <w:t>іклування</w:t>
      </w:r>
      <w:proofErr w:type="spellEnd"/>
      <w:r>
        <w:rPr>
          <w:rFonts w:ascii="TimesNewRomanPS-BoldMT" w:hAnsi="TimesNewRomanPS-BoldMT"/>
          <w:color w:val="000000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lastRenderedPageBreak/>
        <w:t>надається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у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розмірі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що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дорівнює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різниці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між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2,5 (3,5)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прожитковими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мінімумами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для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дитини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відповідного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віку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та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розміром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призначених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пенсії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аліментів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стипендії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державної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допомоги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r>
        <w:rPr>
          <w:rFonts w:ascii="TimesNewRomanPSMT" w:hAnsi="TimesNewRomanPSMT"/>
          <w:color w:val="000000"/>
        </w:rPr>
        <w:t xml:space="preserve">2021 </w:t>
      </w:r>
      <w:proofErr w:type="spellStart"/>
      <w:proofErr w:type="gramStart"/>
      <w:r>
        <w:rPr>
          <w:rFonts w:ascii="TimesNewRomanPSMT" w:hAnsi="TimesNewRomanPSMT"/>
          <w:color w:val="000000"/>
        </w:rPr>
        <w:t>р</w:t>
      </w:r>
      <w:proofErr w:type="gramEnd"/>
      <w:r>
        <w:rPr>
          <w:rFonts w:ascii="TimesNewRomanPSMT" w:hAnsi="TimesNewRomanPSMT"/>
          <w:color w:val="000000"/>
        </w:rPr>
        <w:t>ік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січня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липня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грудня</w:t>
      </w:r>
      <w:proofErr w:type="spellEnd"/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: </w:t>
      </w:r>
      <w:proofErr w:type="spellStart"/>
      <w:r>
        <w:rPr>
          <w:rFonts w:ascii="TimesNewRomanPSMT" w:hAnsi="TimesNewRomanPSMT"/>
          <w:color w:val="000000"/>
        </w:rPr>
        <w:t>максимальний</w:t>
      </w:r>
      <w:proofErr w:type="spellEnd"/>
      <w:r>
        <w:rPr>
          <w:rFonts w:ascii="TimesNewRomanPSMT" w:hAnsi="TimesNewRomanPSMT"/>
          <w:color w:val="000000"/>
        </w:rPr>
        <w:br/>
        <w:t xml:space="preserve">до 6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(2,5 ПМ)</w:t>
      </w:r>
      <w:r>
        <w:rPr>
          <w:rFonts w:ascii="TimesNewRomanPSMT" w:hAnsi="TimesNewRomanPSMT"/>
          <w:color w:val="000000"/>
        </w:rPr>
        <w:br/>
        <w:t>4 802,50</w:t>
      </w:r>
      <w:r>
        <w:rPr>
          <w:rFonts w:ascii="TimesNewRomanPSMT" w:hAnsi="TimesNewRomanPSMT"/>
          <w:color w:val="000000"/>
        </w:rPr>
        <w:br/>
        <w:t>5 032,50 5 250,00</w:t>
      </w:r>
      <w:r>
        <w:rPr>
          <w:rFonts w:ascii="TimesNewRomanPSMT" w:hAnsi="TimesNewRomanPSMT"/>
          <w:color w:val="000000"/>
        </w:rPr>
        <w:br/>
        <w:t xml:space="preserve">до 6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для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br/>
        <w:t>(3,5 ПМ) 6 723,50 7 045,50 7 350,00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6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(2,5 ПМ) 5 987,50 6 275,00 6 545,00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6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для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br/>
        <w:t>(3,5 ПМ) 8 382,50 8 785,00 9 163,00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</w:rPr>
        <w:t>Допомога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особі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, яка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доглядає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за хворою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дитиною</w:t>
      </w:r>
      <w:proofErr w:type="spellEnd"/>
      <w:r>
        <w:rPr>
          <w:rFonts w:ascii="TimesNewRomanPS-BoldMT" w:hAnsi="TimesNewRomanPS-BoldMT"/>
          <w:color w:val="000000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надається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у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</w:t>
      </w:r>
      <w:proofErr w:type="gram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</w:t>
      </w:r>
      <w:proofErr w:type="gram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прожиткового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мінімуму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для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осіб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які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втратили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працездатність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r>
        <w:rPr>
          <w:rFonts w:ascii="TimesNewRomanPSMT" w:hAnsi="TimesNewRomanPSMT"/>
          <w:color w:val="000000"/>
        </w:rPr>
        <w:t xml:space="preserve">2021 </w:t>
      </w:r>
      <w:proofErr w:type="spellStart"/>
      <w:proofErr w:type="gramStart"/>
      <w:r>
        <w:rPr>
          <w:rFonts w:ascii="TimesNewRomanPSMT" w:hAnsi="TimesNewRomanPSMT"/>
          <w:color w:val="000000"/>
        </w:rPr>
        <w:t>р</w:t>
      </w:r>
      <w:proofErr w:type="gramEnd"/>
      <w:r>
        <w:rPr>
          <w:rFonts w:ascii="TimesNewRomanPSMT" w:hAnsi="TimesNewRomanPSMT"/>
          <w:color w:val="000000"/>
        </w:rPr>
        <w:t>ік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січня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липня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грудня</w:t>
      </w:r>
      <w:proofErr w:type="spellEnd"/>
      <w:r>
        <w:rPr>
          <w:rFonts w:ascii="TimesNewRomanPSMT" w:hAnsi="TimesNewRomanPSMT"/>
          <w:color w:val="000000"/>
        </w:rPr>
        <w:br/>
        <w:t>1 769,00 1 854,00 1 934,00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</w:rPr>
        <w:t>Тимчасова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державна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допомога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дітям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, батьки </w:t>
      </w:r>
      <w:proofErr w:type="spellStart"/>
      <w:r>
        <w:rPr>
          <w:rFonts w:ascii="TimesNewRomanPS-BoldMT" w:hAnsi="TimesNewRomanPS-BoldMT"/>
          <w:b/>
          <w:bCs/>
          <w:color w:val="000000"/>
        </w:rPr>
        <w:t>яких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ухиляються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від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сплати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аліментів</w:t>
      </w:r>
      <w:proofErr w:type="spellEnd"/>
      <w:r>
        <w:rPr>
          <w:rFonts w:ascii="TimesNewRomanPS-BoldMT" w:hAnsi="TimesNewRomanPS-BoldMT"/>
          <w:color w:val="000000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надається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у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розмірі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що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дорівнює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різниці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між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50 % ПМ для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дитини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відповідного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віку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та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середньомісячним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сукупним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доходом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сім’ї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в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розрахунку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на одну особу за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попередні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шість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місяців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r>
        <w:rPr>
          <w:rFonts w:ascii="TimesNewRomanPSMT" w:hAnsi="TimesNewRomanPSMT"/>
          <w:color w:val="000000"/>
        </w:rPr>
        <w:t xml:space="preserve">2021 </w:t>
      </w:r>
      <w:proofErr w:type="spellStart"/>
      <w:proofErr w:type="gramStart"/>
      <w:r>
        <w:rPr>
          <w:rFonts w:ascii="TimesNewRomanPSMT" w:hAnsi="TimesNewRomanPSMT"/>
          <w:color w:val="000000"/>
        </w:rPr>
        <w:t>р</w:t>
      </w:r>
      <w:proofErr w:type="gramEnd"/>
      <w:r>
        <w:rPr>
          <w:rFonts w:ascii="TimesNewRomanPSMT" w:hAnsi="TimesNewRomanPSMT"/>
          <w:color w:val="000000"/>
        </w:rPr>
        <w:t>ік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січня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липня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грудня</w:t>
      </w:r>
      <w:proofErr w:type="spellEnd"/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: </w:t>
      </w:r>
      <w:proofErr w:type="spellStart"/>
      <w:r>
        <w:rPr>
          <w:rFonts w:ascii="TimesNewRomanPSMT" w:hAnsi="TimesNewRomanPSMT"/>
          <w:color w:val="000000"/>
        </w:rPr>
        <w:t>максимальний</w:t>
      </w:r>
      <w:proofErr w:type="spellEnd"/>
      <w:r>
        <w:rPr>
          <w:rFonts w:ascii="TimesNewRomanPSMT" w:hAnsi="TimesNewRomanPSMT"/>
          <w:color w:val="000000"/>
        </w:rPr>
        <w:t xml:space="preserve"> 3</w:t>
      </w:r>
      <w:r>
        <w:rPr>
          <w:rFonts w:ascii="TimesNewRomanPSMT" w:hAnsi="TimesNewRomanPSMT"/>
          <w:color w:val="000000"/>
        </w:rPr>
        <w:br/>
        <w:t xml:space="preserve">до 6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960,50 1006,50 1 050,00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6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1 197,50 1 255,00 1 309,00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</w:rPr>
        <w:t>Щомісячна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грошова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допомога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особі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, яка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проживає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разом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з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особою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з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інвалідністю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I </w:t>
      </w:r>
      <w:proofErr w:type="spellStart"/>
      <w:r>
        <w:rPr>
          <w:rFonts w:ascii="TimesNewRomanPS-BoldMT" w:hAnsi="TimesNewRomanPS-BoldMT"/>
          <w:b/>
          <w:bCs/>
          <w:color w:val="000000"/>
        </w:rPr>
        <w:t>чи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II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групи</w:t>
      </w:r>
      <w:proofErr w:type="spellEnd"/>
      <w:r>
        <w:rPr>
          <w:rFonts w:ascii="TimesNewRomanPS-BoldMT" w:hAnsi="TimesNewRomanPS-BoldMT"/>
          <w:color w:val="000000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</w:rPr>
        <w:t>внаслідок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психічного</w:t>
      </w:r>
      <w:proofErr w:type="spellEnd"/>
      <w:r>
        <w:rPr>
          <w:rFonts w:ascii="TimesNewRomanPS-BoldMT" w:hAnsi="TimesNewRomanPS-BoldMT"/>
          <w:b/>
          <w:bCs/>
          <w:color w:val="000000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</w:rPr>
        <w:t>розладу</w:t>
      </w:r>
      <w:proofErr w:type="spellEnd"/>
      <w:r>
        <w:rPr>
          <w:rFonts w:ascii="TimesNewRomanPS-BoldMT" w:hAnsi="TimesNewRomanPS-BoldMT"/>
          <w:color w:val="000000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Розмі</w:t>
      </w:r>
      <w:proofErr w:type="gram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</w:t>
      </w:r>
      <w:proofErr w:type="spellEnd"/>
      <w:proofErr w:type="gram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допомоги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на догляд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розраховується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як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різниця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між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трьома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прожитковими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мінімумами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на кожного</w:t>
      </w:r>
      <w:r>
        <w:rPr>
          <w:rFonts w:ascii="TimesNewRomanPS-ItalicMT" w:hAnsi="TimesNewRomanPS-ItalicMT"/>
          <w:color w:val="000000"/>
          <w:sz w:val="18"/>
          <w:szCs w:val="18"/>
        </w:rPr>
        <w:br/>
      </w:r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члена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сім'ї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та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середньомісячним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сукупним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доходом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сім'ї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за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попередні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шість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місяців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але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не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може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бути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більше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,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ніж</w:t>
      </w:r>
      <w:proofErr w:type="spellEnd"/>
      <w:r>
        <w:rPr>
          <w:rFonts w:ascii="TimesNewRomanPS-ItalicMT" w:hAnsi="TimesNewRomanPS-ItalicMT"/>
          <w:color w:val="000000"/>
          <w:sz w:val="18"/>
          <w:szCs w:val="18"/>
        </w:rPr>
        <w:br/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прожитковий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мінімум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на одну особу в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розрахунку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 xml:space="preserve"> на </w:t>
      </w:r>
      <w:proofErr w:type="spellStart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місяць</w:t>
      </w:r>
      <w:proofErr w:type="spellEnd"/>
      <w:r>
        <w:rPr>
          <w:rFonts w:ascii="TimesNewRomanPS-ItalicMT" w:hAnsi="TimesNewRomanPS-ItalicMT"/>
          <w:i/>
          <w:iCs/>
          <w:color w:val="000000"/>
          <w:sz w:val="18"/>
          <w:szCs w:val="18"/>
        </w:rPr>
        <w:t>.</w:t>
      </w:r>
      <w:r>
        <w:rPr>
          <w:rFonts w:ascii="TimesNewRomanPS-ItalicMT" w:hAnsi="TimesNewRomanPS-ItalicMT"/>
          <w:color w:val="000000"/>
          <w:sz w:val="18"/>
          <w:szCs w:val="18"/>
        </w:rPr>
        <w:br/>
      </w:r>
      <w:r>
        <w:rPr>
          <w:rFonts w:ascii="TimesNewRomanPSMT" w:hAnsi="TimesNewRomanPSMT"/>
          <w:color w:val="000000"/>
        </w:rPr>
        <w:t xml:space="preserve">2021 </w:t>
      </w:r>
      <w:proofErr w:type="spellStart"/>
      <w:proofErr w:type="gramStart"/>
      <w:r>
        <w:rPr>
          <w:rFonts w:ascii="TimesNewRomanPSMT" w:hAnsi="TimesNewRomanPSMT"/>
          <w:color w:val="000000"/>
        </w:rPr>
        <w:t>р</w:t>
      </w:r>
      <w:proofErr w:type="gramEnd"/>
      <w:r>
        <w:rPr>
          <w:rFonts w:ascii="TimesNewRomanPSMT" w:hAnsi="TimesNewRomanPSMT"/>
          <w:color w:val="000000"/>
        </w:rPr>
        <w:t>ік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січня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липня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грудня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прожитковий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мінімум</w:t>
      </w:r>
      <w:proofErr w:type="spellEnd"/>
      <w:r>
        <w:rPr>
          <w:rFonts w:ascii="TimesNewRomanPSMT" w:hAnsi="TimesNewRomanPSMT"/>
          <w:color w:val="000000"/>
        </w:rPr>
        <w:t xml:space="preserve"> на одну особу в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розрахунку</w:t>
      </w:r>
      <w:proofErr w:type="spellEnd"/>
      <w:r>
        <w:rPr>
          <w:rFonts w:ascii="TimesNewRomanPSMT" w:hAnsi="TimesNewRomanPSMT"/>
          <w:color w:val="000000"/>
        </w:rPr>
        <w:t xml:space="preserve"> на </w:t>
      </w:r>
      <w:proofErr w:type="spellStart"/>
      <w:r>
        <w:rPr>
          <w:rFonts w:ascii="TimesNewRomanPSMT" w:hAnsi="TimesNewRomanPSMT"/>
          <w:color w:val="000000"/>
        </w:rPr>
        <w:t>місяць</w:t>
      </w:r>
      <w:proofErr w:type="spellEnd"/>
      <w:r>
        <w:rPr>
          <w:rFonts w:ascii="TimesNewRomanPSMT" w:hAnsi="TimesNewRomanPSMT"/>
          <w:color w:val="000000"/>
        </w:rPr>
        <w:t xml:space="preserve"> 2 189,00 2 294,00 2 393,00</w:t>
      </w:r>
      <w:r>
        <w:rPr>
          <w:rFonts w:ascii="TimesNewRomanPSMT" w:hAnsi="TimesNewRomanPSMT"/>
          <w:color w:val="000000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 xml:space="preserve">2.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Статтею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9 Закону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встановлено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що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у 2021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році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NewRomanPSMT" w:hAnsi="TimesNewRomanPSMT"/>
          <w:color w:val="000000"/>
          <w:sz w:val="28"/>
          <w:szCs w:val="28"/>
        </w:rPr>
        <w:t>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івень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забезпечення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прожиткового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мінімуму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для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призначення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допомоги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відповідно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до Закону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України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  <w:t xml:space="preserve">“Про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державну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соціальну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допомогу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малозабезпеченим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сім’ям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” 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відсотковому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співвідношенні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до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прожиткового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мінімуму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для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основних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соціальних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демографічних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груп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населення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становить: для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працездатних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осіб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35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відсотків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;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для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осіб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які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втратили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працездатність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та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осіб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інвалідністю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100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відсотків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, для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дітей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‒ 130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відсотків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NewRomanPSMT" w:hAnsi="TimesNewRomanPSMT"/>
          <w:color w:val="000000"/>
          <w:sz w:val="28"/>
          <w:szCs w:val="28"/>
        </w:rPr>
        <w:t>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ідповідного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прожиткового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мінімуму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огляду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на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зазначене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рівні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забезпечення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прожиткового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мінімуму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для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lastRenderedPageBreak/>
        <w:t>призначення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державної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соціальної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допомоги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малозабезпеченим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сім’ям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 2021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році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становитимуть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: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3. Законом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України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„Про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державну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NewRomanPSMT" w:hAnsi="TimesNewRomanPSMT"/>
          <w:color w:val="000000"/>
          <w:sz w:val="28"/>
          <w:szCs w:val="28"/>
        </w:rPr>
        <w:t>соц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іальну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допомогу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особам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інвалідністю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дитинства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та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дітям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інвалідністю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”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визначено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право на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матеріальне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забезпечення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за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рахунок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коштів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Державного бюджету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України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та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соціальний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захист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осіб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інвалідністю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дитинства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та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дітей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інвалідністю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шляхом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встановлення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державної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соціальної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допомоги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відсотках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прожиткового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мінімуму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Розмі</w:t>
      </w:r>
      <w:proofErr w:type="gram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</w:t>
      </w:r>
      <w:proofErr w:type="spellEnd"/>
      <w:proofErr w:type="gram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державної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соціальної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допомоги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особам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інвалідністю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дитинства</w:t>
      </w:r>
      <w:proofErr w:type="spellEnd"/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та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дітям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з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інвалідністю</w:t>
      </w:r>
      <w:proofErr w:type="spellEnd"/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у 2021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році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буде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розраховуватися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урахуванням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норм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вищезазначеного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Закону та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статтею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7 Закону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урахуванням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норм Закону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України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03.10.2017 № 2148-VІІІ „Про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внесення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змін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до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деяких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законодавчих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актів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України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щодо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підвищення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пенсій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” та постанови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Кабінету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Міні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стр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ів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України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від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  <w:t>26.03.2008 № 265 „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Деякі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питання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пенсійного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забезпечення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громадян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” (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зі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змінами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):</w:t>
      </w:r>
      <w:r>
        <w:rPr>
          <w:rFonts w:ascii="TimesNewRomanPSMT" w:hAnsi="TimesNewRomanPSMT"/>
          <w:color w:val="000000"/>
          <w:sz w:val="28"/>
          <w:szCs w:val="28"/>
        </w:rPr>
        <w:br/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січня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липня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грудня</w:t>
      </w:r>
      <w:proofErr w:type="spellEnd"/>
      <w:r>
        <w:rPr>
          <w:rFonts w:ascii="TimesNewRomanPSMT" w:hAnsi="TimesNewRomanPSMT"/>
          <w:color w:val="000000"/>
        </w:rPr>
        <w:br/>
        <w:t xml:space="preserve">35 % ПМ для </w:t>
      </w:r>
      <w:proofErr w:type="spellStart"/>
      <w:r>
        <w:rPr>
          <w:rFonts w:ascii="TimesNewRomanPSMT" w:hAnsi="TimesNewRomanPSMT"/>
          <w:color w:val="000000"/>
        </w:rPr>
        <w:t>працездатних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осіб</w:t>
      </w:r>
      <w:proofErr w:type="spellEnd"/>
      <w:r>
        <w:rPr>
          <w:rFonts w:ascii="TimesNewRomanPSMT" w:hAnsi="TimesNewRomanPSMT"/>
          <w:color w:val="000000"/>
        </w:rPr>
        <w:t>)</w:t>
      </w:r>
      <w:r>
        <w:rPr>
          <w:rFonts w:ascii="TimesNewRomanPSMT" w:hAnsi="TimesNewRomanPSMT"/>
          <w:color w:val="000000"/>
        </w:rPr>
        <w:br/>
        <w:t>794,50 832,65 868,35</w:t>
      </w:r>
      <w:r>
        <w:rPr>
          <w:rFonts w:ascii="TimesNewRomanPSMT" w:hAnsi="TimesNewRomanPSMT"/>
          <w:color w:val="000000"/>
        </w:rPr>
        <w:br/>
        <w:t xml:space="preserve">100 % для </w:t>
      </w:r>
      <w:proofErr w:type="spellStart"/>
      <w:r>
        <w:rPr>
          <w:rFonts w:ascii="TimesNewRomanPSMT" w:hAnsi="TimesNewRomanPSMT"/>
          <w:color w:val="000000"/>
        </w:rPr>
        <w:t>осіб</w:t>
      </w:r>
      <w:proofErr w:type="spellEnd"/>
      <w:r>
        <w:rPr>
          <w:rFonts w:ascii="TimesNewRomanPSMT" w:hAnsi="TimesNewRomanPSMT"/>
          <w:color w:val="000000"/>
        </w:rPr>
        <w:t xml:space="preserve">, </w:t>
      </w:r>
      <w:proofErr w:type="spellStart"/>
      <w:r>
        <w:rPr>
          <w:rFonts w:ascii="TimesNewRomanPSMT" w:hAnsi="TimesNewRomanPSMT"/>
          <w:color w:val="000000"/>
        </w:rPr>
        <w:t>які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втратили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працездатність</w:t>
      </w:r>
      <w:proofErr w:type="spellEnd"/>
      <w:r>
        <w:rPr>
          <w:rFonts w:ascii="TimesNewRomanPSMT" w:hAnsi="TimesNewRomanPSMT"/>
          <w:color w:val="000000"/>
        </w:rPr>
        <w:t xml:space="preserve">, та </w:t>
      </w:r>
      <w:proofErr w:type="spellStart"/>
      <w:r>
        <w:rPr>
          <w:rFonts w:ascii="TimesNewRomanPSMT" w:hAnsi="TimesNewRomanPSMT"/>
          <w:color w:val="000000"/>
        </w:rPr>
        <w:t>осіб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1 769,00 1 854,00 1 934,00</w:t>
      </w:r>
      <w:r>
        <w:rPr>
          <w:rFonts w:ascii="TimesNewRomanPSMT" w:hAnsi="TimesNewRomanPSMT"/>
          <w:color w:val="000000"/>
        </w:rPr>
        <w:br/>
        <w:t xml:space="preserve">130 % для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>:</w:t>
      </w:r>
      <w:r>
        <w:rPr>
          <w:rFonts w:ascii="TimesNewRomanPSMT" w:hAnsi="TimesNewRomanPSMT"/>
          <w:color w:val="000000"/>
        </w:rPr>
        <w:br/>
        <w:t xml:space="preserve">до 6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2 497,30 2 616,90 2 730,00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6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3 113,50 3 263,00 3 403,40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18 до 23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(за </w:t>
      </w:r>
      <w:proofErr w:type="spellStart"/>
      <w:r>
        <w:rPr>
          <w:rFonts w:ascii="TimesNewRomanPSMT" w:hAnsi="TimesNewRomanPSMT"/>
          <w:color w:val="000000"/>
        </w:rPr>
        <w:t>умови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навчання</w:t>
      </w:r>
      <w:proofErr w:type="spellEnd"/>
      <w:r>
        <w:rPr>
          <w:rFonts w:ascii="TimesNewRomanPSMT" w:hAnsi="TimesNewRomanPSMT"/>
          <w:color w:val="000000"/>
        </w:rPr>
        <w:t>) 2 951,00 3 092,70 3 225,30 4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Державна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proofErr w:type="gramStart"/>
      <w:r>
        <w:rPr>
          <w:rFonts w:ascii="TimesNewRomanPSMT" w:hAnsi="TimesNewRomanPSMT"/>
          <w:color w:val="000000"/>
        </w:rPr>
        <w:t>соц</w:t>
      </w:r>
      <w:proofErr w:type="gramEnd"/>
      <w:r>
        <w:rPr>
          <w:rFonts w:ascii="TimesNewRomanPSMT" w:hAnsi="TimesNewRomanPSMT"/>
          <w:color w:val="000000"/>
        </w:rPr>
        <w:t>іальна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допомога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січня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липня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грудня</w:t>
      </w:r>
      <w:proofErr w:type="spellEnd"/>
      <w:r>
        <w:rPr>
          <w:rFonts w:ascii="TimesNewRomanPSMT" w:hAnsi="TimesNewRomanPSMT"/>
          <w:color w:val="000000"/>
        </w:rPr>
        <w:br/>
        <w:t xml:space="preserve">особам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дитинства</w:t>
      </w:r>
      <w:proofErr w:type="spellEnd"/>
      <w:r>
        <w:rPr>
          <w:rFonts w:ascii="TimesNewRomanPSMT" w:hAnsi="TimesNewRomanPSMT"/>
          <w:color w:val="000000"/>
        </w:rPr>
        <w:t xml:space="preserve"> І </w:t>
      </w:r>
      <w:proofErr w:type="spellStart"/>
      <w:r>
        <w:rPr>
          <w:rFonts w:ascii="TimesNewRomanPSMT" w:hAnsi="TimesNewRomanPSMT"/>
          <w:color w:val="000000"/>
        </w:rPr>
        <w:t>групи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підгрупи</w:t>
      </w:r>
      <w:proofErr w:type="spellEnd"/>
      <w:r>
        <w:rPr>
          <w:rFonts w:ascii="TimesNewRomanPSMT" w:hAnsi="TimesNewRomanPSMT"/>
          <w:color w:val="000000"/>
        </w:rPr>
        <w:t xml:space="preserve"> А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br/>
        <w:t>надбавкою на догляд</w:t>
      </w:r>
      <w:r>
        <w:rPr>
          <w:rFonts w:ascii="TimesNewRomanPSMT" w:hAnsi="TimesNewRomanPSMT"/>
          <w:color w:val="000000"/>
        </w:rPr>
        <w:br/>
        <w:t>4 830,80 5 062,80 5 280,80</w:t>
      </w:r>
      <w:r>
        <w:rPr>
          <w:rFonts w:ascii="TimesNewRomanPSMT" w:hAnsi="TimesNewRomanPSMT"/>
          <w:color w:val="000000"/>
        </w:rPr>
        <w:br/>
        <w:t xml:space="preserve">Особам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дитинства</w:t>
      </w:r>
      <w:proofErr w:type="spellEnd"/>
      <w:r>
        <w:rPr>
          <w:rFonts w:ascii="TimesNewRomanPSMT" w:hAnsi="TimesNewRomanPSMT"/>
          <w:color w:val="000000"/>
        </w:rPr>
        <w:t xml:space="preserve"> І </w:t>
      </w:r>
      <w:proofErr w:type="spellStart"/>
      <w:r>
        <w:rPr>
          <w:rFonts w:ascii="TimesNewRomanPSMT" w:hAnsi="TimesNewRomanPSMT"/>
          <w:color w:val="000000"/>
        </w:rPr>
        <w:t>групи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підгрупи</w:t>
      </w:r>
      <w:proofErr w:type="spellEnd"/>
      <w:proofErr w:type="gramStart"/>
      <w:r>
        <w:rPr>
          <w:rFonts w:ascii="TimesNewRomanPSMT" w:hAnsi="TimesNewRomanPSMT"/>
          <w:color w:val="000000"/>
        </w:rPr>
        <w:t xml:space="preserve"> Б</w:t>
      </w:r>
      <w:proofErr w:type="gram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br/>
        <w:t>надбавкою на догляд</w:t>
      </w:r>
      <w:r>
        <w:rPr>
          <w:rFonts w:ascii="TimesNewRomanPSMT" w:hAnsi="TimesNewRomanPSMT"/>
          <w:color w:val="000000"/>
        </w:rPr>
        <w:br/>
        <w:t>3 538,00 3 708,0 3 868,00</w:t>
      </w:r>
      <w:r>
        <w:rPr>
          <w:rFonts w:ascii="TimesNewRomanPSMT" w:hAnsi="TimesNewRomanPSMT"/>
          <w:color w:val="000000"/>
        </w:rPr>
        <w:br/>
        <w:t xml:space="preserve">особам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дитинства</w:t>
      </w:r>
      <w:proofErr w:type="spellEnd"/>
      <w:r>
        <w:rPr>
          <w:rFonts w:ascii="TimesNewRomanPSMT" w:hAnsi="TimesNewRomanPSMT"/>
          <w:color w:val="000000"/>
        </w:rPr>
        <w:t xml:space="preserve"> ІІ </w:t>
      </w:r>
      <w:proofErr w:type="spellStart"/>
      <w:r>
        <w:rPr>
          <w:rFonts w:ascii="TimesNewRomanPSMT" w:hAnsi="TimesNewRomanPSMT"/>
          <w:color w:val="000000"/>
        </w:rPr>
        <w:t>групи</w:t>
      </w:r>
      <w:proofErr w:type="spellEnd"/>
      <w:r>
        <w:rPr>
          <w:rFonts w:ascii="TimesNewRomanPSMT" w:hAnsi="TimesNewRomanPSMT"/>
          <w:color w:val="000000"/>
        </w:rPr>
        <w:t xml:space="preserve"> 1 769,00 1 854,00 1 934,00</w:t>
      </w:r>
      <w:r>
        <w:rPr>
          <w:rFonts w:ascii="TimesNewRomanPSMT" w:hAnsi="TimesNewRomanPSMT"/>
          <w:color w:val="000000"/>
        </w:rPr>
        <w:br/>
        <w:t xml:space="preserve">одиноким особам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proofErr w:type="gramStart"/>
      <w:r>
        <w:rPr>
          <w:rFonts w:ascii="TimesNewRomanPSMT" w:hAnsi="TimesNewRomanPSMT"/>
          <w:color w:val="000000"/>
        </w:rPr>
        <w:t>дитинства</w:t>
      </w:r>
      <w:proofErr w:type="spellEnd"/>
      <w:r>
        <w:rPr>
          <w:rFonts w:ascii="TimesNewRomanPSMT" w:hAnsi="TimesNewRomanPSMT"/>
          <w:color w:val="000000"/>
        </w:rPr>
        <w:t xml:space="preserve"> ІІ </w:t>
      </w:r>
      <w:proofErr w:type="spellStart"/>
      <w:r>
        <w:rPr>
          <w:rFonts w:ascii="TimesNewRomanPSMT" w:hAnsi="TimesNewRomanPSMT"/>
          <w:color w:val="000000"/>
        </w:rPr>
        <w:t>групи</w:t>
      </w:r>
      <w:proofErr w:type="spellEnd"/>
      <w:r>
        <w:rPr>
          <w:rFonts w:ascii="TimesNewRomanPSMT" w:hAnsi="TimesNewRomanPSMT"/>
          <w:color w:val="000000"/>
        </w:rPr>
        <w:t xml:space="preserve">, </w:t>
      </w:r>
      <w:proofErr w:type="spellStart"/>
      <w:r>
        <w:rPr>
          <w:rFonts w:ascii="TimesNewRomanPSMT" w:hAnsi="TimesNewRomanPSMT"/>
          <w:color w:val="000000"/>
        </w:rPr>
        <w:t>які</w:t>
      </w:r>
      <w:proofErr w:type="spellEnd"/>
      <w:r>
        <w:rPr>
          <w:rFonts w:ascii="TimesNewRomanPSMT" w:hAnsi="TimesNewRomanPSMT"/>
          <w:color w:val="000000"/>
        </w:rPr>
        <w:t xml:space="preserve"> за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висновком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медико-соціальної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експертної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комісії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потребують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постійного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стороннього</w:t>
      </w:r>
      <w:proofErr w:type="spellEnd"/>
      <w:r>
        <w:rPr>
          <w:rFonts w:ascii="TimesNewRomanPSMT" w:hAnsi="TimesNewRomanPSMT"/>
          <w:color w:val="000000"/>
        </w:rPr>
        <w:t xml:space="preserve"> догляду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надбавкою на</w:t>
      </w:r>
      <w:r>
        <w:rPr>
          <w:rFonts w:ascii="TimesNewRomanPSMT" w:hAnsi="TimesNewRomanPSMT"/>
          <w:color w:val="000000"/>
        </w:rPr>
        <w:br/>
        <w:t>догляд</w:t>
      </w:r>
      <w:r>
        <w:rPr>
          <w:rFonts w:ascii="TimesNewRomanPSMT" w:hAnsi="TimesNewRomanPSMT"/>
          <w:color w:val="000000"/>
        </w:rPr>
        <w:br/>
        <w:t>2 741,95 2 873,70 2 997,70</w:t>
      </w:r>
      <w:r>
        <w:rPr>
          <w:rFonts w:ascii="TimesNewRomanPSMT" w:hAnsi="TimesNewRomanPSMT"/>
          <w:color w:val="000000"/>
        </w:rPr>
        <w:br/>
        <w:t xml:space="preserve">особам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дитинства</w:t>
      </w:r>
      <w:proofErr w:type="spellEnd"/>
      <w:r>
        <w:rPr>
          <w:rFonts w:ascii="TimesNewRomanPSMT" w:hAnsi="TimesNewRomanPSMT"/>
          <w:color w:val="000000"/>
        </w:rPr>
        <w:t xml:space="preserve"> ІІІ </w:t>
      </w:r>
      <w:proofErr w:type="spellStart"/>
      <w:r>
        <w:rPr>
          <w:rFonts w:ascii="TimesNewRomanPSMT" w:hAnsi="TimesNewRomanPSMT"/>
          <w:color w:val="000000"/>
        </w:rPr>
        <w:t>групи</w:t>
      </w:r>
      <w:proofErr w:type="spellEnd"/>
      <w:r>
        <w:rPr>
          <w:rFonts w:ascii="TimesNewRomanPSMT" w:hAnsi="TimesNewRomanPSMT"/>
          <w:color w:val="000000"/>
        </w:rPr>
        <w:t xml:space="preserve"> 1 769,00 1 854,00 1 934,00</w:t>
      </w:r>
      <w:r>
        <w:rPr>
          <w:rFonts w:ascii="TimesNewRomanPSMT" w:hAnsi="TimesNewRomanPSMT"/>
          <w:color w:val="000000"/>
        </w:rPr>
        <w:br/>
        <w:t xml:space="preserve">одиноким особам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дитинства</w:t>
      </w:r>
      <w:proofErr w:type="spellEnd"/>
      <w:r>
        <w:rPr>
          <w:rFonts w:ascii="TimesNewRomanPSMT" w:hAnsi="TimesNewRomanPSMT"/>
          <w:color w:val="000000"/>
        </w:rPr>
        <w:t xml:space="preserve"> ІІІ </w:t>
      </w:r>
      <w:proofErr w:type="spellStart"/>
      <w:r>
        <w:rPr>
          <w:rFonts w:ascii="TimesNewRomanPSMT" w:hAnsi="TimesNewRomanPSMT"/>
          <w:color w:val="000000"/>
        </w:rPr>
        <w:t>групи</w:t>
      </w:r>
      <w:proofErr w:type="spellEnd"/>
      <w:r>
        <w:rPr>
          <w:rFonts w:ascii="TimesNewRomanPSMT" w:hAnsi="TimesNewRomanPSMT"/>
          <w:color w:val="000000"/>
        </w:rPr>
        <w:t xml:space="preserve">, </w:t>
      </w:r>
      <w:proofErr w:type="spellStart"/>
      <w:r>
        <w:rPr>
          <w:rFonts w:ascii="TimesNewRomanPSMT" w:hAnsi="TimesNewRomanPSMT"/>
          <w:color w:val="000000"/>
        </w:rPr>
        <w:t>які</w:t>
      </w:r>
      <w:proofErr w:type="spellEnd"/>
      <w:r>
        <w:rPr>
          <w:rFonts w:ascii="TimesNewRomanPSMT" w:hAnsi="TimesNewRomanPSMT"/>
          <w:color w:val="000000"/>
        </w:rPr>
        <w:t xml:space="preserve"> за</w:t>
      </w:r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lastRenderedPageBreak/>
        <w:t>висновком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медико-соціальної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експертної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комісії</w:t>
      </w:r>
      <w:proofErr w:type="spellEnd"/>
      <w:r>
        <w:rPr>
          <w:rFonts w:ascii="TimesNewRomanPSMT" w:hAnsi="TimesNewRomanPSMT"/>
          <w:color w:val="000000"/>
        </w:rPr>
        <w:br/>
      </w:r>
      <w:proofErr w:type="spellStart"/>
      <w:r>
        <w:rPr>
          <w:rFonts w:ascii="TimesNewRomanPSMT" w:hAnsi="TimesNewRomanPSMT"/>
          <w:color w:val="000000"/>
        </w:rPr>
        <w:t>потребують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постійного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стороннього</w:t>
      </w:r>
      <w:proofErr w:type="spellEnd"/>
      <w:proofErr w:type="gramEnd"/>
      <w:r>
        <w:rPr>
          <w:rFonts w:ascii="TimesNewRomanPSMT" w:hAnsi="TimesNewRomanPSMT"/>
          <w:color w:val="000000"/>
        </w:rPr>
        <w:t xml:space="preserve"> догляду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надбавкою на</w:t>
      </w:r>
      <w:r>
        <w:rPr>
          <w:rFonts w:ascii="TimesNewRomanPSMT" w:hAnsi="TimesNewRomanPSMT"/>
          <w:color w:val="000000"/>
        </w:rPr>
        <w:br/>
        <w:t>догляд</w:t>
      </w:r>
      <w:r>
        <w:rPr>
          <w:rFonts w:ascii="TimesNewRomanPSMT" w:hAnsi="TimesNewRomanPSMT"/>
          <w:color w:val="000000"/>
        </w:rPr>
        <w:br/>
        <w:t>2 388,15 2 502,90 2 610,90</w:t>
      </w:r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1 769,00 1 854,00 1 934,00</w:t>
      </w:r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підгрупи</w:t>
      </w:r>
      <w:proofErr w:type="spellEnd"/>
      <w:proofErr w:type="gramStart"/>
      <w:r>
        <w:rPr>
          <w:rFonts w:ascii="TimesNewRomanPSMT" w:hAnsi="TimesNewRomanPSMT"/>
          <w:color w:val="000000"/>
        </w:rPr>
        <w:t xml:space="preserve"> А</w:t>
      </w:r>
      <w:proofErr w:type="gram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 до 6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br/>
        <w:t>надбавкою на догляд</w:t>
      </w:r>
      <w:r>
        <w:rPr>
          <w:rFonts w:ascii="TimesNewRomanPSMT" w:hAnsi="TimesNewRomanPSMT"/>
          <w:color w:val="000000"/>
        </w:rPr>
        <w:br/>
        <w:t>4 119,80 4 317,30 4 503,80</w:t>
      </w:r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 до 6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надбавкою на</w:t>
      </w:r>
      <w:r>
        <w:rPr>
          <w:rFonts w:ascii="TimesNewRomanPSMT" w:hAnsi="TimesNewRomanPSMT"/>
          <w:color w:val="000000"/>
        </w:rPr>
        <w:br/>
        <w:t>догляд</w:t>
      </w:r>
      <w:r>
        <w:rPr>
          <w:rFonts w:ascii="TimesNewRomanPSMT" w:hAnsi="TimesNewRomanPSMT"/>
          <w:color w:val="000000"/>
        </w:rPr>
        <w:br/>
        <w:t>2 198,80 2 304,30 2 403,80</w:t>
      </w:r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підгрупи</w:t>
      </w:r>
      <w:proofErr w:type="spellEnd"/>
      <w:proofErr w:type="gramStart"/>
      <w:r>
        <w:rPr>
          <w:rFonts w:ascii="TimesNewRomanPSMT" w:hAnsi="TimesNewRomanPSMT"/>
          <w:color w:val="000000"/>
        </w:rPr>
        <w:t xml:space="preserve"> А</w:t>
      </w:r>
      <w:proofErr w:type="gram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6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br/>
        <w:t>надбавкою на догляд</w:t>
      </w:r>
      <w:r>
        <w:rPr>
          <w:rFonts w:ascii="TimesNewRomanPSMT" w:hAnsi="TimesNewRomanPSMT"/>
          <w:color w:val="000000"/>
        </w:rPr>
        <w:br/>
        <w:t>4 830,80 5 062,80 5 280,80</w:t>
      </w:r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від</w:t>
      </w:r>
      <w:proofErr w:type="spellEnd"/>
      <w:r>
        <w:rPr>
          <w:rFonts w:ascii="TimesNewRomanPSMT" w:hAnsi="TimesNewRomanPSMT"/>
          <w:color w:val="000000"/>
        </w:rPr>
        <w:t xml:space="preserve"> 6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надбавкою</w:t>
      </w:r>
      <w:r>
        <w:rPr>
          <w:rFonts w:ascii="TimesNewRomanPSMT" w:hAnsi="TimesNewRomanPSMT"/>
          <w:color w:val="000000"/>
        </w:rPr>
        <w:br/>
        <w:t>на догляд</w:t>
      </w:r>
      <w:r>
        <w:rPr>
          <w:rFonts w:ascii="TimesNewRomanPSMT" w:hAnsi="TimesNewRomanPSMT"/>
          <w:color w:val="000000"/>
        </w:rPr>
        <w:br/>
        <w:t>2 435,80 2 552,80 2 662,80</w:t>
      </w:r>
      <w:r>
        <w:rPr>
          <w:rFonts w:ascii="TimesNewRomanPSMT" w:hAnsi="TimesNewRomanPSMT"/>
          <w:color w:val="000000"/>
        </w:rPr>
        <w:br/>
        <w:t xml:space="preserve">на </w:t>
      </w:r>
      <w:proofErr w:type="spellStart"/>
      <w:r>
        <w:rPr>
          <w:rFonts w:ascii="TimesNewRomanPSMT" w:hAnsi="TimesNewRomanPSMT"/>
          <w:color w:val="000000"/>
        </w:rPr>
        <w:t>дітей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з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інвалідністю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proofErr w:type="spellStart"/>
      <w:r>
        <w:rPr>
          <w:rFonts w:ascii="TimesNewRomanPSMT" w:hAnsi="TimesNewRomanPSMT"/>
          <w:color w:val="000000"/>
        </w:rPr>
        <w:t>віком</w:t>
      </w:r>
      <w:proofErr w:type="spellEnd"/>
      <w:r>
        <w:rPr>
          <w:rFonts w:ascii="TimesNewRomanPSMT" w:hAnsi="TimesNewRomanPSMT"/>
          <w:color w:val="000000"/>
        </w:rPr>
        <w:t xml:space="preserve"> до 18 </w:t>
      </w:r>
      <w:proofErr w:type="spellStart"/>
      <w:r>
        <w:rPr>
          <w:rFonts w:ascii="TimesNewRomanPSMT" w:hAnsi="TimesNewRomanPSMT"/>
          <w:color w:val="000000"/>
        </w:rPr>
        <w:t>років</w:t>
      </w:r>
      <w:proofErr w:type="spellEnd"/>
      <w:r>
        <w:rPr>
          <w:rFonts w:ascii="TimesNewRomanPSMT" w:hAnsi="TimesNewRomanPSMT"/>
          <w:color w:val="000000"/>
        </w:rPr>
        <w:t xml:space="preserve">, </w:t>
      </w:r>
      <w:proofErr w:type="spellStart"/>
      <w:r>
        <w:rPr>
          <w:rFonts w:ascii="TimesNewRomanPSMT" w:hAnsi="TimesNewRomanPSMT"/>
          <w:color w:val="000000"/>
        </w:rPr>
        <w:t>захворювання</w:t>
      </w:r>
      <w:proofErr w:type="spellEnd"/>
    </w:p>
    <w:sectPr w:rsidR="00462703" w:rsidSect="00462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05207"/>
    <w:rsid w:val="00462703"/>
    <w:rsid w:val="0050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7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5705</Characters>
  <Application>Microsoft Office Word</Application>
  <DocSecurity>0</DocSecurity>
  <Lines>47</Lines>
  <Paragraphs>13</Paragraphs>
  <ScaleCrop>false</ScaleCrop>
  <Company>DG Win&amp;Soft</Company>
  <LinksUpToDate>false</LinksUpToDate>
  <CharactersWithSpaces>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2020-12-29T07:08:00Z</dcterms:created>
  <dcterms:modified xsi:type="dcterms:W3CDTF">2020-12-29T07:10:00Z</dcterms:modified>
</cp:coreProperties>
</file>