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4F" w:rsidRPr="0012719A" w:rsidRDefault="009D164F" w:rsidP="009D164F">
      <w:pPr>
        <w:ind w:left="360" w:right="-185"/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64F" w:rsidRDefault="009D164F" w:rsidP="009D164F">
      <w:pPr>
        <w:pStyle w:val="2"/>
        <w:ind w:firstLine="720"/>
      </w:pPr>
      <w:r>
        <w:rPr>
          <w:szCs w:val="28"/>
        </w:rPr>
        <w:t xml:space="preserve"> </w:t>
      </w:r>
      <w:r>
        <w:t>ЗАБОЛОТТІВСЬКА СЕЛИЩНА РАДА</w:t>
      </w:r>
    </w:p>
    <w:p w:rsidR="009D164F" w:rsidRPr="0012719A" w:rsidRDefault="009D164F" w:rsidP="009D164F">
      <w:pPr>
        <w:pStyle w:val="2"/>
        <w:ind w:firstLine="720"/>
      </w:pPr>
      <w:r>
        <w:t>ВОЛИНСЬКОЇ ОБЛАСТІ</w:t>
      </w:r>
    </w:p>
    <w:p w:rsidR="009D164F" w:rsidRDefault="009D164F" w:rsidP="009D164F">
      <w:pPr>
        <w:jc w:val="center"/>
        <w:rPr>
          <w:b/>
          <w:sz w:val="24"/>
        </w:rPr>
      </w:pPr>
      <w:r>
        <w:rPr>
          <w:b/>
        </w:rPr>
        <w:t>восьмого скликання</w:t>
      </w:r>
    </w:p>
    <w:p w:rsidR="009D164F" w:rsidRDefault="009D164F" w:rsidP="009D164F">
      <w:pPr>
        <w:jc w:val="center"/>
      </w:pPr>
    </w:p>
    <w:p w:rsidR="009D164F" w:rsidRDefault="009D164F" w:rsidP="009D16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D164F" w:rsidRDefault="009D164F" w:rsidP="009D164F">
      <w:pPr>
        <w:ind w:left="360" w:right="-185"/>
      </w:pPr>
    </w:p>
    <w:p w:rsidR="009D164F" w:rsidRDefault="009D164F" w:rsidP="009D164F">
      <w:pPr>
        <w:ind w:right="-185"/>
      </w:pPr>
      <w:r>
        <w:t xml:space="preserve">19 березня 2021 року                             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Заболоття</w:t>
      </w:r>
      <w:proofErr w:type="spellEnd"/>
      <w:r>
        <w:t xml:space="preserve">                                 </w:t>
      </w:r>
      <w:r w:rsidRPr="00CB723B">
        <w:t>№ 4/</w:t>
      </w:r>
      <w:r>
        <w:t>9</w:t>
      </w:r>
      <w:r w:rsidRPr="00CB723B">
        <w:t xml:space="preserve"> </w:t>
      </w:r>
      <w:r>
        <w:t xml:space="preserve">                  </w:t>
      </w:r>
    </w:p>
    <w:p w:rsidR="009D164F" w:rsidRDefault="009D164F" w:rsidP="009D164F">
      <w:pPr>
        <w:ind w:right="-185"/>
      </w:pPr>
    </w:p>
    <w:p w:rsidR="009D164F" w:rsidRDefault="009D164F" w:rsidP="009D164F">
      <w:r>
        <w:t xml:space="preserve">   Про </w:t>
      </w:r>
      <w:r w:rsidRPr="00506C8C">
        <w:t xml:space="preserve">затвердження найменування вулиці </w:t>
      </w:r>
    </w:p>
    <w:p w:rsidR="009D164F" w:rsidRDefault="009D164F" w:rsidP="009D164F">
      <w:r w:rsidRPr="00506C8C">
        <w:t>Богдана Хмельницького та провулку</w:t>
      </w:r>
    </w:p>
    <w:p w:rsidR="009D164F" w:rsidRDefault="009D164F" w:rsidP="009D164F">
      <w:r w:rsidRPr="00506C8C">
        <w:t xml:space="preserve">Першотравневий  в селищі </w:t>
      </w:r>
      <w:proofErr w:type="spellStart"/>
      <w:r w:rsidRPr="00506C8C">
        <w:t>Заболоття</w:t>
      </w:r>
      <w:proofErr w:type="spellEnd"/>
      <w:r w:rsidRPr="00506C8C">
        <w:t xml:space="preserve"> </w:t>
      </w:r>
    </w:p>
    <w:p w:rsidR="009D164F" w:rsidRDefault="009D164F" w:rsidP="009D164F">
      <w:r w:rsidRPr="00506C8C">
        <w:t xml:space="preserve">                                                                                      </w:t>
      </w:r>
    </w:p>
    <w:p w:rsidR="009D164F" w:rsidRDefault="009D164F" w:rsidP="009D164F">
      <w:r>
        <w:t xml:space="preserve">   Відповідно статей 26, 37 Закону України «Про місцеве самоврядування в Україні», з метою приведення у відповідність до чинного законодавства назв вулиць та провулків у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Заболоття</w:t>
      </w:r>
      <w:proofErr w:type="spellEnd"/>
      <w:r>
        <w:t>,  селищна рада</w:t>
      </w:r>
    </w:p>
    <w:p w:rsidR="009D164F" w:rsidRDefault="009D164F" w:rsidP="009D164F">
      <w:pPr>
        <w:jc w:val="center"/>
      </w:pPr>
      <w:r>
        <w:t>вирішила:</w:t>
      </w:r>
    </w:p>
    <w:p w:rsidR="009D164F" w:rsidRDefault="009D164F" w:rsidP="009D164F">
      <w:pPr>
        <w:numPr>
          <w:ilvl w:val="0"/>
          <w:numId w:val="1"/>
        </w:numPr>
      </w:pPr>
      <w:r>
        <w:t xml:space="preserve"> Затвердити найменування вулиці Богдана Хмельницького (попередні назви Хмельницького, Б.Хмельницького) в селищі </w:t>
      </w:r>
      <w:proofErr w:type="spellStart"/>
      <w:r>
        <w:t>Заболоття</w:t>
      </w:r>
      <w:proofErr w:type="spellEnd"/>
      <w:r>
        <w:t xml:space="preserve"> Ковельського району (попередній </w:t>
      </w:r>
      <w:proofErr w:type="spellStart"/>
      <w:r>
        <w:t>Ратнівський</w:t>
      </w:r>
      <w:proofErr w:type="spellEnd"/>
      <w:r>
        <w:t xml:space="preserve"> район) Волинської області</w:t>
      </w:r>
    </w:p>
    <w:p w:rsidR="009D164F" w:rsidRDefault="009D164F" w:rsidP="009D164F">
      <w:pPr>
        <w:numPr>
          <w:ilvl w:val="0"/>
          <w:numId w:val="1"/>
        </w:numPr>
      </w:pPr>
      <w:r>
        <w:t xml:space="preserve"> Затвердити найменування провулок Першотравневий (попередні назви Первомайський, Першого Травня, 1-го Травня) </w:t>
      </w:r>
      <w:r w:rsidRPr="00506C8C">
        <w:t xml:space="preserve">в селищі </w:t>
      </w:r>
      <w:proofErr w:type="spellStart"/>
      <w:r w:rsidRPr="00506C8C">
        <w:t>Заболоття</w:t>
      </w:r>
      <w:proofErr w:type="spellEnd"/>
      <w:r w:rsidRPr="00506C8C">
        <w:t xml:space="preserve"> Ковельського району (попередній </w:t>
      </w:r>
      <w:proofErr w:type="spellStart"/>
      <w:r w:rsidRPr="00506C8C">
        <w:t>Ратнівський</w:t>
      </w:r>
      <w:proofErr w:type="spellEnd"/>
      <w:r w:rsidRPr="00506C8C">
        <w:t xml:space="preserve"> район) Волинської області</w:t>
      </w:r>
    </w:p>
    <w:p w:rsidR="009D164F" w:rsidRDefault="009D164F" w:rsidP="009D164F">
      <w:pPr>
        <w:numPr>
          <w:ilvl w:val="0"/>
          <w:numId w:val="1"/>
        </w:numPr>
      </w:pPr>
      <w:r>
        <w:t xml:space="preserve"> Секретарю селищної ради Шевчук Т.Н. направити повідомлення до Волинської регіональної філії Державного підприємства «Національні інформаційні системи» про внесення відповідних змін до словника вулиць Державного реєстру речових прав на нерухоме майно.</w:t>
      </w:r>
    </w:p>
    <w:p w:rsidR="009D164F" w:rsidRDefault="009D164F" w:rsidP="009D164F"/>
    <w:p w:rsidR="009D164F" w:rsidRPr="00F12117" w:rsidRDefault="009D164F" w:rsidP="009D164F">
      <w:pPr>
        <w:rPr>
          <w:b/>
        </w:rPr>
      </w:pPr>
      <w:r w:rsidRPr="00F12117">
        <w:rPr>
          <w:b/>
        </w:rPr>
        <w:t xml:space="preserve">Селищний голова                                                Валерій СВІРЖЕВСЬКИЙ                </w:t>
      </w: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 w:rsidP="009D164F">
      <w:pPr>
        <w:ind w:left="360"/>
      </w:pPr>
    </w:p>
    <w:p w:rsidR="009D164F" w:rsidRDefault="009D164F"/>
    <w:sectPr w:rsidR="009D1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7111E"/>
    <w:multiLevelType w:val="hybridMultilevel"/>
    <w:tmpl w:val="AC189B3A"/>
    <w:lvl w:ilvl="0" w:tplc="0422000F">
      <w:start w:val="1"/>
      <w:numFmt w:val="decimal"/>
      <w:lvlText w:val="%1."/>
      <w:lvlJc w:val="left"/>
      <w:pPr>
        <w:ind w:left="855" w:hanging="360"/>
      </w:p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64F"/>
    <w:rsid w:val="009D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6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9D164F"/>
    <w:pPr>
      <w:keepNext/>
      <w:jc w:val="center"/>
      <w:outlineLvl w:val="1"/>
    </w:pPr>
    <w:rPr>
      <w:b/>
      <w:bCs/>
      <w:spacing w:val="14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164F"/>
    <w:rPr>
      <w:rFonts w:ascii="Times New Roman" w:eastAsia="Times New Roman" w:hAnsi="Times New Roman" w:cs="Times New Roman"/>
      <w:b/>
      <w:bCs/>
      <w:spacing w:val="14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D1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4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2021-03-30T06:44:00Z</dcterms:created>
  <dcterms:modified xsi:type="dcterms:W3CDTF">2021-03-30T06:44:00Z</dcterms:modified>
</cp:coreProperties>
</file>