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6D2" w:rsidRDefault="004436D2" w:rsidP="004436D2">
      <w:pPr>
        <w:pStyle w:val="a3"/>
        <w:jc w:val="both"/>
        <w:rPr>
          <w:sz w:val="28"/>
          <w:szCs w:val="28"/>
          <w:lang w:val="uk-UA"/>
        </w:rPr>
      </w:pPr>
    </w:p>
    <w:p w:rsidR="004436D2" w:rsidRDefault="004436D2" w:rsidP="004436D2">
      <w:pPr>
        <w:pStyle w:val="a3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Строки звернення за призначенням пенсії</w:t>
      </w:r>
    </w:p>
    <w:p w:rsidR="004436D2" w:rsidRDefault="004436D2" w:rsidP="004436D2">
      <w:pPr>
        <w:pStyle w:val="a3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період дії карантину продовжено</w:t>
      </w:r>
    </w:p>
    <w:p w:rsidR="004436D2" w:rsidRDefault="004436D2" w:rsidP="004436D2">
      <w:pPr>
        <w:pStyle w:val="a3"/>
        <w:jc w:val="both"/>
        <w:rPr>
          <w:sz w:val="28"/>
          <w:szCs w:val="28"/>
          <w:lang w:val="uk-UA"/>
        </w:rPr>
      </w:pPr>
    </w:p>
    <w:p w:rsidR="004436D2" w:rsidRDefault="004436D2" w:rsidP="004436D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У зв’язку із запровадженими карантинними заходами та відповідно до п.3 Прикінцевих положень Закону України «Про внесення змін до деяких законодавчих актів, спрямованих на запобігання виникненню і поширенню </w:t>
      </w:r>
      <w:proofErr w:type="spellStart"/>
      <w:r>
        <w:rPr>
          <w:sz w:val="28"/>
          <w:szCs w:val="28"/>
          <w:lang w:val="uk-UA"/>
        </w:rPr>
        <w:t>коронавірусної</w:t>
      </w:r>
      <w:proofErr w:type="spellEnd"/>
      <w:r>
        <w:rPr>
          <w:sz w:val="28"/>
          <w:szCs w:val="28"/>
          <w:lang w:val="uk-UA"/>
        </w:rPr>
        <w:t xml:space="preserve"> хвороби (COVID-19)» з дня оголошення карантину зупиняється перебіг строків звернення за отриманням адміністративних та інших послуг та строків надання цих послуг, визначених законом. Від дня припинення карантину перебіг цих строків продовжується з врахуванням часу, що минув до його зупинення.</w:t>
      </w:r>
    </w:p>
    <w:p w:rsidR="004436D2" w:rsidRDefault="004436D2" w:rsidP="004436D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Зазначений порядок застосовується і при визначенні строків призначення пенсії, встановлених Законом України «Про загальнообов’язкове державне пенсійне страхування».</w:t>
      </w:r>
    </w:p>
    <w:p w:rsidR="004436D2" w:rsidRDefault="004436D2" w:rsidP="004436D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Статтею 45 згаданого Закону передбачено:</w:t>
      </w:r>
    </w:p>
    <w:p w:rsidR="004436D2" w:rsidRDefault="004436D2" w:rsidP="004436D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пенсія за віком призначається з дня, що настає за днем досягнення пенсійного віку, якщо звернення за пенсією відбулось не пізніше трьох місяців з дня досягнення особою пенсійного віку;</w:t>
      </w:r>
    </w:p>
    <w:p w:rsidR="004436D2" w:rsidRDefault="004436D2" w:rsidP="004436D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пенсія по інвалідності призначається з дня встановлення інвалідності, якщо звернення за пенсією відбулось не пізніше трьох місяців з </w:t>
      </w:r>
      <w:proofErr w:type="spellStart"/>
      <w:r>
        <w:rPr>
          <w:sz w:val="28"/>
          <w:szCs w:val="28"/>
          <w:lang w:val="uk-UA"/>
        </w:rPr>
        <w:t>днявстановлення</w:t>
      </w:r>
      <w:proofErr w:type="spellEnd"/>
      <w:r>
        <w:rPr>
          <w:sz w:val="28"/>
          <w:szCs w:val="28"/>
          <w:lang w:val="uk-UA"/>
        </w:rPr>
        <w:t xml:space="preserve"> інвалідності;</w:t>
      </w:r>
    </w:p>
    <w:p w:rsidR="004436D2" w:rsidRDefault="004436D2" w:rsidP="004436D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пенсія у зв’язку з втратою годувальника призначається з дня, що настає за днем смерті годувальника, якщо звернення за </w:t>
      </w:r>
      <w:proofErr w:type="spellStart"/>
      <w:r>
        <w:rPr>
          <w:sz w:val="28"/>
          <w:szCs w:val="28"/>
          <w:lang w:val="uk-UA"/>
        </w:rPr>
        <w:t>пизначенням</w:t>
      </w:r>
      <w:proofErr w:type="spellEnd"/>
      <w:r>
        <w:rPr>
          <w:sz w:val="28"/>
          <w:szCs w:val="28"/>
          <w:lang w:val="uk-UA"/>
        </w:rPr>
        <w:t xml:space="preserve"> відбулось протягом 12 місяців з дня смерті годувальника.</w:t>
      </w:r>
    </w:p>
    <w:p w:rsidR="004436D2" w:rsidRDefault="004436D2" w:rsidP="004436D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 умовах запровадження обмежувальних заходів громадянам, строк звернення за пенсією у котрих спливає в період карантину, його продовжено до дня його завершення.</w:t>
      </w:r>
    </w:p>
    <w:p w:rsidR="004436D2" w:rsidRDefault="004436D2" w:rsidP="004436D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Нагадую, що через </w:t>
      </w:r>
      <w:proofErr w:type="spellStart"/>
      <w:r>
        <w:rPr>
          <w:sz w:val="28"/>
          <w:szCs w:val="28"/>
          <w:lang w:val="uk-UA"/>
        </w:rPr>
        <w:t>веб</w:t>
      </w:r>
      <w:proofErr w:type="spellEnd"/>
      <w:r>
        <w:rPr>
          <w:sz w:val="28"/>
          <w:szCs w:val="28"/>
          <w:lang w:val="uk-UA"/>
        </w:rPr>
        <w:t xml:space="preserve"> портал Пенсійного фонду України (</w:t>
      </w:r>
      <w:proofErr w:type="spellStart"/>
      <w:r>
        <w:rPr>
          <w:sz w:val="28"/>
          <w:szCs w:val="28"/>
          <w:lang w:val="uk-UA"/>
        </w:rPr>
        <w:t>www.portal.pfu.gov.ua</w:t>
      </w:r>
      <w:proofErr w:type="spellEnd"/>
      <w:r>
        <w:rPr>
          <w:sz w:val="28"/>
          <w:szCs w:val="28"/>
          <w:lang w:val="uk-UA"/>
        </w:rPr>
        <w:t>) можна подати заяву та скановані документи для призначення, перерахунку пенсій, отримати необхідні довідки, консультації тощо.</w:t>
      </w:r>
    </w:p>
    <w:p w:rsidR="004436D2" w:rsidRDefault="004436D2" w:rsidP="004436D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Залишайтеся вдома і будьте здорові!</w:t>
      </w:r>
    </w:p>
    <w:p w:rsidR="004436D2" w:rsidRDefault="004436D2" w:rsidP="004436D2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4436D2" w:rsidRDefault="004436D2" w:rsidP="004436D2">
      <w:pPr>
        <w:pStyle w:val="a3"/>
        <w:jc w:val="both"/>
        <w:rPr>
          <w:b/>
          <w:bCs/>
          <w:lang w:val="uk-UA"/>
        </w:rPr>
      </w:pPr>
    </w:p>
    <w:p w:rsidR="004436D2" w:rsidRDefault="004436D2" w:rsidP="004436D2">
      <w:pPr>
        <w:pStyle w:val="a3"/>
        <w:jc w:val="both"/>
        <w:rPr>
          <w:b/>
          <w:bCs/>
          <w:lang w:val="uk-UA"/>
        </w:rPr>
      </w:pPr>
    </w:p>
    <w:p w:rsidR="004436D2" w:rsidRDefault="004436D2" w:rsidP="004436D2">
      <w:pPr>
        <w:pStyle w:val="a3"/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Заступник начальника Головного управління</w:t>
      </w:r>
    </w:p>
    <w:p w:rsidR="004436D2" w:rsidRDefault="004436D2" w:rsidP="004436D2">
      <w:pPr>
        <w:pStyle w:val="a3"/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Пенсійного фонду України у Волинській області                           Т.КОШЛАТА</w:t>
      </w:r>
    </w:p>
    <w:p w:rsidR="004436D2" w:rsidRDefault="004436D2" w:rsidP="004436D2">
      <w:pPr>
        <w:pStyle w:val="Standard"/>
        <w:tabs>
          <w:tab w:val="left" w:pos="16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4436D2" w:rsidRDefault="004436D2" w:rsidP="004436D2">
      <w:pPr>
        <w:pStyle w:val="Standard"/>
        <w:tabs>
          <w:tab w:val="left" w:pos="16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4436D2" w:rsidRDefault="004436D2" w:rsidP="004436D2">
      <w:pPr>
        <w:pStyle w:val="Standard"/>
        <w:tabs>
          <w:tab w:val="left" w:pos="1620"/>
        </w:tabs>
        <w:jc w:val="both"/>
        <w:rPr>
          <w:lang w:val="uk-UA"/>
        </w:rPr>
      </w:pPr>
    </w:p>
    <w:p w:rsidR="004436D2" w:rsidRDefault="004436D2" w:rsidP="004436D2">
      <w:pPr>
        <w:pStyle w:val="Standard"/>
        <w:rPr>
          <w:lang w:val="uk-UA"/>
        </w:rPr>
      </w:pPr>
    </w:p>
    <w:p w:rsidR="004436D2" w:rsidRDefault="004436D2" w:rsidP="004436D2">
      <w:pPr>
        <w:pStyle w:val="Standard"/>
        <w:rPr>
          <w:lang w:val="uk-UA"/>
        </w:rPr>
      </w:pPr>
    </w:p>
    <w:p w:rsidR="004436D2" w:rsidRPr="00F26F80" w:rsidRDefault="004436D2" w:rsidP="004436D2">
      <w:pPr>
        <w:pStyle w:val="Standard"/>
        <w:tabs>
          <w:tab w:val="left" w:pos="5740"/>
        </w:tabs>
        <w:rPr>
          <w:lang w:val="ru-RU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</w:p>
    <w:p w:rsidR="004436D2" w:rsidRDefault="004436D2" w:rsidP="004436D2">
      <w:pPr>
        <w:pStyle w:val="Standard"/>
        <w:tabs>
          <w:tab w:val="left" w:pos="5740"/>
        </w:tabs>
        <w:rPr>
          <w:lang w:val="uk-UA"/>
        </w:rPr>
      </w:pPr>
    </w:p>
    <w:p w:rsidR="005945A5" w:rsidRPr="004436D2" w:rsidRDefault="005945A5">
      <w:pPr>
        <w:rPr>
          <w:lang w:val="uk-UA"/>
        </w:rPr>
      </w:pPr>
      <w:bookmarkStart w:id="0" w:name="_GoBack"/>
      <w:bookmarkEnd w:id="0"/>
    </w:p>
    <w:sectPr w:rsidR="005945A5" w:rsidRPr="004436D2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D2"/>
    <w:rsid w:val="004436D2"/>
    <w:rsid w:val="0059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436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header"/>
    <w:basedOn w:val="Standard"/>
    <w:link w:val="a4"/>
    <w:rsid w:val="004436D2"/>
    <w:pPr>
      <w:tabs>
        <w:tab w:val="center" w:pos="4986"/>
        <w:tab w:val="right" w:pos="9973"/>
      </w:tabs>
    </w:pPr>
  </w:style>
  <w:style w:type="character" w:customStyle="1" w:styleId="a4">
    <w:name w:val="Верхний колонтитул Знак"/>
    <w:basedOn w:val="a0"/>
    <w:link w:val="a3"/>
    <w:rsid w:val="004436D2"/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436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header"/>
    <w:basedOn w:val="Standard"/>
    <w:link w:val="a4"/>
    <w:rsid w:val="004436D2"/>
    <w:pPr>
      <w:tabs>
        <w:tab w:val="center" w:pos="4986"/>
        <w:tab w:val="right" w:pos="9973"/>
      </w:tabs>
    </w:pPr>
  </w:style>
  <w:style w:type="character" w:customStyle="1" w:styleId="a4">
    <w:name w:val="Верхний колонтитул Знак"/>
    <w:basedOn w:val="a0"/>
    <w:link w:val="a3"/>
    <w:rsid w:val="004436D2"/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1773</Characters>
  <Application>Microsoft Office Word</Application>
  <DocSecurity>0</DocSecurity>
  <Lines>14</Lines>
  <Paragraphs>4</Paragraphs>
  <ScaleCrop>false</ScaleCrop>
  <Company>Home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2020-04-23T12:54:00Z</dcterms:created>
  <dcterms:modified xsi:type="dcterms:W3CDTF">2020-04-23T12:55:00Z</dcterms:modified>
</cp:coreProperties>
</file>