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1A7" w:rsidRDefault="005371A7" w:rsidP="005371A7">
      <w:pPr>
        <w:jc w:val="center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>Додаток 1</w:t>
      </w:r>
      <w:r w:rsidRPr="00B8312E">
        <w:rPr>
          <w:color w:val="000000"/>
          <w:lang w:val="uk-UA" w:eastAsia="uk-UA"/>
        </w:rPr>
        <w:t xml:space="preserve"> </w:t>
      </w:r>
    </w:p>
    <w:p w:rsidR="005371A7" w:rsidRDefault="005371A7" w:rsidP="005371A7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5371A7" w:rsidRPr="00933B05" w:rsidRDefault="005371A7" w:rsidP="005371A7">
      <w:pPr>
        <w:rPr>
          <w:lang w:val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  <w:r w:rsidRPr="00933B05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5371A7" w:rsidRDefault="005371A7" w:rsidP="005371A7">
      <w:pPr>
        <w:pStyle w:val="a6"/>
        <w:rPr>
          <w:rFonts w:ascii="Times New Roman" w:hAnsi="Times New Roman"/>
        </w:rPr>
      </w:pPr>
      <w:r w:rsidRPr="0085403C">
        <w:rPr>
          <w:rFonts w:ascii="Times New Roman" w:hAnsi="Times New Roman"/>
        </w:rPr>
        <w:t xml:space="preserve">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</w:p>
    <w:p w:rsidR="005371A7" w:rsidRDefault="005371A7" w:rsidP="005371A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85403C">
        <w:rPr>
          <w:rFonts w:ascii="Times New Roman" w:hAnsi="Times New Roman"/>
        </w:rPr>
        <w:t xml:space="preserve"> р</w:t>
      </w:r>
      <w:r w:rsidRPr="00C40C12">
        <w:rPr>
          <w:rFonts w:ascii="Times New Roman" w:hAnsi="Times New Roman"/>
        </w:rPr>
        <w:t xml:space="preserve">ішення сесії </w:t>
      </w:r>
      <w:proofErr w:type="spellStart"/>
      <w:r>
        <w:rPr>
          <w:rFonts w:ascii="Times New Roman" w:hAnsi="Times New Roman"/>
        </w:rPr>
        <w:t>Заболоттівської</w:t>
      </w:r>
      <w:proofErr w:type="spellEnd"/>
      <w:r>
        <w:rPr>
          <w:rFonts w:ascii="Times New Roman" w:hAnsi="Times New Roman"/>
        </w:rPr>
        <w:t xml:space="preserve"> </w:t>
      </w:r>
    </w:p>
    <w:p w:rsidR="005371A7" w:rsidRPr="00C40C12" w:rsidRDefault="005371A7" w:rsidP="005371A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селищної</w:t>
      </w:r>
      <w:r w:rsidRPr="00C40C12">
        <w:rPr>
          <w:rFonts w:ascii="Times New Roman" w:hAnsi="Times New Roman"/>
        </w:rPr>
        <w:t xml:space="preserve"> ради </w:t>
      </w:r>
    </w:p>
    <w:p w:rsidR="005371A7" w:rsidRDefault="005371A7" w:rsidP="005371A7">
      <w:pPr>
        <w:pStyle w:val="a6"/>
        <w:rPr>
          <w:rFonts w:ascii="Times New Roman" w:hAnsi="Times New Roman"/>
          <w:sz w:val="20"/>
          <w:szCs w:val="20"/>
        </w:rPr>
      </w:pPr>
      <w:r w:rsidRPr="00C40C12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 xml:space="preserve">               </w:t>
      </w:r>
      <w:r w:rsidRPr="00C40C12">
        <w:rPr>
          <w:rFonts w:ascii="Times New Roman" w:hAnsi="Times New Roman"/>
        </w:rPr>
        <w:t>від «</w:t>
      </w:r>
      <w:r>
        <w:rPr>
          <w:rFonts w:ascii="Times New Roman" w:hAnsi="Times New Roman"/>
        </w:rPr>
        <w:t xml:space="preserve">4» червня 2021 </w:t>
      </w:r>
      <w:r w:rsidRPr="00C40C12">
        <w:rPr>
          <w:rFonts w:ascii="Times New Roman" w:hAnsi="Times New Roman"/>
        </w:rPr>
        <w:t>р</w:t>
      </w:r>
      <w:r>
        <w:rPr>
          <w:rFonts w:ascii="Times New Roman" w:hAnsi="Times New Roman"/>
        </w:rPr>
        <w:t>оку</w:t>
      </w:r>
      <w:r w:rsidRPr="00C40C12">
        <w:rPr>
          <w:rFonts w:ascii="Times New Roman" w:hAnsi="Times New Roman"/>
        </w:rPr>
        <w:t xml:space="preserve">  № </w:t>
      </w:r>
      <w:r>
        <w:rPr>
          <w:rFonts w:ascii="Times New Roman" w:hAnsi="Times New Roman"/>
        </w:rPr>
        <w:t>5/4</w:t>
      </w:r>
    </w:p>
    <w:p w:rsidR="005371A7" w:rsidRPr="00D33C92" w:rsidRDefault="005371A7" w:rsidP="005371A7">
      <w:pPr>
        <w:ind w:left="6521"/>
        <w:rPr>
          <w:sz w:val="28"/>
          <w:szCs w:val="28"/>
        </w:rPr>
      </w:pPr>
    </w:p>
    <w:p w:rsidR="005371A7" w:rsidRPr="00E07469" w:rsidRDefault="005371A7" w:rsidP="005371A7">
      <w:pPr>
        <w:pStyle w:val="ae"/>
        <w:spacing w:after="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5371A7" w:rsidRPr="00EC1B78" w:rsidRDefault="005371A7" w:rsidP="005371A7">
      <w:pPr>
        <w:pStyle w:val="ac"/>
        <w:spacing w:befor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на</w:t>
      </w:r>
      <w:r w:rsidRPr="00EC1B7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земельні ділянки які перебувають у власності</w:t>
      </w:r>
    </w:p>
    <w:p w:rsidR="005371A7" w:rsidRPr="00954E56" w:rsidRDefault="005371A7" w:rsidP="005371A7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січня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2022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5371A7" w:rsidRPr="00954E56" w:rsidRDefault="005371A7" w:rsidP="005371A7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6"/>
        <w:gridCol w:w="1038"/>
        <w:gridCol w:w="1738"/>
        <w:gridCol w:w="5843"/>
      </w:tblGrid>
      <w:tr w:rsidR="005371A7" w:rsidRPr="00954E56" w:rsidTr="001F3B42"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5371A7" w:rsidRPr="008A3DA9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532" w:type="pct"/>
            <w:vAlign w:val="center"/>
          </w:tcPr>
          <w:p w:rsidR="005371A7" w:rsidRPr="008A3DA9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891" w:type="pct"/>
            <w:vAlign w:val="center"/>
          </w:tcPr>
          <w:p w:rsidR="005371A7" w:rsidRPr="008A3DA9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995" w:type="pct"/>
            <w:vAlign w:val="center"/>
          </w:tcPr>
          <w:p w:rsidR="005371A7" w:rsidRPr="00954E56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5371A7" w:rsidTr="001F3B42">
        <w:tblPrEx>
          <w:tblLook w:val="0000"/>
        </w:tblPrEx>
        <w:trPr>
          <w:trHeight w:val="204"/>
        </w:trPr>
        <w:tc>
          <w:tcPr>
            <w:tcW w:w="582" w:type="pct"/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02</w:t>
            </w:r>
          </w:p>
        </w:tc>
        <w:tc>
          <w:tcPr>
            <w:tcW w:w="891" w:type="pct"/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0724282201</w:t>
            </w:r>
          </w:p>
        </w:tc>
        <w:tc>
          <w:tcPr>
            <w:tcW w:w="2995" w:type="pct"/>
          </w:tcPr>
          <w:p w:rsidR="005371A7" w:rsidRPr="00FE78ED" w:rsidRDefault="005371A7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Гута Ратнівського району Волинської області</w:t>
            </w:r>
          </w:p>
        </w:tc>
      </w:tr>
      <w:tr w:rsidR="005371A7" w:rsidRPr="00A653F9" w:rsidTr="001F3B42">
        <w:tblPrEx>
          <w:tblLook w:val="0000"/>
        </w:tblPrEx>
        <w:trPr>
          <w:trHeight w:val="20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Default="005371A7" w:rsidP="001F3B4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0724255300</w:t>
            </w: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смт </w:t>
            </w: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Заболоття Рат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нівського району Волинської області</w:t>
            </w:r>
          </w:p>
        </w:tc>
      </w:tr>
      <w:tr w:rsidR="005371A7" w:rsidRPr="00A653F9" w:rsidTr="001F3B42">
        <w:tblPrEx>
          <w:tblLook w:val="0000"/>
        </w:tblPrEx>
        <w:trPr>
          <w:trHeight w:val="20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Default="005371A7" w:rsidP="001F3B4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072428370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Заліси Ратнівського району Волинської області</w:t>
            </w:r>
          </w:p>
        </w:tc>
      </w:tr>
      <w:tr w:rsidR="005371A7" w:rsidRPr="00A653F9" w:rsidTr="001F3B42">
        <w:tblPrEx>
          <w:tblLook w:val="0000"/>
        </w:tblPrEx>
        <w:trPr>
          <w:trHeight w:val="204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Default="005371A7" w:rsidP="001F3B42">
            <w:pPr>
              <w:jc w:val="center"/>
            </w:pPr>
            <w:r w:rsidRPr="003B31C2">
              <w:rPr>
                <w:noProof/>
              </w:rPr>
              <w:t>02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072428760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A7" w:rsidRPr="00FE78ED" w:rsidRDefault="005371A7" w:rsidP="001F3B42">
            <w:pPr>
              <w:pStyle w:val="ac"/>
              <w:ind w:firstLine="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FE78E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село Тур Ратнівського району Волинської області</w:t>
            </w:r>
          </w:p>
        </w:tc>
      </w:tr>
    </w:tbl>
    <w:p w:rsidR="005371A7" w:rsidRPr="00954E56" w:rsidRDefault="005371A7" w:rsidP="005371A7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98"/>
        <w:gridCol w:w="4570"/>
        <w:gridCol w:w="1060"/>
        <w:gridCol w:w="840"/>
        <w:gridCol w:w="1060"/>
        <w:gridCol w:w="1409"/>
      </w:tblGrid>
      <w:tr w:rsidR="005371A7" w:rsidRPr="00954E56" w:rsidTr="001F3B42">
        <w:trPr>
          <w:tblHeader/>
        </w:trPr>
        <w:tc>
          <w:tcPr>
            <w:tcW w:w="2733" w:type="pct"/>
            <w:gridSpan w:val="2"/>
            <w:vMerge w:val="restart"/>
            <w:vAlign w:val="center"/>
          </w:tcPr>
          <w:p w:rsidR="005371A7" w:rsidRPr="008A3DA9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цільового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земель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67" w:type="pct"/>
            <w:gridSpan w:val="4"/>
            <w:vAlign w:val="center"/>
          </w:tcPr>
          <w:p w:rsidR="005371A7" w:rsidRPr="00954E56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5371A7" w:rsidRPr="00954E56" w:rsidTr="001F3B42">
        <w:trPr>
          <w:tblHeader/>
        </w:trPr>
        <w:tc>
          <w:tcPr>
            <w:tcW w:w="2733" w:type="pct"/>
            <w:gridSpan w:val="2"/>
            <w:vMerge/>
            <w:vAlign w:val="center"/>
          </w:tcPr>
          <w:p w:rsidR="005371A7" w:rsidRPr="00954E56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86" w:type="pct"/>
            <w:gridSpan w:val="2"/>
            <w:vAlign w:val="center"/>
          </w:tcPr>
          <w:p w:rsidR="005371A7" w:rsidRPr="00954E56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281" w:type="pct"/>
            <w:gridSpan w:val="2"/>
            <w:vAlign w:val="center"/>
          </w:tcPr>
          <w:p w:rsidR="005371A7" w:rsidRPr="00954E56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5371A7" w:rsidRPr="008A3DA9" w:rsidTr="001F3B42">
        <w:trPr>
          <w:tblHeader/>
        </w:trPr>
        <w:tc>
          <w:tcPr>
            <w:tcW w:w="362" w:type="pct"/>
            <w:vAlign w:val="center"/>
          </w:tcPr>
          <w:p w:rsidR="005371A7" w:rsidRPr="008A3DA9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371" w:type="pct"/>
            <w:vAlign w:val="center"/>
          </w:tcPr>
          <w:p w:rsidR="005371A7" w:rsidRPr="008A3DA9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50" w:type="pct"/>
            <w:vAlign w:val="center"/>
          </w:tcPr>
          <w:p w:rsidR="005371A7" w:rsidRPr="007B0CAC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436" w:type="pct"/>
            <w:vAlign w:val="center"/>
          </w:tcPr>
          <w:p w:rsidR="005371A7" w:rsidRPr="007B0CAC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  <w:tc>
          <w:tcPr>
            <w:tcW w:w="550" w:type="pct"/>
            <w:vAlign w:val="center"/>
          </w:tcPr>
          <w:p w:rsidR="005371A7" w:rsidRPr="007B0CAC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731" w:type="pct"/>
            <w:vAlign w:val="center"/>
          </w:tcPr>
          <w:p w:rsidR="005371A7" w:rsidRPr="007B0CAC" w:rsidRDefault="005371A7" w:rsidP="001F3B4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</w:pPr>
            <w:r w:rsidRPr="007B0CAC">
              <w:rPr>
                <w:rFonts w:ascii="Times New Roman" w:hAnsi="Times New Roman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638" w:type="pct"/>
            <w:gridSpan w:val="5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виробництва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продукції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здійснення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науково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дослідної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діяльності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відповідної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виробничої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інфраструктури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тому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числі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інфраструктури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оптових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ринків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продукції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або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призначені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цих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цілей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;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діяльності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сфері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послуг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сільському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господарстві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інше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01.03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485DDB">
              <w:rPr>
                <w:noProof/>
              </w:rPr>
              <w:t>0,</w:t>
            </w:r>
            <w:r>
              <w:rPr>
                <w:noProof/>
                <w:lang w:val="uk-UA"/>
              </w:rPr>
              <w:t>8</w:t>
            </w:r>
            <w:r w:rsidRPr="00485DDB">
              <w:rPr>
                <w:noProof/>
              </w:rPr>
              <w:t>00</w:t>
            </w:r>
          </w:p>
        </w:tc>
      </w:tr>
      <w:tr w:rsidR="005371A7" w:rsidRPr="008A3DA9" w:rsidTr="001F3B42">
        <w:trPr>
          <w:trHeight w:val="1030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житлової забудови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житлової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забудови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житлові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будинки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гуртожитки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господарські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інше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);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гаражного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будівництва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02.05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02.01-02.07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0,</w:t>
            </w:r>
            <w:r>
              <w:rPr>
                <w:noProof/>
                <w:lang w:val="uk-UA"/>
              </w:rPr>
              <w:t>3</w:t>
            </w:r>
            <w:r w:rsidRPr="00B5391E">
              <w:rPr>
                <w:noProof/>
              </w:rPr>
              <w:t>00</w:t>
            </w:r>
          </w:p>
        </w:tc>
      </w:tr>
      <w:tr w:rsidR="005371A7" w:rsidRPr="008A3DA9" w:rsidTr="001F3B42">
        <w:trPr>
          <w:trHeight w:val="1362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5591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громадської 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громадських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готелів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офісних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торговельних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публічних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виступів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музеїв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бібліотек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дослідних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закладів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лікарень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оздоровчих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закладів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загального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685591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користування</w:t>
            </w:r>
            <w:r w:rsidRPr="0068559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будівель кредитно-фінансових установ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03.10</w:t>
            </w:r>
          </w:p>
        </w:tc>
        <w:tc>
          <w:tcPr>
            <w:tcW w:w="2371" w:type="pct"/>
          </w:tcPr>
          <w:p w:rsidR="005371A7" w:rsidRPr="003E0645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будівництва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обслуговування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будівель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ринкової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інфраструктури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адміністративних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будинків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офісних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приміщень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інших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будівель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громадської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забудови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які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використовуються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здійснення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підприємницької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діяльності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пов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’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язаної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отриманням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3E0645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прибутку</w:t>
            </w:r>
            <w:r w:rsidRPr="003E0645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 xml:space="preserve">1 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8B69B7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371" w:type="pct"/>
          </w:tcPr>
          <w:p w:rsidR="005371A7" w:rsidRPr="008B69B7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цілей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підрозділів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03.01-03.15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збереження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використання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природно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заповідного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фонду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 w:rsidRPr="008119F1"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8119F1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638" w:type="pct"/>
            <w:gridSpan w:val="5"/>
          </w:tcPr>
          <w:p w:rsidR="005371A7" w:rsidRPr="008B69B7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території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заповідники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національні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біосферні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заповідники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регіональні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ландшафтні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заказники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ятки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урочища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штучно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створені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ботанічні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дендрологічні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зоологічні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ятки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садово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паркового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мистецтва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що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надаються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постійне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користування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спеціальним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адміністраціям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територій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фонду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крім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земельних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ділянок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єктами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природно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заповідного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фонду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що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включені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їх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складу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без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B69B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вилучення</w:t>
            </w:r>
            <w:r w:rsidRPr="008B69B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04.03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E35B8E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638" w:type="pct"/>
            <w:gridSpan w:val="5"/>
          </w:tcPr>
          <w:p w:rsidR="005371A7" w:rsidRPr="009C5429" w:rsidRDefault="005371A7" w:rsidP="001F3B42">
            <w:pPr>
              <w:pStyle w:val="ac"/>
              <w:spacing w:before="100" w:line="228" w:lineRule="auto"/>
              <w:ind w:left="57" w:right="4395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Землі</w:t>
            </w:r>
            <w:r w:rsidRPr="00E35B8E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</w:t>
            </w: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іншого</w:t>
            </w:r>
            <w:r w:rsidRPr="00E35B8E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</w:t>
            </w: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природоохоронного</w:t>
            </w:r>
            <w:r w:rsidRPr="00E35B8E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</w:t>
            </w:r>
            <w:r w:rsidRPr="00E35B8E">
              <w:rPr>
                <w:rFonts w:ascii="Times New Roman" w:hAnsi="Times New Roman" w:hint="eastAsia"/>
                <w:b/>
                <w:noProof/>
                <w:sz w:val="24"/>
                <w:szCs w:val="24"/>
                <w:lang w:val="ru-RU"/>
              </w:rPr>
              <w:t>призначення</w:t>
            </w:r>
            <w:r w:rsidRPr="00E35B8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</w:p>
        </w:tc>
      </w:tr>
      <w:tr w:rsidR="005371A7" w:rsidRPr="00954E56" w:rsidTr="001F3B42">
        <w:trPr>
          <w:trHeight w:val="1015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638" w:type="pct"/>
            <w:gridSpan w:val="5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оздоровчого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685591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зелених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зон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зелених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насаджень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міст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населених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туристських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екологічних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lastRenderedPageBreak/>
              <w:t>стежок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маркованих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трас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зайняті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територіями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будинків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відпочинку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пансіонатів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фізичної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спорту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туристичних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баз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кемпінгів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яхт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клубів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стаціонарних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наметових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туристично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оздоровчих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таборів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будинків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рибалок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мисливців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дитячих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туристичних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станцій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дитячих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спортивних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таборів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аналогічних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дачного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будівництва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спорудження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стаціонарної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рекреації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07.01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rPr>
          <w:trHeight w:val="1223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історико-культурного 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яких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розташовані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: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пам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ятки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культурної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спадщини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їх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комплекси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ансамблі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історико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заповідники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історико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культурні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заповідні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охоронювані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археологічні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території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музеї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просто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неба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меморіальні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музеї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9C5429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садиби</w:t>
            </w:r>
            <w:r w:rsidRPr="009C542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вкриті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лісовою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рослинністю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вкриті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лісовою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рослинністю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нелісові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використовуються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потреб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лісового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господарства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крім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зайнятих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зеленими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насадженнями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межах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населених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пунктів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віднесені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категорії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лісів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також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земель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зайнятих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окремими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деревами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групами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дерев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чагарниками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угіддях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присадибних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дачних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садових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AB1C50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ділянках</w:t>
            </w:r>
            <w:r w:rsidRPr="00AB1C5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лісового господар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ства і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пов’язаних з ним послуг</w:t>
            </w:r>
          </w:p>
        </w:tc>
        <w:tc>
          <w:tcPr>
            <w:tcW w:w="550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0,100</w:t>
            </w:r>
          </w:p>
        </w:tc>
        <w:tc>
          <w:tcPr>
            <w:tcW w:w="436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50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31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09.02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36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50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31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436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50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731" w:type="pct"/>
          </w:tcPr>
          <w:p w:rsidR="005371A7" w:rsidRDefault="005371A7" w:rsidP="001F3B4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5371A7" w:rsidRPr="002229CC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638" w:type="pct"/>
            <w:gridSpan w:val="5"/>
          </w:tcPr>
          <w:p w:rsidR="005371A7" w:rsidRPr="002229CC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proofErr w:type="gramStart"/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водного 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(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землі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зайняті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морями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річками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озерами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водосховищами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об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'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єктами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болотами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також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островами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не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зайнятими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лісами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;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прибережними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захисними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смугами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вздовж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морів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річок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навколо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водойм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крім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зайнятих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лісами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;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гідротехнічними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іншими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водогосподарськими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спорудами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каналами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також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землі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виділені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смуги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відведення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;</w:t>
            </w:r>
            <w:proofErr w:type="gramEnd"/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береговими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смугами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водних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шляхів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436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436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1,500</w:t>
            </w:r>
          </w:p>
        </w:tc>
        <w:tc>
          <w:tcPr>
            <w:tcW w:w="436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 w:rsidRPr="00596679">
              <w:rPr>
                <w:noProof/>
                <w:lang w:val="uk-UA"/>
              </w:rPr>
              <w:t>3</w:t>
            </w:r>
            <w:r w:rsidRPr="00596679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10.12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</w:rPr>
              <w:t>1,000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rPr>
          <w:trHeight w:val="1204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експлуатації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основних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підсобних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допоміжних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промислових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гірничодобувних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транспортних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підприємств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їзних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шляхів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інженерних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мереж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адміністративно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побутових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будівель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2229CC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споруд</w:t>
            </w:r>
            <w:r w:rsidRPr="002229C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D17460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638" w:type="pct"/>
            <w:gridSpan w:val="5"/>
          </w:tcPr>
          <w:p w:rsidR="005371A7" w:rsidRPr="00D17460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землі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підприємствам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установам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організаціям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залізничного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автомобільного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дорожнього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господарства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морського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річкового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авіаційного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трубопровідного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міського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електротранспорту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виконання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покладених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них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завдань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щодо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експлуатації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ремонту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розвитку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об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'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єктів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D17460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транспорту</w:t>
            </w:r>
            <w:r w:rsidRPr="00D1746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споруд морського транспорту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12.03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F3126" w:rsidTr="001F3B42">
        <w:tc>
          <w:tcPr>
            <w:tcW w:w="362" w:type="pct"/>
          </w:tcPr>
          <w:p w:rsidR="005371A7" w:rsidRPr="008B69B7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8B69B7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13</w:t>
            </w:r>
          </w:p>
        </w:tc>
        <w:tc>
          <w:tcPr>
            <w:tcW w:w="4638" w:type="pct"/>
            <w:gridSpan w:val="5"/>
          </w:tcPr>
          <w:p w:rsidR="005371A7" w:rsidRPr="009F3126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Землі </w:t>
            </w:r>
            <w:r w:rsidRPr="009F3126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зв’язку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ділянки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повітряні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кабельні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телефонно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телеграфні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лінії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супутникові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засоби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зв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'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язку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також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підприємствам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установам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та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організаціям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для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здійснення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відповідної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F3126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діяльності</w:t>
            </w:r>
            <w:r w:rsidRPr="009F312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 для збереження та використання земель природно-заповідного фонду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енергетики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установленому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порядку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будівництва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експлуатації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обслуговування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енергогенеруючих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lastRenderedPageBreak/>
              <w:t>підприємств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організацій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атомні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теплові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гідро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-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гідроакумулюючі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електростанції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теплоелектроцентралі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котельні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альтернативної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енергетики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електростанції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використанням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вітру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сонця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джерел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передачі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електричної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теплової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повітряні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кабельні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лінії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електропередачі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трансформаторні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підстанції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розподільні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пристрої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теплові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мережі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),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виробничих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необхідних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експлуатації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об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'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єктів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енергетики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тому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числі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баз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пунктів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14.01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rPr>
          <w:trHeight w:val="1248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638" w:type="pct"/>
            <w:gridSpan w:val="5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оборони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надані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для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розміщення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постійної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діяльності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військових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частин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військово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навчальних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закладів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підприємств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організацій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Збройних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Сил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України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інших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військових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формувань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утворених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відповідно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до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законодавства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0C655E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України</w:t>
            </w:r>
            <w:r w:rsidRPr="000C655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lastRenderedPageBreak/>
              <w:t>15.07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та для збереження та використання земель природно-заповідного фонду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371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Землі запасу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ділянки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кожної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категорії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земель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не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надані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власність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або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користування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громадянам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чи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юридичним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ru-RU"/>
              </w:rPr>
              <w:t>особам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)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371" w:type="pct"/>
          </w:tcPr>
          <w:p w:rsidR="005371A7" w:rsidRPr="008A3DA9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A598F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резервного 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землі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створені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органами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виконавчої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влади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або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органами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місцевого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самоврядування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процесі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приватизації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сільськогосподарських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угідь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які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були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постійному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користуванні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відповідних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підприємств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,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установ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та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C06004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організацій</w:t>
            </w:r>
            <w:r w:rsidRPr="00C0600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)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8A3DA9" w:rsidTr="001F3B42"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371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 xml:space="preserve"> </w:t>
            </w:r>
            <w:r w:rsidRPr="00C060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(землі будь-якої категорії, які використовуються як майдани, вулиці, проїзди, шляхи, громадські пасовища, сіножаті, набережні, пляжі, парки, зелені зони, сквери, бульвари, водні об'єкти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  <w:tr w:rsidR="005371A7" w:rsidRPr="00954E56" w:rsidTr="001F3B42">
        <w:trPr>
          <w:trHeight w:val="759"/>
        </w:trPr>
        <w:tc>
          <w:tcPr>
            <w:tcW w:w="362" w:type="pct"/>
          </w:tcPr>
          <w:p w:rsidR="005371A7" w:rsidRPr="00C06004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6004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371" w:type="pct"/>
          </w:tcPr>
          <w:p w:rsidR="005371A7" w:rsidRPr="00954E56" w:rsidRDefault="005371A7" w:rsidP="001F3B4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50" w:type="pct"/>
          </w:tcPr>
          <w:p w:rsidR="005371A7" w:rsidRPr="00954E56" w:rsidRDefault="005371A7" w:rsidP="001F3B42">
            <w:pPr>
              <w:pStyle w:val="ac"/>
              <w:spacing w:before="10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436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3</w:t>
            </w:r>
            <w:r>
              <w:rPr>
                <w:noProof/>
              </w:rPr>
              <w:t>,000</w:t>
            </w:r>
          </w:p>
        </w:tc>
        <w:tc>
          <w:tcPr>
            <w:tcW w:w="550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  <w:tc>
          <w:tcPr>
            <w:tcW w:w="731" w:type="pct"/>
          </w:tcPr>
          <w:p w:rsidR="005371A7" w:rsidRDefault="005371A7" w:rsidP="001F3B42">
            <w:pPr>
              <w:jc w:val="center"/>
            </w:pPr>
            <w:r>
              <w:rPr>
                <w:noProof/>
                <w:lang w:val="uk-UA"/>
              </w:rPr>
              <w:t>5</w:t>
            </w:r>
            <w:r w:rsidRPr="00A5450E">
              <w:rPr>
                <w:noProof/>
              </w:rPr>
              <w:t>,000</w:t>
            </w:r>
          </w:p>
        </w:tc>
      </w:tr>
    </w:tbl>
    <w:p w:rsidR="005371A7" w:rsidRDefault="005371A7" w:rsidP="005371A7">
      <w:pPr>
        <w:pStyle w:val="ac"/>
        <w:ind w:firstLine="708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noProof/>
          <w:sz w:val="24"/>
          <w:szCs w:val="24"/>
          <w:lang w:val="ru-RU"/>
        </w:rPr>
        <w:t>Ставка земельного податку – 12 відсотків від нормативної грошової оцінки за земельні ділянки, які перебувають у постійному користуванні суб’єктів господарювання (крім державної та комунальної форм власності).</w:t>
      </w:r>
      <w:proofErr w:type="gramEnd"/>
    </w:p>
    <w:p w:rsidR="005371A7" w:rsidRDefault="005371A7" w:rsidP="005371A7">
      <w:pPr>
        <w:pStyle w:val="ac"/>
        <w:ind w:firstLine="708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5371A7" w:rsidRDefault="005371A7" w:rsidP="005371A7">
      <w:pPr>
        <w:pStyle w:val="rvps2"/>
        <w:jc w:val="both"/>
        <w:rPr>
          <w:b/>
          <w:bCs/>
          <w:sz w:val="28"/>
          <w:szCs w:val="28"/>
          <w:shd w:val="clear" w:color="auto" w:fill="FFFFFF"/>
        </w:rPr>
      </w:pPr>
      <w:r w:rsidRPr="008D1804">
        <w:rPr>
          <w:bCs/>
          <w:sz w:val="28"/>
          <w:szCs w:val="28"/>
          <w:shd w:val="clear" w:color="auto" w:fill="FFFFFF"/>
        </w:rPr>
        <w:lastRenderedPageBreak/>
        <w:t>Селищний голова</w:t>
      </w:r>
      <w:r w:rsidRPr="00051097">
        <w:rPr>
          <w:b/>
          <w:bCs/>
          <w:sz w:val="28"/>
          <w:szCs w:val="28"/>
          <w:shd w:val="clear" w:color="auto" w:fill="FFFFFF"/>
        </w:rPr>
        <w:t>                         </w:t>
      </w:r>
      <w:r>
        <w:rPr>
          <w:b/>
          <w:bCs/>
          <w:sz w:val="28"/>
          <w:szCs w:val="28"/>
          <w:shd w:val="clear" w:color="auto" w:fill="FFFFFF"/>
        </w:rPr>
        <w:t xml:space="preserve">   </w:t>
      </w:r>
      <w:r w:rsidRPr="00051097">
        <w:rPr>
          <w:b/>
          <w:bCs/>
          <w:sz w:val="28"/>
          <w:szCs w:val="28"/>
          <w:shd w:val="clear" w:color="auto" w:fill="FFFFFF"/>
        </w:rPr>
        <w:t xml:space="preserve">                      </w:t>
      </w:r>
      <w:r>
        <w:rPr>
          <w:b/>
          <w:bCs/>
          <w:sz w:val="28"/>
          <w:szCs w:val="28"/>
          <w:shd w:val="clear" w:color="auto" w:fill="FFFFFF"/>
        </w:rPr>
        <w:t>Валерій СВІРЖЕВСЬКИЙ</w:t>
      </w:r>
    </w:p>
    <w:p w:rsidR="005371A7" w:rsidRPr="001C5C03" w:rsidRDefault="005371A7" w:rsidP="005371A7">
      <w:pPr>
        <w:pStyle w:val="ac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5371A7" w:rsidRPr="00954E56" w:rsidRDefault="005371A7" w:rsidP="005371A7">
      <w:pPr>
        <w:pStyle w:val="ac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5371A7" w:rsidRPr="00954E56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5371A7" w:rsidRPr="00954E56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                 </w:t>
      </w: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             </w:t>
      </w: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                                                                          </w:t>
      </w:r>
    </w:p>
    <w:p w:rsidR="005371A7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</w:p>
    <w:p w:rsidR="005371A7" w:rsidRPr="009F3126" w:rsidRDefault="005371A7" w:rsidP="005371A7">
      <w:pPr>
        <w:shd w:val="clear" w:color="auto" w:fill="FFFFFF"/>
        <w:jc w:val="both"/>
        <w:rPr>
          <w:b/>
          <w:color w:val="000000"/>
          <w:szCs w:val="28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</w:rPr>
        <w:t xml:space="preserve">                                         </w:t>
      </w: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uk-UA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en-US"/>
        </w:rPr>
      </w:pPr>
      <w:r>
        <w:rPr>
          <w:b/>
          <w:color w:val="000000"/>
          <w:szCs w:val="28"/>
          <w:lang w:val="uk-UA"/>
        </w:rPr>
        <w:t xml:space="preserve">                                      </w:t>
      </w:r>
      <w:r w:rsidRPr="00B8312E">
        <w:rPr>
          <w:b/>
          <w:color w:val="000000"/>
          <w:szCs w:val="28"/>
          <w:lang w:val="uk-UA"/>
        </w:rPr>
        <w:t xml:space="preserve">  </w:t>
      </w:r>
      <w:r>
        <w:rPr>
          <w:b/>
          <w:color w:val="000000"/>
          <w:szCs w:val="28"/>
          <w:lang w:val="uk-UA"/>
        </w:rPr>
        <w:t xml:space="preserve">  </w:t>
      </w:r>
    </w:p>
    <w:p w:rsidR="005371A7" w:rsidRDefault="005371A7" w:rsidP="005371A7">
      <w:pPr>
        <w:jc w:val="center"/>
        <w:rPr>
          <w:b/>
          <w:color w:val="000000"/>
          <w:szCs w:val="28"/>
          <w:lang w:val="en-US"/>
        </w:rPr>
      </w:pPr>
    </w:p>
    <w:p w:rsidR="005371A7" w:rsidRDefault="005371A7" w:rsidP="005371A7">
      <w:pPr>
        <w:jc w:val="center"/>
        <w:rPr>
          <w:b/>
          <w:color w:val="000000"/>
          <w:szCs w:val="28"/>
          <w:lang w:val="en-US"/>
        </w:rPr>
      </w:pPr>
    </w:p>
    <w:p w:rsidR="005371A7" w:rsidRDefault="005371A7" w:rsidP="005371A7">
      <w:pPr>
        <w:jc w:val="center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lastRenderedPageBreak/>
        <w:t>Додаток 2</w:t>
      </w:r>
      <w:r w:rsidRPr="00B8312E">
        <w:rPr>
          <w:color w:val="000000"/>
          <w:lang w:val="uk-UA" w:eastAsia="uk-UA"/>
        </w:rPr>
        <w:t xml:space="preserve"> </w:t>
      </w:r>
    </w:p>
    <w:p w:rsidR="005371A7" w:rsidRDefault="005371A7" w:rsidP="005371A7">
      <w:pPr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</w:p>
    <w:p w:rsidR="005371A7" w:rsidRPr="00933B05" w:rsidRDefault="005371A7" w:rsidP="005371A7">
      <w:pPr>
        <w:rPr>
          <w:lang w:val="uk-UA"/>
        </w:rPr>
      </w:pPr>
      <w:r>
        <w:rPr>
          <w:color w:val="000000"/>
          <w:lang w:val="uk-UA" w:eastAsia="uk-UA"/>
        </w:rPr>
        <w:t xml:space="preserve">                                                                                            </w:t>
      </w:r>
      <w:r w:rsidRPr="00933B05">
        <w:rPr>
          <w:color w:val="000000"/>
          <w:lang w:val="uk-UA" w:eastAsia="uk-UA"/>
        </w:rPr>
        <w:t xml:space="preserve">ЗАТВЕРДЖЕНО                                                                                                </w:t>
      </w:r>
    </w:p>
    <w:p w:rsidR="005371A7" w:rsidRDefault="005371A7" w:rsidP="005371A7">
      <w:pPr>
        <w:pStyle w:val="a6"/>
        <w:rPr>
          <w:rFonts w:ascii="Times New Roman" w:hAnsi="Times New Roman"/>
        </w:rPr>
      </w:pPr>
      <w:r w:rsidRPr="0085403C">
        <w:rPr>
          <w:rFonts w:ascii="Times New Roman" w:hAnsi="Times New Roman"/>
        </w:rPr>
        <w:t xml:space="preserve">       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</w:p>
    <w:p w:rsidR="005371A7" w:rsidRDefault="005371A7" w:rsidP="005371A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85403C">
        <w:rPr>
          <w:rFonts w:ascii="Times New Roman" w:hAnsi="Times New Roman"/>
        </w:rPr>
        <w:t xml:space="preserve"> р</w:t>
      </w:r>
      <w:r w:rsidRPr="00C40C12">
        <w:rPr>
          <w:rFonts w:ascii="Times New Roman" w:hAnsi="Times New Roman"/>
        </w:rPr>
        <w:t xml:space="preserve">ішення сесії </w:t>
      </w:r>
      <w:proofErr w:type="spellStart"/>
      <w:r>
        <w:rPr>
          <w:rFonts w:ascii="Times New Roman" w:hAnsi="Times New Roman"/>
        </w:rPr>
        <w:t>Заболоттівської</w:t>
      </w:r>
      <w:proofErr w:type="spellEnd"/>
      <w:r>
        <w:rPr>
          <w:rFonts w:ascii="Times New Roman" w:hAnsi="Times New Roman"/>
        </w:rPr>
        <w:t xml:space="preserve"> </w:t>
      </w:r>
    </w:p>
    <w:p w:rsidR="005371A7" w:rsidRPr="00C40C12" w:rsidRDefault="005371A7" w:rsidP="005371A7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селищної</w:t>
      </w:r>
      <w:r w:rsidRPr="00C40C12">
        <w:rPr>
          <w:rFonts w:ascii="Times New Roman" w:hAnsi="Times New Roman"/>
        </w:rPr>
        <w:t xml:space="preserve"> ради </w:t>
      </w:r>
    </w:p>
    <w:p w:rsidR="005371A7" w:rsidRDefault="005371A7" w:rsidP="005371A7">
      <w:pPr>
        <w:pStyle w:val="a6"/>
        <w:rPr>
          <w:rFonts w:ascii="Times New Roman" w:hAnsi="Times New Roman"/>
          <w:sz w:val="20"/>
          <w:szCs w:val="20"/>
        </w:rPr>
      </w:pPr>
      <w:r w:rsidRPr="00C40C12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 xml:space="preserve">               </w:t>
      </w:r>
      <w:r w:rsidRPr="00C40C12">
        <w:rPr>
          <w:rFonts w:ascii="Times New Roman" w:hAnsi="Times New Roman"/>
        </w:rPr>
        <w:t>від «</w:t>
      </w:r>
      <w:r>
        <w:rPr>
          <w:rFonts w:ascii="Times New Roman" w:hAnsi="Times New Roman"/>
        </w:rPr>
        <w:t xml:space="preserve">4»червня  2021 </w:t>
      </w:r>
      <w:r w:rsidRPr="00C40C12">
        <w:rPr>
          <w:rFonts w:ascii="Times New Roman" w:hAnsi="Times New Roman"/>
        </w:rPr>
        <w:t>р</w:t>
      </w:r>
      <w:r>
        <w:rPr>
          <w:rFonts w:ascii="Times New Roman" w:hAnsi="Times New Roman"/>
        </w:rPr>
        <w:t>оку</w:t>
      </w:r>
      <w:r w:rsidRPr="00C40C12">
        <w:rPr>
          <w:rFonts w:ascii="Times New Roman" w:hAnsi="Times New Roman"/>
        </w:rPr>
        <w:t xml:space="preserve">  № </w:t>
      </w:r>
      <w:r>
        <w:rPr>
          <w:rFonts w:ascii="Times New Roman" w:hAnsi="Times New Roman"/>
        </w:rPr>
        <w:t>5/4</w:t>
      </w:r>
    </w:p>
    <w:p w:rsidR="005371A7" w:rsidRPr="005371A7" w:rsidRDefault="005371A7" w:rsidP="005371A7">
      <w:pPr>
        <w:jc w:val="center"/>
        <w:rPr>
          <w:lang w:val="uk-UA"/>
        </w:rPr>
      </w:pPr>
    </w:p>
    <w:p w:rsidR="005371A7" w:rsidRPr="00D432B0" w:rsidRDefault="005371A7" w:rsidP="005371A7">
      <w:pPr>
        <w:pStyle w:val="a6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b/>
          <w:color w:val="000000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:rsidR="005371A7" w:rsidRPr="00CB2B72" w:rsidRDefault="005371A7" w:rsidP="005371A7">
      <w:pPr>
        <w:pStyle w:val="ae"/>
        <w:rPr>
          <w:rFonts w:ascii="Times New Roman" w:hAnsi="Times New Roman"/>
          <w:sz w:val="28"/>
          <w:szCs w:val="28"/>
        </w:rPr>
      </w:pPr>
      <w:r w:rsidRPr="00CB2B72">
        <w:rPr>
          <w:rFonts w:ascii="Times New Roman" w:hAnsi="Times New Roman"/>
          <w:sz w:val="28"/>
          <w:szCs w:val="28"/>
        </w:rPr>
        <w:t>ПЕРЕЛІК</w:t>
      </w:r>
      <w:r w:rsidRPr="00CB2B72">
        <w:rPr>
          <w:rFonts w:ascii="Times New Roman" w:hAnsi="Times New Roman"/>
          <w:sz w:val="28"/>
          <w:szCs w:val="28"/>
        </w:rPr>
        <w:br/>
        <w:t xml:space="preserve">пільг для фізичних та юридичних осіб, наданих </w:t>
      </w:r>
      <w:r w:rsidRPr="00CB2B72">
        <w:rPr>
          <w:rFonts w:ascii="Times New Roman" w:hAnsi="Times New Roman"/>
          <w:sz w:val="28"/>
          <w:szCs w:val="28"/>
        </w:rPr>
        <w:br/>
        <w:t xml:space="preserve">відповідно до пункту 284.1 статті 284 Податкового </w:t>
      </w:r>
      <w:r w:rsidRPr="00CB2B72">
        <w:rPr>
          <w:rFonts w:ascii="Times New Roman" w:hAnsi="Times New Roman"/>
          <w:sz w:val="28"/>
          <w:szCs w:val="28"/>
        </w:rPr>
        <w:br/>
        <w:t>кодексу України, із сплати земельного податку</w:t>
      </w:r>
      <w:r w:rsidRPr="00CB2B72">
        <w:rPr>
          <w:rFonts w:ascii="Times New Roman" w:hAnsi="Times New Roman"/>
          <w:sz w:val="28"/>
          <w:szCs w:val="28"/>
          <w:vertAlign w:val="superscript"/>
        </w:rPr>
        <w:t>1</w:t>
      </w:r>
      <w:r w:rsidRPr="00CB2B72">
        <w:rPr>
          <w:rFonts w:ascii="Times New Roman" w:hAnsi="Times New Roman"/>
          <w:sz w:val="28"/>
          <w:szCs w:val="28"/>
        </w:rPr>
        <w:br/>
      </w:r>
    </w:p>
    <w:p w:rsidR="005371A7" w:rsidRPr="008378D9" w:rsidRDefault="005371A7" w:rsidP="005371A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8378D9">
        <w:rPr>
          <w:rFonts w:ascii="Times New Roman" w:hAnsi="Times New Roman"/>
          <w:sz w:val="24"/>
          <w:szCs w:val="24"/>
        </w:rPr>
        <w:t>Пільги встановлюються та вводяться в дію з  01 січня 2022 року.</w:t>
      </w:r>
    </w:p>
    <w:p w:rsidR="005371A7" w:rsidRPr="008378D9" w:rsidRDefault="005371A7" w:rsidP="005371A7">
      <w:pPr>
        <w:pStyle w:val="ac"/>
        <w:spacing w:after="120"/>
        <w:jc w:val="both"/>
        <w:rPr>
          <w:rFonts w:ascii="Times New Roman" w:hAnsi="Times New Roman"/>
          <w:sz w:val="24"/>
          <w:szCs w:val="24"/>
        </w:rPr>
      </w:pPr>
      <w:r w:rsidRPr="008378D9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1388"/>
        <w:gridCol w:w="1604"/>
        <w:gridCol w:w="2108"/>
        <w:gridCol w:w="2763"/>
      </w:tblGrid>
      <w:tr w:rsidR="005371A7" w:rsidRPr="00CB2B72" w:rsidTr="001F3B42">
        <w:tc>
          <w:tcPr>
            <w:tcW w:w="893" w:type="pct"/>
            <w:tcBorders>
              <w:left w:val="single" w:sz="4" w:space="0" w:color="auto"/>
            </w:tcBorders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25" w:type="pct"/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838" w:type="pct"/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544" w:type="pct"/>
            <w:gridSpan w:val="2"/>
            <w:tcBorders>
              <w:right w:val="single" w:sz="4" w:space="0" w:color="auto"/>
            </w:tcBorders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B72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CB2B72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5371A7" w:rsidRPr="00CB2B72" w:rsidTr="001F3B42">
        <w:tc>
          <w:tcPr>
            <w:tcW w:w="893" w:type="pct"/>
            <w:tcBorders>
              <w:left w:val="single" w:sz="4" w:space="0" w:color="auto"/>
            </w:tcBorders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B72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725" w:type="pct"/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B2B7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8" w:type="pct"/>
            <w:vAlign w:val="center"/>
          </w:tcPr>
          <w:p w:rsidR="005371A7" w:rsidRPr="00CB2B72" w:rsidRDefault="005371A7" w:rsidP="001F3B42">
            <w:pPr>
              <w:pStyle w:val="ac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4" w:type="pct"/>
            <w:gridSpan w:val="2"/>
            <w:tcBorders>
              <w:right w:val="single" w:sz="4" w:space="0" w:color="auto"/>
            </w:tcBorders>
          </w:tcPr>
          <w:p w:rsidR="005371A7" w:rsidRPr="00CB2B72" w:rsidRDefault="005371A7" w:rsidP="001F3B42">
            <w:pPr>
              <w:pStyle w:val="ac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Заболоттівська</w:t>
            </w:r>
            <w:proofErr w:type="spellEnd"/>
            <w:r w:rsidRPr="00CB2B72">
              <w:rPr>
                <w:rFonts w:ascii="Times New Roman" w:hAnsi="Times New Roman"/>
                <w:b/>
                <w:sz w:val="24"/>
                <w:szCs w:val="24"/>
              </w:rPr>
              <w:t xml:space="preserve"> селищна територіальна громада</w:t>
            </w:r>
          </w:p>
        </w:tc>
      </w:tr>
      <w:tr w:rsidR="005371A7" w:rsidRPr="00CB2B72" w:rsidTr="001F3B42">
        <w:trPr>
          <w:trHeight w:val="643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71A7" w:rsidRPr="004447B4" w:rsidRDefault="005371A7" w:rsidP="001F3B42">
            <w:pPr>
              <w:pStyle w:val="ac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4447B4">
              <w:rPr>
                <w:rFonts w:ascii="Times New Roman" w:hAnsi="Times New Roman"/>
                <w:sz w:val="24"/>
                <w:szCs w:val="24"/>
              </w:rPr>
              <w:t>Звільнити від сплати земельного податку в розмірі 100 відсотків фізичні та юридичні особи за земельні ділянки відповідно до статей 281 та 282 Пода</w:t>
            </w:r>
            <w:r>
              <w:rPr>
                <w:rFonts w:ascii="Times New Roman" w:hAnsi="Times New Roman"/>
                <w:sz w:val="24"/>
                <w:szCs w:val="24"/>
              </w:rPr>
              <w:t>ткового кодексу України</w:t>
            </w:r>
            <w:r w:rsidRPr="004447B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5371A7" w:rsidRPr="00CB2B72" w:rsidTr="001F3B42">
        <w:tblPrEx>
          <w:tblBorders>
            <w:left w:val="single" w:sz="4" w:space="0" w:color="auto"/>
            <w:right w:val="single" w:sz="4" w:space="0" w:color="auto"/>
          </w:tblBorders>
          <w:tblLook w:val="00A0"/>
        </w:tblPrEx>
        <w:tc>
          <w:tcPr>
            <w:tcW w:w="3557" w:type="pct"/>
            <w:gridSpan w:val="4"/>
          </w:tcPr>
          <w:p w:rsidR="005371A7" w:rsidRPr="00792642" w:rsidRDefault="005371A7" w:rsidP="001F3B42">
            <w:pPr>
              <w:jc w:val="both"/>
              <w:outlineLvl w:val="1"/>
              <w:rPr>
                <w:b/>
                <w:bCs/>
                <w:spacing w:val="-4"/>
              </w:rPr>
            </w:pPr>
            <w:proofErr w:type="spellStart"/>
            <w:r w:rsidRPr="00792642">
              <w:rPr>
                <w:b/>
                <w:bCs/>
                <w:spacing w:val="-4"/>
              </w:rPr>
              <w:t>Група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платників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, </w:t>
            </w:r>
            <w:proofErr w:type="spellStart"/>
            <w:r w:rsidRPr="00792642">
              <w:rPr>
                <w:b/>
                <w:bCs/>
                <w:spacing w:val="-4"/>
              </w:rPr>
              <w:t>категорія</w:t>
            </w:r>
            <w:proofErr w:type="spellEnd"/>
            <w:r w:rsidRPr="00792642">
              <w:rPr>
                <w:b/>
                <w:bCs/>
                <w:spacing w:val="-4"/>
              </w:rPr>
              <w:t>/</w:t>
            </w:r>
            <w:proofErr w:type="spellStart"/>
            <w:r w:rsidRPr="00792642">
              <w:rPr>
                <w:b/>
                <w:bCs/>
                <w:spacing w:val="-4"/>
              </w:rPr>
              <w:t>цільове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призначення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земельних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ділянок</w:t>
            </w:r>
            <w:proofErr w:type="spellEnd"/>
          </w:p>
        </w:tc>
        <w:tc>
          <w:tcPr>
            <w:tcW w:w="1443" w:type="pct"/>
          </w:tcPr>
          <w:p w:rsidR="005371A7" w:rsidRPr="00792642" w:rsidRDefault="005371A7" w:rsidP="001F3B42">
            <w:pPr>
              <w:jc w:val="center"/>
              <w:outlineLvl w:val="1"/>
              <w:rPr>
                <w:b/>
                <w:bCs/>
                <w:spacing w:val="-4"/>
              </w:rPr>
            </w:pPr>
            <w:proofErr w:type="spellStart"/>
            <w:r w:rsidRPr="00792642">
              <w:rPr>
                <w:b/>
                <w:bCs/>
                <w:spacing w:val="-4"/>
              </w:rPr>
              <w:t>Розмі</w:t>
            </w:r>
            <w:proofErr w:type="gramStart"/>
            <w:r w:rsidRPr="00792642">
              <w:rPr>
                <w:b/>
                <w:bCs/>
                <w:spacing w:val="-4"/>
              </w:rPr>
              <w:t>р</w:t>
            </w:r>
            <w:proofErr w:type="spellEnd"/>
            <w:proofErr w:type="gramEnd"/>
            <w:r w:rsidRPr="00792642">
              <w:rPr>
                <w:b/>
                <w:bCs/>
                <w:spacing w:val="-4"/>
              </w:rPr>
              <w:t xml:space="preserve"> </w:t>
            </w:r>
            <w:proofErr w:type="spellStart"/>
            <w:r w:rsidRPr="00792642">
              <w:rPr>
                <w:b/>
                <w:bCs/>
                <w:spacing w:val="-4"/>
              </w:rPr>
              <w:t>пільги</w:t>
            </w:r>
            <w:proofErr w:type="spellEnd"/>
            <w:r w:rsidRPr="00792642">
              <w:rPr>
                <w:b/>
                <w:bCs/>
                <w:spacing w:val="-4"/>
              </w:rPr>
              <w:t xml:space="preserve"> </w:t>
            </w:r>
          </w:p>
          <w:p w:rsidR="005371A7" w:rsidRPr="00792642" w:rsidRDefault="005371A7" w:rsidP="001F3B42">
            <w:pPr>
              <w:jc w:val="center"/>
              <w:outlineLvl w:val="1"/>
              <w:rPr>
                <w:b/>
                <w:bCs/>
                <w:spacing w:val="-4"/>
              </w:rPr>
            </w:pPr>
            <w:r w:rsidRPr="00792642">
              <w:rPr>
                <w:b/>
                <w:bCs/>
                <w:spacing w:val="-4"/>
              </w:rPr>
              <w:t xml:space="preserve">(у </w:t>
            </w:r>
            <w:proofErr w:type="spellStart"/>
            <w:r w:rsidRPr="00792642">
              <w:rPr>
                <w:b/>
                <w:bCs/>
                <w:spacing w:val="-4"/>
              </w:rPr>
              <w:t>відсотках</w:t>
            </w:r>
            <w:proofErr w:type="spellEnd"/>
            <w:r w:rsidRPr="00792642">
              <w:rPr>
                <w:b/>
                <w:bCs/>
                <w:spacing w:val="-4"/>
              </w:rPr>
              <w:t>)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</w:rPr>
              <w:t>Інваліди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першої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і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другої</w:t>
            </w:r>
            <w:proofErr w:type="spellEnd"/>
            <w:r w:rsidRPr="004C612C">
              <w:rPr>
                <w:bCs/>
              </w:rPr>
              <w:t xml:space="preserve"> </w:t>
            </w:r>
            <w:proofErr w:type="spellStart"/>
            <w:r w:rsidRPr="004C612C">
              <w:rPr>
                <w:bCs/>
              </w:rPr>
              <w:t>групи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Фізичні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особи,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виховують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трьох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більше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дітей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віком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до 18 </w:t>
            </w:r>
            <w:proofErr w:type="spellStart"/>
            <w:r w:rsidRPr="004C612C">
              <w:rPr>
                <w:bCs/>
                <w:shd w:val="clear" w:color="auto" w:fill="FFFFFF"/>
              </w:rPr>
              <w:t>рокі</w:t>
            </w:r>
            <w:proofErr w:type="gramStart"/>
            <w:r w:rsidRPr="004C612C">
              <w:rPr>
                <w:bCs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Пенсіонери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(</w:t>
            </w:r>
            <w:proofErr w:type="gramStart"/>
            <w:r w:rsidRPr="004C612C">
              <w:rPr>
                <w:bCs/>
                <w:shd w:val="clear" w:color="auto" w:fill="FFFFFF"/>
              </w:rPr>
              <w:t>за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віком</w:t>
            </w:r>
            <w:proofErr w:type="spellEnd"/>
            <w:r w:rsidRPr="004C612C">
              <w:rPr>
                <w:bCs/>
                <w:shd w:val="clear" w:color="auto" w:fill="FFFFFF"/>
              </w:rPr>
              <w:t>)</w:t>
            </w:r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color w:val="000000"/>
                <w:spacing w:val="-4"/>
              </w:rPr>
            </w:pP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Ветерани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війни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та особи, на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яких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поширюється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color w:val="000000"/>
                <w:shd w:val="clear" w:color="auto" w:fill="FFFFFF"/>
              </w:rPr>
              <w:t>дія</w:t>
            </w:r>
            <w:proofErr w:type="spellEnd"/>
            <w:r w:rsidRPr="004C612C">
              <w:rPr>
                <w:bCs/>
                <w:color w:val="000000"/>
                <w:shd w:val="clear" w:color="auto" w:fill="FFFFFF"/>
              </w:rPr>
              <w:t> </w:t>
            </w:r>
            <w:hyperlink r:id="rId5" w:tgtFrame="_blank" w:history="1"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Закону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України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«Про статус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ветеранів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proofErr w:type="gram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в</w:t>
              </w:r>
              <w:proofErr w:type="gram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ійни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гарантії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їх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соціального</w:t>
              </w:r>
              <w:proofErr w:type="spellEnd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C612C">
                <w:rPr>
                  <w:rStyle w:val="a8"/>
                  <w:bCs/>
                  <w:color w:val="000000"/>
                  <w:bdr w:val="none" w:sz="0" w:space="0" w:color="auto" w:frame="1"/>
                  <w:shd w:val="clear" w:color="auto" w:fill="FFFFFF"/>
                </w:rPr>
                <w:t>захисту</w:t>
              </w:r>
              <w:proofErr w:type="spellEnd"/>
            </w:hyperlink>
            <w:r w:rsidRPr="004C612C">
              <w:rPr>
                <w:bCs/>
                <w:color w:val="000000"/>
              </w:rPr>
              <w:t>»</w:t>
            </w:r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color w:val="000000"/>
                <w:spacing w:val="-4"/>
              </w:rPr>
            </w:pPr>
            <w:r w:rsidRPr="004C612C">
              <w:rPr>
                <w:bCs/>
                <w:color w:val="000000"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Фізичні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особи, </w:t>
            </w:r>
            <w:proofErr w:type="spellStart"/>
            <w:r w:rsidRPr="004C612C">
              <w:rPr>
                <w:bCs/>
                <w:shd w:val="clear" w:color="auto" w:fill="FFFFFF"/>
              </w:rPr>
              <w:t>визнані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законом особами,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постраждали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внаслідок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Чорнобильської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катастрофи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Власники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ділянок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часток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(</w:t>
            </w:r>
            <w:proofErr w:type="spellStart"/>
            <w:r w:rsidRPr="004C612C">
              <w:rPr>
                <w:bCs/>
                <w:shd w:val="clear" w:color="auto" w:fill="FFFFFF"/>
              </w:rPr>
              <w:t>паїв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) та </w:t>
            </w:r>
            <w:proofErr w:type="spellStart"/>
            <w:r w:rsidRPr="004C612C">
              <w:rPr>
                <w:bCs/>
                <w:shd w:val="clear" w:color="auto" w:fill="FFFFFF"/>
              </w:rPr>
              <w:t>землекористувачі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– </w:t>
            </w:r>
            <w:proofErr w:type="gramStart"/>
            <w:r w:rsidRPr="004C612C">
              <w:rPr>
                <w:bCs/>
                <w:shd w:val="clear" w:color="auto" w:fill="FFFFFF"/>
              </w:rPr>
              <w:t>на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пері</w:t>
            </w:r>
            <w:proofErr w:type="gramStart"/>
            <w:r w:rsidRPr="004C612C">
              <w:rPr>
                <w:bCs/>
                <w:shd w:val="clear" w:color="auto" w:fill="FFFFFF"/>
              </w:rPr>
              <w:t>од</w:t>
            </w:r>
            <w:proofErr w:type="spellEnd"/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єдиного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податку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четвертої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групи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– за </w:t>
            </w:r>
            <w:proofErr w:type="spellStart"/>
            <w:r w:rsidRPr="004C612C">
              <w:rPr>
                <w:bCs/>
                <w:shd w:val="clear" w:color="auto" w:fill="FFFFFF"/>
              </w:rPr>
              <w:t>умови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передачі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ділянок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земельних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часток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(</w:t>
            </w:r>
            <w:proofErr w:type="spellStart"/>
            <w:r w:rsidRPr="004C612C">
              <w:rPr>
                <w:bCs/>
                <w:shd w:val="clear" w:color="auto" w:fill="FFFFFF"/>
              </w:rPr>
              <w:t>паїв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) в </w:t>
            </w:r>
            <w:proofErr w:type="spellStart"/>
            <w:r w:rsidRPr="004C612C">
              <w:rPr>
                <w:bCs/>
                <w:shd w:val="clear" w:color="auto" w:fill="FFFFFF"/>
              </w:rPr>
              <w:t>оренду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платнику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єдиного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податку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четвертої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групи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Санаторно-курортні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оздоровчі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громадських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інвалідів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реабілітаційні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установи </w:t>
            </w:r>
            <w:proofErr w:type="spellStart"/>
            <w:r w:rsidRPr="004C612C">
              <w:rPr>
                <w:bCs/>
                <w:shd w:val="clear" w:color="auto" w:fill="FFFFFF"/>
              </w:rPr>
              <w:t>громадських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інваліді</w:t>
            </w:r>
            <w:proofErr w:type="gramStart"/>
            <w:r w:rsidRPr="004C612C">
              <w:rPr>
                <w:bCs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Дошкільні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загальноосвітні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навчальні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незалежно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від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форми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власності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джерел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фінансування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культури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lastRenderedPageBreak/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lastRenderedPageBreak/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lastRenderedPageBreak/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науки (</w:t>
            </w:r>
            <w:proofErr w:type="spellStart"/>
            <w:r w:rsidRPr="004C612C">
              <w:rPr>
                <w:bCs/>
                <w:shd w:val="clear" w:color="auto" w:fill="FFFFFF"/>
              </w:rPr>
              <w:t>крім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національних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державних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дендрологічних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парків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),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освіти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охорони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здоров’я</w:t>
            </w:r>
            <w:proofErr w:type="spellEnd"/>
            <w:r>
              <w:rPr>
                <w:bCs/>
                <w:shd w:val="clear" w:color="auto" w:fill="FFFFFF"/>
              </w:rPr>
              <w:t xml:space="preserve"> у </w:t>
            </w:r>
            <w:proofErr w:type="spellStart"/>
            <w:r>
              <w:rPr>
                <w:bCs/>
                <w:shd w:val="clear" w:color="auto" w:fill="FFFFFF"/>
              </w:rPr>
              <w:t>формі</w:t>
            </w:r>
            <w:proofErr w:type="spellEnd"/>
            <w:r>
              <w:rPr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hd w:val="clear" w:color="auto" w:fill="FFFFFF"/>
              </w:rPr>
              <w:t>комунального</w:t>
            </w:r>
            <w:proofErr w:type="spellEnd"/>
            <w:r>
              <w:rPr>
                <w:bCs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shd w:val="clear" w:color="auto" w:fill="FFFFFF"/>
              </w:rPr>
              <w:t>некомерційного</w:t>
            </w:r>
            <w:proofErr w:type="spellEnd"/>
            <w:r>
              <w:rPr>
                <w:bCs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bCs/>
                <w:shd w:val="clear" w:color="auto" w:fill="FFFFFF"/>
              </w:rPr>
              <w:t>п</w:t>
            </w:r>
            <w:proofErr w:type="gramEnd"/>
            <w:r>
              <w:rPr>
                <w:bCs/>
                <w:shd w:val="clear" w:color="auto" w:fill="FFFFFF"/>
              </w:rPr>
              <w:t>ідприємства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C612C">
              <w:rPr>
                <w:bCs/>
                <w:shd w:val="clear" w:color="auto" w:fill="FFFFFF"/>
              </w:rPr>
              <w:t>соц</w:t>
            </w:r>
            <w:proofErr w:type="gramEnd"/>
            <w:r w:rsidRPr="004C612C">
              <w:rPr>
                <w:bCs/>
                <w:shd w:val="clear" w:color="auto" w:fill="FFFFFF"/>
              </w:rPr>
              <w:t>іального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захисту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державного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hd w:val="clear" w:color="auto" w:fill="FFFFFF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фізичної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культури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спорту,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повністю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утримуються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за </w:t>
            </w:r>
            <w:proofErr w:type="spellStart"/>
            <w:r w:rsidRPr="004C612C">
              <w:rPr>
                <w:bCs/>
                <w:shd w:val="clear" w:color="auto" w:fill="FFFFFF"/>
              </w:rPr>
              <w:t>рахунок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коштів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gramStart"/>
            <w:r w:rsidRPr="004C612C">
              <w:rPr>
                <w:bCs/>
                <w:shd w:val="clear" w:color="auto" w:fill="FFFFFF"/>
              </w:rPr>
              <w:t>державного</w:t>
            </w:r>
            <w:proofErr w:type="gram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або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місцевих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rPr>
                <w:bCs/>
                <w:shd w:val="clear" w:color="auto" w:fill="FFFFFF"/>
              </w:rPr>
              <w:t>Державні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комунальні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дитячі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санаторно-курортні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оздоровлення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відпочинку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а </w:t>
            </w:r>
            <w:proofErr w:type="spellStart"/>
            <w:r w:rsidRPr="004C612C">
              <w:rPr>
                <w:bCs/>
                <w:shd w:val="clear" w:color="auto" w:fill="FFFFFF"/>
              </w:rPr>
              <w:t>також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дитячі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санаторно-курортні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оздоровчі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заклади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України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знаходяться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на </w:t>
            </w:r>
            <w:proofErr w:type="spellStart"/>
            <w:r w:rsidRPr="004C612C">
              <w:rPr>
                <w:bCs/>
                <w:shd w:val="clear" w:color="auto" w:fill="FFFFFF"/>
              </w:rPr>
              <w:t>балансі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C612C">
              <w:rPr>
                <w:bCs/>
                <w:shd w:val="clear" w:color="auto" w:fill="FFFFFF"/>
              </w:rPr>
              <w:t>п</w:t>
            </w:r>
            <w:proofErr w:type="gramEnd"/>
            <w:r w:rsidRPr="004C612C">
              <w:rPr>
                <w:bCs/>
                <w:shd w:val="clear" w:color="auto" w:fill="FFFFFF"/>
              </w:rPr>
              <w:t>ідприємств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установ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Pr="004C612C">
              <w:rPr>
                <w:bCs/>
                <w:shd w:val="clear" w:color="auto" w:fill="FFFFFF"/>
              </w:rPr>
              <w:t>які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є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неприбутковими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внесені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контролюючим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органом до </w:t>
            </w:r>
            <w:proofErr w:type="spellStart"/>
            <w:r w:rsidRPr="004C612C">
              <w:rPr>
                <w:bCs/>
                <w:shd w:val="clear" w:color="auto" w:fill="FFFFFF"/>
              </w:rPr>
              <w:t>Реєстру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неприбуткових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</w:t>
            </w:r>
            <w:proofErr w:type="spellStart"/>
            <w:r w:rsidRPr="004C612C">
              <w:rPr>
                <w:bCs/>
                <w:shd w:val="clear" w:color="auto" w:fill="FFFFFF"/>
              </w:rPr>
              <w:t>установ</w:t>
            </w:r>
            <w:proofErr w:type="spellEnd"/>
            <w:r w:rsidRPr="004C612C">
              <w:rPr>
                <w:bCs/>
                <w:shd w:val="clear" w:color="auto" w:fill="FFFFFF"/>
              </w:rPr>
              <w:t xml:space="preserve"> та </w:t>
            </w:r>
            <w:proofErr w:type="spellStart"/>
            <w:r w:rsidRPr="004C612C">
              <w:rPr>
                <w:bCs/>
                <w:shd w:val="clear" w:color="auto" w:fill="FFFFFF"/>
              </w:rPr>
              <w:t>організацій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  <w:spacing w:val="-4"/>
              </w:rPr>
            </w:pPr>
            <w:proofErr w:type="spellStart"/>
            <w:r w:rsidRPr="004C612C">
              <w:t>Органи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державної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влади</w:t>
            </w:r>
            <w:proofErr w:type="spellEnd"/>
            <w:r w:rsidRPr="004C612C">
              <w:t xml:space="preserve"> та </w:t>
            </w:r>
            <w:proofErr w:type="spellStart"/>
            <w:r w:rsidRPr="004C612C">
              <w:t>органи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місцевого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самоврядування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органи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прокуратури</w:t>
            </w:r>
            <w:proofErr w:type="spellEnd"/>
            <w:r w:rsidRPr="004C612C">
              <w:t xml:space="preserve">, суди, </w:t>
            </w:r>
            <w:proofErr w:type="spellStart"/>
            <w:r w:rsidRPr="004C612C">
              <w:t>заклади</w:t>
            </w:r>
            <w:proofErr w:type="spellEnd"/>
            <w:r w:rsidRPr="004C612C">
              <w:t xml:space="preserve">, установи та </w:t>
            </w:r>
            <w:proofErr w:type="spellStart"/>
            <w:r w:rsidRPr="004C612C">
              <w:t>організації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військові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формування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утворені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відповідно</w:t>
            </w:r>
            <w:proofErr w:type="spellEnd"/>
            <w:r w:rsidRPr="004C612C">
              <w:t xml:space="preserve"> до </w:t>
            </w:r>
            <w:proofErr w:type="spellStart"/>
            <w:r w:rsidRPr="004C612C">
              <w:t>Законів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України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Збройні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Сили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України</w:t>
            </w:r>
            <w:proofErr w:type="spellEnd"/>
            <w:r w:rsidRPr="004C612C">
              <w:t xml:space="preserve"> та </w:t>
            </w:r>
            <w:proofErr w:type="spellStart"/>
            <w:r w:rsidRPr="004C612C">
              <w:t>Державна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прикордонна</w:t>
            </w:r>
            <w:proofErr w:type="spellEnd"/>
            <w:r w:rsidRPr="004C612C">
              <w:t xml:space="preserve"> служба </w:t>
            </w:r>
            <w:proofErr w:type="spellStart"/>
            <w:r w:rsidRPr="004C612C">
              <w:t>України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органи</w:t>
            </w:r>
            <w:proofErr w:type="spellEnd"/>
            <w:proofErr w:type="gramStart"/>
            <w:r w:rsidRPr="004C612C">
              <w:t xml:space="preserve"> </w:t>
            </w:r>
            <w:proofErr w:type="spellStart"/>
            <w:r w:rsidRPr="004C612C">
              <w:t>Д</w:t>
            </w:r>
            <w:proofErr w:type="gramEnd"/>
            <w:r w:rsidRPr="004C612C">
              <w:t>ержавної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служби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з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надзвичайних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ситуацій</w:t>
            </w:r>
            <w:proofErr w:type="spellEnd"/>
            <w:r w:rsidRPr="004C612C">
              <w:t xml:space="preserve">, </w:t>
            </w:r>
            <w:proofErr w:type="spellStart"/>
            <w:r w:rsidRPr="004C612C">
              <w:t>які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повністю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утримуються</w:t>
            </w:r>
            <w:proofErr w:type="spellEnd"/>
            <w:r w:rsidRPr="004C612C">
              <w:t xml:space="preserve"> за </w:t>
            </w:r>
            <w:proofErr w:type="spellStart"/>
            <w:r w:rsidRPr="004C612C">
              <w:t>рахунок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коштів</w:t>
            </w:r>
            <w:proofErr w:type="spellEnd"/>
            <w:r w:rsidRPr="004C612C">
              <w:t xml:space="preserve"> державного </w:t>
            </w:r>
            <w:proofErr w:type="spellStart"/>
            <w:r w:rsidRPr="004C612C">
              <w:t>або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місцевих</w:t>
            </w:r>
            <w:proofErr w:type="spellEnd"/>
            <w:r w:rsidRPr="004C612C">
              <w:t xml:space="preserve"> </w:t>
            </w:r>
            <w:proofErr w:type="spellStart"/>
            <w:r w:rsidRPr="004C612C">
              <w:t>бюджетів</w:t>
            </w:r>
            <w:proofErr w:type="spellEnd"/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C612C" w:rsidRDefault="005371A7" w:rsidP="001F3B42">
            <w:pPr>
              <w:outlineLvl w:val="1"/>
              <w:rPr>
                <w:bCs/>
              </w:rPr>
            </w:pPr>
            <w:r>
              <w:rPr>
                <w:lang w:val="uk-UA"/>
              </w:rPr>
              <w:t>З</w:t>
            </w:r>
            <w:proofErr w:type="spellStart"/>
            <w:r w:rsidRPr="005D6BE5">
              <w:t>емельні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ділянки</w:t>
            </w:r>
            <w:proofErr w:type="spellEnd"/>
            <w:r w:rsidRPr="005D6BE5">
              <w:t xml:space="preserve">, </w:t>
            </w:r>
            <w:proofErr w:type="spellStart"/>
            <w:r w:rsidRPr="005D6BE5">
              <w:t>надані</w:t>
            </w:r>
            <w:proofErr w:type="spellEnd"/>
            <w:r w:rsidRPr="005D6BE5">
              <w:t xml:space="preserve"> для </w:t>
            </w:r>
            <w:proofErr w:type="spellStart"/>
            <w:r w:rsidRPr="005D6BE5">
              <w:t>будівництва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і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обслуговування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культових</w:t>
            </w:r>
            <w:proofErr w:type="spellEnd"/>
            <w:r w:rsidRPr="005D6BE5">
              <w:t xml:space="preserve"> та </w:t>
            </w:r>
            <w:proofErr w:type="spellStart"/>
            <w:r w:rsidRPr="005D6BE5">
              <w:t>інших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будівель</w:t>
            </w:r>
            <w:proofErr w:type="spellEnd"/>
            <w:r w:rsidRPr="005D6BE5">
              <w:t xml:space="preserve">, </w:t>
            </w:r>
            <w:proofErr w:type="spellStart"/>
            <w:r w:rsidRPr="005D6BE5">
              <w:t>необхідних</w:t>
            </w:r>
            <w:proofErr w:type="spellEnd"/>
            <w:r w:rsidRPr="005D6BE5">
              <w:t xml:space="preserve"> для </w:t>
            </w:r>
            <w:proofErr w:type="spellStart"/>
            <w:r w:rsidRPr="005D6BE5">
              <w:t>забезпечення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діяльності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релігійних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організацій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України</w:t>
            </w:r>
            <w:proofErr w:type="spellEnd"/>
            <w:r w:rsidRPr="005D6BE5">
              <w:t xml:space="preserve">, </w:t>
            </w:r>
            <w:proofErr w:type="spellStart"/>
            <w:r w:rsidRPr="005D6BE5">
              <w:t>статути</w:t>
            </w:r>
            <w:proofErr w:type="spellEnd"/>
            <w:r w:rsidRPr="005D6BE5">
              <w:t xml:space="preserve"> (</w:t>
            </w:r>
            <w:proofErr w:type="spellStart"/>
            <w:r w:rsidRPr="005D6BE5">
              <w:t>положення</w:t>
            </w:r>
            <w:proofErr w:type="spellEnd"/>
            <w:r w:rsidRPr="005D6BE5">
              <w:t xml:space="preserve">) </w:t>
            </w:r>
            <w:proofErr w:type="spellStart"/>
            <w:r w:rsidRPr="005D6BE5">
              <w:t>яких</w:t>
            </w:r>
            <w:proofErr w:type="spellEnd"/>
            <w:r w:rsidRPr="005D6BE5">
              <w:t xml:space="preserve"> </w:t>
            </w:r>
            <w:proofErr w:type="spellStart"/>
            <w:r w:rsidRPr="005D6BE5">
              <w:t>зареєстровано</w:t>
            </w:r>
            <w:proofErr w:type="spellEnd"/>
            <w:r w:rsidRPr="005D6BE5">
              <w:t xml:space="preserve"> у </w:t>
            </w:r>
            <w:proofErr w:type="spellStart"/>
            <w:r w:rsidRPr="005D6BE5">
              <w:t>встановленому</w:t>
            </w:r>
            <w:proofErr w:type="spellEnd"/>
            <w:r w:rsidRPr="005D6BE5">
              <w:t xml:space="preserve"> законом порядку</w:t>
            </w:r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  <w:tr w:rsidR="005371A7" w:rsidRPr="004C612C" w:rsidTr="001F3B42">
        <w:tblPrEx>
          <w:tblBorders>
            <w:left w:val="single" w:sz="4" w:space="0" w:color="auto"/>
            <w:right w:val="single" w:sz="4" w:space="0" w:color="auto"/>
          </w:tblBorders>
          <w:tblLook w:val="04A0"/>
        </w:tblPrEx>
        <w:tc>
          <w:tcPr>
            <w:tcW w:w="3557" w:type="pct"/>
            <w:gridSpan w:val="4"/>
            <w:vAlign w:val="center"/>
          </w:tcPr>
          <w:p w:rsidR="005371A7" w:rsidRPr="004163C5" w:rsidRDefault="005371A7" w:rsidP="001F3B42">
            <w:pPr>
              <w:outlineLvl w:val="1"/>
              <w:rPr>
                <w:bCs/>
                <w:lang w:val="uk-UA"/>
              </w:rPr>
            </w:pPr>
            <w:proofErr w:type="spellStart"/>
            <w:r w:rsidRPr="0009388D">
              <w:t>Комунальні</w:t>
            </w:r>
            <w:proofErr w:type="spellEnd"/>
            <w:r w:rsidRPr="0009388D">
              <w:t xml:space="preserve"> </w:t>
            </w:r>
            <w:proofErr w:type="spellStart"/>
            <w:proofErr w:type="gramStart"/>
            <w:r w:rsidRPr="0009388D">
              <w:t>п</w:t>
            </w:r>
            <w:proofErr w:type="gramEnd"/>
            <w:r w:rsidRPr="0009388D">
              <w:t>ідприємства</w:t>
            </w:r>
            <w:proofErr w:type="spellEnd"/>
            <w:r w:rsidRPr="0009388D">
              <w:t xml:space="preserve"> </w:t>
            </w:r>
            <w:proofErr w:type="spellStart"/>
            <w:r>
              <w:t>засновником</w:t>
            </w:r>
            <w:proofErr w:type="spellEnd"/>
            <w:r>
              <w:t xml:space="preserve"> та </w:t>
            </w:r>
            <w:proofErr w:type="spellStart"/>
            <w:r>
              <w:t>власником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є</w:t>
            </w:r>
            <w:proofErr w:type="spellEnd"/>
            <w:r>
              <w:t xml:space="preserve"> </w:t>
            </w:r>
            <w:proofErr w:type="spellStart"/>
            <w:r>
              <w:rPr>
                <w:lang w:val="uk-UA"/>
              </w:rPr>
              <w:t>Заболоттівська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443" w:type="pct"/>
            <w:vAlign w:val="center"/>
          </w:tcPr>
          <w:p w:rsidR="005371A7" w:rsidRPr="004C612C" w:rsidRDefault="005371A7" w:rsidP="001F3B42">
            <w:pPr>
              <w:jc w:val="center"/>
              <w:outlineLvl w:val="1"/>
              <w:rPr>
                <w:bCs/>
                <w:spacing w:val="-4"/>
              </w:rPr>
            </w:pPr>
            <w:r w:rsidRPr="004C612C">
              <w:rPr>
                <w:bCs/>
                <w:spacing w:val="-4"/>
              </w:rPr>
              <w:t>100</w:t>
            </w:r>
          </w:p>
        </w:tc>
      </w:tr>
    </w:tbl>
    <w:p w:rsidR="005371A7" w:rsidRPr="008D1804" w:rsidRDefault="005371A7" w:rsidP="005371A7">
      <w:pPr>
        <w:spacing w:before="100" w:beforeAutospacing="1" w:after="100" w:afterAutospacing="1"/>
        <w:jc w:val="both"/>
        <w:rPr>
          <w:lang w:val="uk-UA"/>
        </w:rPr>
      </w:pPr>
      <w:r w:rsidRPr="00BD2CB9">
        <w:rPr>
          <w:sz w:val="27"/>
          <w:szCs w:val="27"/>
          <w:vertAlign w:val="superscript"/>
        </w:rPr>
        <w:t xml:space="preserve">1 </w:t>
      </w:r>
      <w:proofErr w:type="spellStart"/>
      <w:proofErr w:type="gramStart"/>
      <w:r w:rsidRPr="00BD2CB9">
        <w:t>П</w:t>
      </w:r>
      <w:proofErr w:type="gramEnd"/>
      <w:r w:rsidRPr="00BD2CB9">
        <w:t>ільги</w:t>
      </w:r>
      <w:proofErr w:type="spellEnd"/>
      <w:r w:rsidRPr="00BD2CB9">
        <w:t xml:space="preserve"> </w:t>
      </w:r>
      <w:proofErr w:type="spellStart"/>
      <w:r w:rsidRPr="00BD2CB9">
        <w:t>визначаються</w:t>
      </w:r>
      <w:proofErr w:type="spellEnd"/>
      <w:r w:rsidRPr="00BD2CB9">
        <w:t xml:space="preserve"> </w:t>
      </w:r>
      <w:proofErr w:type="spellStart"/>
      <w:r w:rsidRPr="00BD2CB9">
        <w:t>з</w:t>
      </w:r>
      <w:proofErr w:type="spellEnd"/>
      <w:r w:rsidRPr="00BD2CB9">
        <w:t xml:space="preserve"> </w:t>
      </w:r>
      <w:proofErr w:type="spellStart"/>
      <w:r w:rsidRPr="00BD2CB9">
        <w:t>урахуванням</w:t>
      </w:r>
      <w:proofErr w:type="spellEnd"/>
      <w:r w:rsidRPr="00BD2CB9">
        <w:t xml:space="preserve"> норм </w:t>
      </w:r>
      <w:proofErr w:type="spellStart"/>
      <w:r w:rsidRPr="00BD2CB9">
        <w:t>підпункту</w:t>
      </w:r>
      <w:proofErr w:type="spellEnd"/>
      <w:r w:rsidRPr="00BD2CB9">
        <w:t xml:space="preserve"> 12.3.7 пункту 12.3 </w:t>
      </w:r>
      <w:proofErr w:type="spellStart"/>
      <w:r w:rsidRPr="00BD2CB9">
        <w:t>статті</w:t>
      </w:r>
      <w:proofErr w:type="spellEnd"/>
      <w:r w:rsidRPr="00BD2CB9">
        <w:t xml:space="preserve"> 12, пункту 30.2 </w:t>
      </w:r>
      <w:proofErr w:type="spellStart"/>
      <w:r w:rsidRPr="00BD2CB9">
        <w:t>статті</w:t>
      </w:r>
      <w:proofErr w:type="spellEnd"/>
      <w:r w:rsidRPr="00BD2CB9">
        <w:t xml:space="preserve"> 30, статей 281 </w:t>
      </w:r>
      <w:proofErr w:type="spellStart"/>
      <w:r w:rsidRPr="00BD2CB9">
        <w:t>і</w:t>
      </w:r>
      <w:proofErr w:type="spellEnd"/>
      <w:r w:rsidRPr="00BD2CB9">
        <w:t xml:space="preserve"> 282 </w:t>
      </w:r>
      <w:proofErr w:type="spellStart"/>
      <w:r w:rsidRPr="00BD2CB9">
        <w:t>Податкового</w:t>
      </w:r>
      <w:proofErr w:type="spellEnd"/>
      <w:r w:rsidRPr="00BD2CB9">
        <w:t xml:space="preserve"> кодексу </w:t>
      </w:r>
      <w:proofErr w:type="spellStart"/>
      <w:r w:rsidRPr="00BD2CB9">
        <w:t>України</w:t>
      </w:r>
      <w:proofErr w:type="spellEnd"/>
      <w:r w:rsidRPr="00BD2CB9">
        <w:t xml:space="preserve">. </w:t>
      </w:r>
    </w:p>
    <w:p w:rsidR="005371A7" w:rsidRDefault="005371A7" w:rsidP="005371A7">
      <w:proofErr w:type="spellStart"/>
      <w:r w:rsidRPr="008D1804">
        <w:rPr>
          <w:bCs/>
          <w:sz w:val="28"/>
          <w:szCs w:val="28"/>
          <w:shd w:val="clear" w:color="auto" w:fill="FFFFFF"/>
        </w:rPr>
        <w:t>Селищний</w:t>
      </w:r>
      <w:proofErr w:type="spellEnd"/>
      <w:r w:rsidRPr="008D1804">
        <w:rPr>
          <w:bCs/>
          <w:sz w:val="28"/>
          <w:szCs w:val="28"/>
          <w:shd w:val="clear" w:color="auto" w:fill="FFFFFF"/>
        </w:rPr>
        <w:t xml:space="preserve"> голова</w:t>
      </w:r>
      <w:r w:rsidRPr="00051097">
        <w:rPr>
          <w:b/>
          <w:bCs/>
          <w:sz w:val="28"/>
          <w:szCs w:val="28"/>
          <w:shd w:val="clear" w:color="auto" w:fill="FFFFFF"/>
        </w:rPr>
        <w:t>                                            </w:t>
      </w:r>
      <w:r>
        <w:rPr>
          <w:b/>
          <w:bCs/>
          <w:sz w:val="28"/>
          <w:szCs w:val="28"/>
          <w:shd w:val="clear" w:color="auto" w:fill="FFFFFF"/>
        </w:rPr>
        <w:t xml:space="preserve">    </w:t>
      </w:r>
      <w:r w:rsidRPr="00051097">
        <w:rPr>
          <w:b/>
          <w:bCs/>
          <w:sz w:val="28"/>
          <w:szCs w:val="28"/>
          <w:shd w:val="clear" w:color="auto" w:fill="FFFFFF"/>
        </w:rPr>
        <w:t>   </w:t>
      </w:r>
      <w:proofErr w:type="spellStart"/>
      <w:r>
        <w:rPr>
          <w:b/>
          <w:bCs/>
          <w:sz w:val="28"/>
          <w:szCs w:val="28"/>
          <w:shd w:val="clear" w:color="auto" w:fill="FFFFFF"/>
        </w:rPr>
        <w:t>Валерій</w:t>
      </w:r>
      <w:proofErr w:type="spellEnd"/>
      <w:r>
        <w:rPr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/>
          <w:bCs/>
          <w:sz w:val="28"/>
          <w:szCs w:val="28"/>
          <w:shd w:val="clear" w:color="auto" w:fill="FFFFFF"/>
        </w:rPr>
        <w:t>СВ</w:t>
      </w:r>
      <w:proofErr w:type="gramEnd"/>
      <w:r>
        <w:rPr>
          <w:b/>
          <w:bCs/>
          <w:sz w:val="28"/>
          <w:szCs w:val="28"/>
          <w:shd w:val="clear" w:color="auto" w:fill="FFFFFF"/>
        </w:rPr>
        <w:t>ІРЖЕВСЬКИЙ</w:t>
      </w:r>
    </w:p>
    <w:sectPr w:rsidR="00537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1"/>
      <w:numFmt w:val="decimal"/>
      <w:lvlText w:val="6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1"/>
      <w:numFmt w:val="decimal"/>
      <w:lvlText w:val="6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1"/>
      <w:numFmt w:val="decimal"/>
      <w:lvlText w:val="6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1"/>
      <w:numFmt w:val="decimal"/>
      <w:lvlText w:val="6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1"/>
      <w:numFmt w:val="decimal"/>
      <w:lvlText w:val="6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1"/>
      <w:numFmt w:val="decimal"/>
      <w:lvlText w:val="6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1"/>
      <w:numFmt w:val="decimal"/>
      <w:lvlText w:val="6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5"/>
    <w:lvl w:ilvl="0">
      <w:start w:val="5"/>
      <w:numFmt w:val="decimal"/>
      <w:lvlText w:val="5.1.%1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5"/>
      <w:numFmt w:val="decimal"/>
      <w:lvlText w:val="5.1.%2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5"/>
      <w:numFmt w:val="decimal"/>
      <w:lvlText w:val="5.1.%3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5"/>
      <w:numFmt w:val="decimal"/>
      <w:lvlText w:val="5.1.%4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5"/>
      <w:numFmt w:val="decimal"/>
      <w:lvlText w:val="5.1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5"/>
      <w:numFmt w:val="decimal"/>
      <w:lvlText w:val="5.1.%6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5"/>
      <w:numFmt w:val="decimal"/>
      <w:lvlText w:val="5.1.%7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5"/>
      <w:numFmt w:val="decimal"/>
      <w:lvlText w:val="5.1.%8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5"/>
      <w:numFmt w:val="decimal"/>
      <w:lvlText w:val="5.1.%9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3">
    <w:nsid w:val="00000004"/>
    <w:multiLevelType w:val="multilevel"/>
    <w:tmpl w:val="00000004"/>
    <w:name w:val="WW8Num6"/>
    <w:lvl w:ilvl="0">
      <w:start w:val="6"/>
      <w:numFmt w:val="decimal"/>
      <w:lvlText w:val="5.1.%1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1">
      <w:start w:val="6"/>
      <w:numFmt w:val="decimal"/>
      <w:lvlText w:val="5.1.%2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2">
      <w:start w:val="6"/>
      <w:numFmt w:val="decimal"/>
      <w:lvlText w:val="5.1.%3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3">
      <w:start w:val="6"/>
      <w:numFmt w:val="decimal"/>
      <w:lvlText w:val="5.1.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4">
      <w:start w:val="6"/>
      <w:numFmt w:val="decimal"/>
      <w:lvlText w:val="5.1.%5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5">
      <w:start w:val="6"/>
      <w:numFmt w:val="decimal"/>
      <w:lvlText w:val="5.1.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6">
      <w:start w:val="6"/>
      <w:numFmt w:val="decimal"/>
      <w:lvlText w:val="5.1.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7">
      <w:start w:val="6"/>
      <w:numFmt w:val="decimal"/>
      <w:lvlText w:val="5.1.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  <w:lvl w:ilvl="8">
      <w:start w:val="6"/>
      <w:numFmt w:val="decimal"/>
      <w:lvlText w:val="5.1.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</w:rPr>
    </w:lvl>
  </w:abstractNum>
  <w:abstractNum w:abstractNumId="4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9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1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  <w:lang w:eastAsia="uk-UA"/>
      </w:rPr>
    </w:lvl>
  </w:abstractNum>
  <w:abstractNum w:abstractNumId="8">
    <w:nsid w:val="00000009"/>
    <w:multiLevelType w:val="singleLevel"/>
    <w:tmpl w:val="00000009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eastAsia="uk-UA"/>
      </w:rPr>
    </w:lvl>
  </w:abstractNum>
  <w:abstractNum w:abstractNumId="9">
    <w:nsid w:val="0000000A"/>
    <w:multiLevelType w:val="multilevel"/>
    <w:tmpl w:val="0000000A"/>
    <w:name w:val="WW8Num15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0">
    <w:nsid w:val="0000000B"/>
    <w:multiLevelType w:val="multilevel"/>
    <w:tmpl w:val="0000000B"/>
    <w:name w:val="WW8Num1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9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  <w:lang w:eastAsia="uk-UA"/>
      </w:rPr>
    </w:lvl>
  </w:abstractNum>
  <w:abstractNum w:abstractNumId="12">
    <w:nsid w:val="01763EA9"/>
    <w:multiLevelType w:val="multilevel"/>
    <w:tmpl w:val="8814FB10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hint="default"/>
        <w:color w:val="000000"/>
        <w:sz w:val="24"/>
      </w:rPr>
    </w:lvl>
  </w:abstractNum>
  <w:abstractNum w:abstractNumId="13">
    <w:nsid w:val="0AB2097F"/>
    <w:multiLevelType w:val="hybridMultilevel"/>
    <w:tmpl w:val="F5D6D8E8"/>
    <w:lvl w:ilvl="0" w:tplc="496623E8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4">
    <w:nsid w:val="25666C02"/>
    <w:multiLevelType w:val="multilevel"/>
    <w:tmpl w:val="962A528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3FED39B7"/>
    <w:multiLevelType w:val="hybridMultilevel"/>
    <w:tmpl w:val="799024EC"/>
    <w:lvl w:ilvl="0" w:tplc="FBAA3B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A5D38"/>
    <w:multiLevelType w:val="hybridMultilevel"/>
    <w:tmpl w:val="F7A2AF86"/>
    <w:lvl w:ilvl="0" w:tplc="73E8F2A2">
      <w:start w:val="1"/>
      <w:numFmt w:val="upperRoman"/>
      <w:lvlText w:val="%1."/>
      <w:lvlJc w:val="left"/>
      <w:pPr>
        <w:ind w:left="3765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125" w:hanging="360"/>
      </w:pPr>
    </w:lvl>
    <w:lvl w:ilvl="2" w:tplc="0422001B" w:tentative="1">
      <w:start w:val="1"/>
      <w:numFmt w:val="lowerRoman"/>
      <w:lvlText w:val="%3."/>
      <w:lvlJc w:val="right"/>
      <w:pPr>
        <w:ind w:left="4845" w:hanging="180"/>
      </w:pPr>
    </w:lvl>
    <w:lvl w:ilvl="3" w:tplc="0422000F" w:tentative="1">
      <w:start w:val="1"/>
      <w:numFmt w:val="decimal"/>
      <w:lvlText w:val="%4."/>
      <w:lvlJc w:val="left"/>
      <w:pPr>
        <w:ind w:left="5565" w:hanging="360"/>
      </w:pPr>
    </w:lvl>
    <w:lvl w:ilvl="4" w:tplc="04220019" w:tentative="1">
      <w:start w:val="1"/>
      <w:numFmt w:val="lowerLetter"/>
      <w:lvlText w:val="%5."/>
      <w:lvlJc w:val="left"/>
      <w:pPr>
        <w:ind w:left="6285" w:hanging="360"/>
      </w:pPr>
    </w:lvl>
    <w:lvl w:ilvl="5" w:tplc="0422001B" w:tentative="1">
      <w:start w:val="1"/>
      <w:numFmt w:val="lowerRoman"/>
      <w:lvlText w:val="%6."/>
      <w:lvlJc w:val="right"/>
      <w:pPr>
        <w:ind w:left="7005" w:hanging="180"/>
      </w:pPr>
    </w:lvl>
    <w:lvl w:ilvl="6" w:tplc="0422000F" w:tentative="1">
      <w:start w:val="1"/>
      <w:numFmt w:val="decimal"/>
      <w:lvlText w:val="%7."/>
      <w:lvlJc w:val="left"/>
      <w:pPr>
        <w:ind w:left="7725" w:hanging="360"/>
      </w:pPr>
    </w:lvl>
    <w:lvl w:ilvl="7" w:tplc="04220019" w:tentative="1">
      <w:start w:val="1"/>
      <w:numFmt w:val="lowerLetter"/>
      <w:lvlText w:val="%8."/>
      <w:lvlJc w:val="left"/>
      <w:pPr>
        <w:ind w:left="8445" w:hanging="360"/>
      </w:pPr>
    </w:lvl>
    <w:lvl w:ilvl="8" w:tplc="0422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7">
    <w:nsid w:val="62774014"/>
    <w:multiLevelType w:val="hybridMultilevel"/>
    <w:tmpl w:val="B54CD620"/>
    <w:lvl w:ilvl="0" w:tplc="8A46266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8">
    <w:nsid w:val="6EF16A7C"/>
    <w:multiLevelType w:val="hybridMultilevel"/>
    <w:tmpl w:val="FA5AD7BE"/>
    <w:lvl w:ilvl="0" w:tplc="5C188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4"/>
  </w:num>
  <w:num w:numId="17">
    <w:abstractNumId w:val="15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1A7"/>
    <w:rsid w:val="0053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71A7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link w:val="20"/>
    <w:qFormat/>
    <w:rsid w:val="005371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rsid w:val="005371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371A7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5371A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371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semiHidden/>
    <w:rsid w:val="005371A7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371A7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71A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6">
    <w:name w:val="Без інтервалів"/>
    <w:qFormat/>
    <w:rsid w:val="005371A7"/>
    <w:pPr>
      <w:suppressAutoHyphens/>
      <w:spacing w:after="0" w:line="240" w:lineRule="auto"/>
    </w:pPr>
    <w:rPr>
      <w:rFonts w:ascii="Calibri" w:eastAsia="Calibri" w:hAnsi="Calibri" w:cs="Times New Roman"/>
      <w:lang w:val="uk-UA" w:eastAsia="zh-CN"/>
    </w:rPr>
  </w:style>
  <w:style w:type="paragraph" w:customStyle="1" w:styleId="rvps2">
    <w:name w:val="rvps2"/>
    <w:basedOn w:val="a"/>
    <w:rsid w:val="005371A7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qFormat/>
    <w:rsid w:val="005371A7"/>
    <w:rPr>
      <w:i/>
      <w:iCs/>
    </w:rPr>
  </w:style>
  <w:style w:type="character" w:customStyle="1" w:styleId="WW8Num19z1">
    <w:name w:val="WW8Num19z1"/>
    <w:rsid w:val="005371A7"/>
    <w:rPr>
      <w:rFonts w:ascii="Courier New" w:hAnsi="Courier New" w:cs="Courier New" w:hint="default"/>
    </w:rPr>
  </w:style>
  <w:style w:type="character" w:customStyle="1" w:styleId="WW8Num19z2">
    <w:name w:val="WW8Num19z2"/>
    <w:rsid w:val="005371A7"/>
    <w:rPr>
      <w:rFonts w:ascii="Wingdings" w:hAnsi="Wingdings" w:cs="Wingdings" w:hint="default"/>
    </w:rPr>
  </w:style>
  <w:style w:type="character" w:styleId="a8">
    <w:name w:val="Hyperlink"/>
    <w:rsid w:val="005371A7"/>
    <w:rPr>
      <w:color w:val="0000FF"/>
      <w:u w:val="single"/>
    </w:rPr>
  </w:style>
  <w:style w:type="paragraph" w:styleId="a9">
    <w:name w:val="Normal (Web)"/>
    <w:basedOn w:val="a"/>
    <w:rsid w:val="005371A7"/>
    <w:pPr>
      <w:suppressAutoHyphens/>
      <w:spacing w:before="280" w:after="280"/>
    </w:pPr>
    <w:rPr>
      <w:lang w:val="uk-UA" w:eastAsia="zh-CN"/>
    </w:rPr>
  </w:style>
  <w:style w:type="paragraph" w:styleId="aa">
    <w:name w:val="footer"/>
    <w:basedOn w:val="a"/>
    <w:link w:val="ab"/>
    <w:rsid w:val="005371A7"/>
    <w:pPr>
      <w:tabs>
        <w:tab w:val="center" w:pos="4819"/>
        <w:tab w:val="right" w:pos="9639"/>
      </w:tabs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customStyle="1" w:styleId="ab">
    <w:name w:val="Нижний колонтитул Знак"/>
    <w:basedOn w:val="a0"/>
    <w:link w:val="aa"/>
    <w:rsid w:val="005371A7"/>
    <w:rPr>
      <w:rFonts w:ascii="Calibri" w:eastAsia="Calibri" w:hAnsi="Calibri" w:cs="Times New Roman"/>
      <w:lang w:val="uk-UA" w:eastAsia="zh-CN"/>
    </w:rPr>
  </w:style>
  <w:style w:type="paragraph" w:customStyle="1" w:styleId="ac">
    <w:name w:val="Нормальний текст"/>
    <w:basedOn w:val="a"/>
    <w:link w:val="ad"/>
    <w:rsid w:val="005371A7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d">
    <w:name w:val="Нормальний текст Знак"/>
    <w:link w:val="ac"/>
    <w:locked/>
    <w:rsid w:val="005371A7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rvts23">
    <w:name w:val="rvts23"/>
    <w:basedOn w:val="a0"/>
    <w:rsid w:val="005371A7"/>
  </w:style>
  <w:style w:type="paragraph" w:customStyle="1" w:styleId="11">
    <w:name w:val=" Знак Знак1 Знак Знак Знак Знак"/>
    <w:basedOn w:val="a"/>
    <w:rsid w:val="005371A7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5371A7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ae">
    <w:name w:val="Назва документа"/>
    <w:basedOn w:val="a"/>
    <w:next w:val="ac"/>
    <w:qFormat/>
    <w:rsid w:val="005371A7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WW8Num4z0">
    <w:name w:val="WW8Num4z0"/>
    <w:rsid w:val="005371A7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16z7">
    <w:name w:val="WW8Num16z7"/>
    <w:rsid w:val="005371A7"/>
  </w:style>
  <w:style w:type="character" w:customStyle="1" w:styleId="WW8Num16z8">
    <w:name w:val="WW8Num16z8"/>
    <w:rsid w:val="005371A7"/>
  </w:style>
  <w:style w:type="character" w:customStyle="1" w:styleId="rvts9">
    <w:name w:val="rvts9"/>
    <w:rsid w:val="005371A7"/>
  </w:style>
  <w:style w:type="character" w:styleId="af">
    <w:name w:val="page number"/>
    <w:basedOn w:val="a0"/>
    <w:rsid w:val="005371A7"/>
  </w:style>
  <w:style w:type="paragraph" w:styleId="af0">
    <w:name w:val="Body Text"/>
    <w:basedOn w:val="a"/>
    <w:link w:val="af1"/>
    <w:rsid w:val="005371A7"/>
    <w:pPr>
      <w:suppressAutoHyphens/>
      <w:jc w:val="both"/>
    </w:pPr>
    <w:rPr>
      <w:szCs w:val="20"/>
      <w:lang w:val="uk-UA" w:eastAsia="ar-SA"/>
    </w:rPr>
  </w:style>
  <w:style w:type="character" w:customStyle="1" w:styleId="af1">
    <w:name w:val="Основной текст Знак"/>
    <w:basedOn w:val="a0"/>
    <w:link w:val="af0"/>
    <w:rsid w:val="005371A7"/>
    <w:rPr>
      <w:rFonts w:ascii="Times New Roman" w:eastAsia="Times New Roman" w:hAnsi="Times New Roman" w:cs="Times New Roman"/>
      <w:sz w:val="24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3551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3875</Words>
  <Characters>22092</Characters>
  <Application>Microsoft Office Word</Application>
  <DocSecurity>0</DocSecurity>
  <Lines>184</Lines>
  <Paragraphs>51</Paragraphs>
  <ScaleCrop>false</ScaleCrop>
  <Company/>
  <LinksUpToDate>false</LinksUpToDate>
  <CharactersWithSpaces>25916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2021-06-10T12:43:00Z</dcterms:created>
  <dcterms:modified xsi:type="dcterms:W3CDTF">2021-06-10T12:44:00Z</dcterms:modified>
</cp:coreProperties>
</file>