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ED" w:rsidRPr="00772E3C" w:rsidRDefault="00552EED" w:rsidP="005B6182">
      <w:pPr>
        <w:tabs>
          <w:tab w:val="left" w:pos="5400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026755" w:rsidRPr="002040FF" w:rsidTr="00FE07FD">
        <w:tc>
          <w:tcPr>
            <w:tcW w:w="9889" w:type="dxa"/>
            <w:shd w:val="clear" w:color="auto" w:fill="auto"/>
          </w:tcPr>
          <w:p w:rsidR="005B6182" w:rsidRDefault="005B6182" w:rsidP="00C874A5">
            <w:pPr>
              <w:tabs>
                <w:tab w:val="left" w:pos="6150"/>
              </w:tabs>
              <w:ind w:left="142" w:hanging="142"/>
              <w:rPr>
                <w:sz w:val="28"/>
                <w:szCs w:val="28"/>
              </w:rPr>
            </w:pPr>
          </w:p>
          <w:p w:rsidR="00931ABE" w:rsidRDefault="00931ABE" w:rsidP="00970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Обґрунтування технічних та якісних характеристик предмета закупівлі, розміру бюджетного призначення, очікуваної вартості предмета закупівлі:</w:t>
            </w:r>
          </w:p>
          <w:p w:rsidR="00931ABE" w:rsidRPr="00970064" w:rsidRDefault="00931ABE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  <w:r w:rsidRPr="00970064">
              <w:rPr>
                <w:i/>
                <w:sz w:val="28"/>
                <w:szCs w:val="28"/>
                <w:u w:val="single"/>
              </w:rPr>
              <w:t xml:space="preserve">Капітальний ремонт комунальної дороги по вул. Набережна в </w:t>
            </w:r>
            <w:proofErr w:type="spellStart"/>
            <w:r w:rsidRPr="00970064">
              <w:rPr>
                <w:i/>
                <w:sz w:val="28"/>
                <w:szCs w:val="28"/>
                <w:u w:val="single"/>
              </w:rPr>
              <w:t>с.Світязь</w:t>
            </w:r>
            <w:proofErr w:type="spellEnd"/>
            <w:r w:rsidRPr="00970064">
              <w:rPr>
                <w:i/>
                <w:sz w:val="28"/>
                <w:szCs w:val="28"/>
                <w:u w:val="single"/>
              </w:rPr>
              <w:t xml:space="preserve"> Волинської області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Технічні та якісні характеристики предмета закупівлі визначені </w:t>
            </w:r>
            <w:r w:rsidR="00970064">
              <w:rPr>
                <w:sz w:val="28"/>
                <w:szCs w:val="28"/>
              </w:rPr>
              <w:t>робочим проектом</w:t>
            </w:r>
            <w:r w:rsidR="00BC1DCC">
              <w:rPr>
                <w:sz w:val="28"/>
                <w:szCs w:val="28"/>
              </w:rPr>
              <w:t xml:space="preserve"> «</w:t>
            </w:r>
            <w:r w:rsidR="00BC1DCC" w:rsidRPr="00970064">
              <w:rPr>
                <w:i/>
                <w:sz w:val="28"/>
                <w:szCs w:val="28"/>
                <w:u w:val="single"/>
              </w:rPr>
              <w:t xml:space="preserve">Капітальний ремонт комунальної дороги по вул. Набережна в </w:t>
            </w:r>
            <w:proofErr w:type="spellStart"/>
            <w:r w:rsidR="00BC1DCC" w:rsidRPr="00970064">
              <w:rPr>
                <w:i/>
                <w:sz w:val="28"/>
                <w:szCs w:val="28"/>
                <w:u w:val="single"/>
              </w:rPr>
              <w:t>с.Світязь</w:t>
            </w:r>
            <w:proofErr w:type="spellEnd"/>
            <w:r w:rsidR="00BC1DCC" w:rsidRPr="00970064">
              <w:rPr>
                <w:i/>
                <w:sz w:val="28"/>
                <w:szCs w:val="28"/>
                <w:u w:val="single"/>
              </w:rPr>
              <w:t xml:space="preserve"> Волинської області</w:t>
            </w:r>
            <w:r w:rsidR="00BC1DCC">
              <w:rPr>
                <w:sz w:val="28"/>
                <w:szCs w:val="28"/>
              </w:rPr>
              <w:t>»</w:t>
            </w:r>
            <w:r w:rsidR="00970064">
              <w:rPr>
                <w:sz w:val="28"/>
                <w:szCs w:val="28"/>
              </w:rPr>
              <w:t>,</w:t>
            </w:r>
            <w:r w:rsidR="00BC1DCC">
              <w:rPr>
                <w:sz w:val="28"/>
                <w:szCs w:val="28"/>
              </w:rPr>
              <w:t xml:space="preserve"> шифр 3167/03-21,</w:t>
            </w:r>
            <w:r w:rsidR="00970064">
              <w:rPr>
                <w:sz w:val="28"/>
                <w:szCs w:val="28"/>
              </w:rPr>
              <w:t xml:space="preserve"> розробленим</w:t>
            </w:r>
            <w:r w:rsidR="00BC1DCC">
              <w:rPr>
                <w:sz w:val="28"/>
                <w:szCs w:val="28"/>
              </w:rPr>
              <w:t xml:space="preserve"> проектною організацією</w:t>
            </w:r>
            <w:r w:rsidR="00970064">
              <w:rPr>
                <w:sz w:val="28"/>
                <w:szCs w:val="28"/>
              </w:rPr>
              <w:t xml:space="preserve"> ТОВ «ТАУРІ КОМПАНІ»</w:t>
            </w:r>
            <w:r w:rsidR="00BC1DCC">
              <w:rPr>
                <w:sz w:val="28"/>
                <w:szCs w:val="28"/>
              </w:rPr>
              <w:t>, затвердженим Рішенням виконавчого комітету Шацької селищної ради</w:t>
            </w:r>
            <w:r w:rsidR="008625A8">
              <w:rPr>
                <w:sz w:val="28"/>
                <w:szCs w:val="28"/>
              </w:rPr>
              <w:t xml:space="preserve"> від 11 червня 2021року № 83</w:t>
            </w:r>
            <w:r w:rsidR="00BC1DCC">
              <w:rPr>
                <w:sz w:val="28"/>
                <w:szCs w:val="28"/>
              </w:rPr>
              <w:t>,</w:t>
            </w:r>
            <w:r w:rsidR="009700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відповідно до наявної потреби</w:t>
            </w:r>
            <w:r w:rsidR="008625A8">
              <w:rPr>
                <w:sz w:val="28"/>
                <w:szCs w:val="28"/>
              </w:rPr>
              <w:t xml:space="preserve"> із</w:t>
            </w:r>
            <w:r>
              <w:rPr>
                <w:sz w:val="28"/>
                <w:szCs w:val="28"/>
              </w:rPr>
              <w:t xml:space="preserve"> забезпечення </w:t>
            </w:r>
            <w:r w:rsidR="00970064">
              <w:rPr>
                <w:sz w:val="28"/>
                <w:szCs w:val="28"/>
              </w:rPr>
              <w:t>комфортного</w:t>
            </w:r>
            <w:r>
              <w:rPr>
                <w:sz w:val="28"/>
                <w:szCs w:val="28"/>
              </w:rPr>
              <w:t xml:space="preserve"> п</w:t>
            </w:r>
            <w:r w:rsidR="00970064">
              <w:rPr>
                <w:sz w:val="28"/>
                <w:szCs w:val="28"/>
              </w:rPr>
              <w:t>рожи</w:t>
            </w:r>
            <w:r>
              <w:rPr>
                <w:sz w:val="28"/>
                <w:szCs w:val="28"/>
              </w:rPr>
              <w:t>вання жителів у с. С</w:t>
            </w:r>
            <w:r w:rsidR="00970064">
              <w:rPr>
                <w:sz w:val="28"/>
                <w:szCs w:val="28"/>
              </w:rPr>
              <w:t>вітязь</w:t>
            </w:r>
            <w:r>
              <w:rPr>
                <w:sz w:val="28"/>
                <w:szCs w:val="28"/>
              </w:rPr>
              <w:t xml:space="preserve"> т</w:t>
            </w:r>
            <w:r w:rsidR="00970064">
              <w:rPr>
                <w:sz w:val="28"/>
                <w:szCs w:val="28"/>
              </w:rPr>
              <w:t>а отримання безперешкодного доступу до їх помешкань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 w:rsidRPr="00707506">
              <w:rPr>
                <w:sz w:val="28"/>
                <w:szCs w:val="28"/>
              </w:rPr>
              <w:t>Технічні, якісні та кількісні характеристики</w:t>
            </w:r>
            <w:r>
              <w:rPr>
                <w:sz w:val="28"/>
                <w:szCs w:val="28"/>
              </w:rPr>
              <w:t xml:space="preserve"> предмета закупівлі визначені </w:t>
            </w:r>
            <w:r w:rsidR="008625A8">
              <w:rPr>
                <w:sz w:val="28"/>
                <w:szCs w:val="28"/>
              </w:rPr>
              <w:t xml:space="preserve">згідно кошторисної частини робочого проекту та опубліковані в електронній системі в </w:t>
            </w:r>
            <w:r>
              <w:rPr>
                <w:sz w:val="28"/>
                <w:szCs w:val="28"/>
              </w:rPr>
              <w:t>додатку</w:t>
            </w:r>
            <w:r w:rsidR="00970064">
              <w:rPr>
                <w:sz w:val="28"/>
                <w:szCs w:val="28"/>
              </w:rPr>
              <w:t xml:space="preserve"> 2 «Технічне завдання»</w:t>
            </w:r>
            <w:r>
              <w:rPr>
                <w:sz w:val="28"/>
                <w:szCs w:val="28"/>
              </w:rPr>
              <w:t xml:space="preserve"> до тендерної документації.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Очікувана вартість </w:t>
            </w:r>
            <w:r w:rsidR="00BC1DCC">
              <w:rPr>
                <w:sz w:val="28"/>
                <w:szCs w:val="28"/>
              </w:rPr>
              <w:t xml:space="preserve">закупівлі </w:t>
            </w:r>
            <w:r>
              <w:rPr>
                <w:sz w:val="28"/>
                <w:szCs w:val="28"/>
              </w:rPr>
              <w:t xml:space="preserve">становить – </w:t>
            </w:r>
            <w:r w:rsidR="00970064" w:rsidRPr="00970064">
              <w:rPr>
                <w:sz w:val="28"/>
                <w:szCs w:val="28"/>
              </w:rPr>
              <w:t>25 836 039,60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грн.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</w:pPr>
            <w:r>
              <w:rPr>
                <w:sz w:val="28"/>
                <w:szCs w:val="28"/>
              </w:rPr>
              <w:t xml:space="preserve">Посилання на процедуру закупівлі в електронній системі закупівель: </w:t>
            </w:r>
            <w:hyperlink r:id="rId7" w:history="1">
              <w:r w:rsidR="008625A8" w:rsidRPr="00237F85">
                <w:rPr>
                  <w:rStyle w:val="a9"/>
                </w:rPr>
                <w:t>https://prozorro.gov.ua/tender/UA-2021-05-19-012395-b</w:t>
              </w:r>
            </w:hyperlink>
            <w:r>
              <w:t xml:space="preserve"> </w:t>
            </w:r>
          </w:p>
          <w:p w:rsidR="00565D79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565D79" w:rsidRPr="002356FA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026755" w:rsidRPr="002040FF" w:rsidRDefault="00026755" w:rsidP="00931ABE">
            <w:pPr>
              <w:rPr>
                <w:sz w:val="28"/>
                <w:szCs w:val="28"/>
              </w:rPr>
            </w:pPr>
          </w:p>
        </w:tc>
      </w:tr>
    </w:tbl>
    <w:p w:rsidR="00C24C03" w:rsidRDefault="00C24C03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970064" w:rsidRDefault="00970064">
      <w:pPr>
        <w:rPr>
          <w:sz w:val="20"/>
        </w:rPr>
      </w:pPr>
    </w:p>
    <w:sectPr w:rsidR="00970064" w:rsidSect="007B6E01">
      <w:pgSz w:w="11906" w:h="16838"/>
      <w:pgMar w:top="1134" w:right="567" w:bottom="1134" w:left="1701" w:header="709" w:footer="72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57" w:rsidRDefault="004F4B57">
      <w:r>
        <w:separator/>
      </w:r>
    </w:p>
  </w:endnote>
  <w:endnote w:type="continuationSeparator" w:id="0">
    <w:p w:rsidR="004F4B57" w:rsidRDefault="004F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57" w:rsidRDefault="004F4B57">
      <w:r>
        <w:separator/>
      </w:r>
    </w:p>
  </w:footnote>
  <w:footnote w:type="continuationSeparator" w:id="0">
    <w:p w:rsidR="004F4B57" w:rsidRDefault="004F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4D4B"/>
    <w:multiLevelType w:val="hybridMultilevel"/>
    <w:tmpl w:val="227C4F04"/>
    <w:lvl w:ilvl="0" w:tplc="4C9C6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F2067"/>
    <w:multiLevelType w:val="hybridMultilevel"/>
    <w:tmpl w:val="BC30ED2E"/>
    <w:lvl w:ilvl="0" w:tplc="8BE2CA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587"/>
    <w:multiLevelType w:val="hybridMultilevel"/>
    <w:tmpl w:val="A07C2D4E"/>
    <w:lvl w:ilvl="0" w:tplc="915C09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D031D6"/>
    <w:multiLevelType w:val="hybridMultilevel"/>
    <w:tmpl w:val="1A42C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727CD"/>
    <w:rsid w:val="00005BAC"/>
    <w:rsid w:val="00014743"/>
    <w:rsid w:val="00016898"/>
    <w:rsid w:val="000238BD"/>
    <w:rsid w:val="00026755"/>
    <w:rsid w:val="00027347"/>
    <w:rsid w:val="00027C9A"/>
    <w:rsid w:val="00030552"/>
    <w:rsid w:val="00031A9A"/>
    <w:rsid w:val="00032039"/>
    <w:rsid w:val="00035EC8"/>
    <w:rsid w:val="00042D5D"/>
    <w:rsid w:val="00043630"/>
    <w:rsid w:val="00046251"/>
    <w:rsid w:val="00052382"/>
    <w:rsid w:val="00052B6E"/>
    <w:rsid w:val="00053279"/>
    <w:rsid w:val="0006319F"/>
    <w:rsid w:val="00064F39"/>
    <w:rsid w:val="000879F8"/>
    <w:rsid w:val="000A144D"/>
    <w:rsid w:val="000A4C89"/>
    <w:rsid w:val="000B7ADC"/>
    <w:rsid w:val="000C5C86"/>
    <w:rsid w:val="000D15FF"/>
    <w:rsid w:val="000D3096"/>
    <w:rsid w:val="000F0964"/>
    <w:rsid w:val="000F18EA"/>
    <w:rsid w:val="0010137D"/>
    <w:rsid w:val="00103A88"/>
    <w:rsid w:val="00103D93"/>
    <w:rsid w:val="001103FD"/>
    <w:rsid w:val="00111988"/>
    <w:rsid w:val="0011374E"/>
    <w:rsid w:val="001240F9"/>
    <w:rsid w:val="00130B97"/>
    <w:rsid w:val="00133951"/>
    <w:rsid w:val="0013730D"/>
    <w:rsid w:val="00140604"/>
    <w:rsid w:val="001656B8"/>
    <w:rsid w:val="00167E35"/>
    <w:rsid w:val="00172B81"/>
    <w:rsid w:val="00174472"/>
    <w:rsid w:val="00181F12"/>
    <w:rsid w:val="00191A69"/>
    <w:rsid w:val="00196787"/>
    <w:rsid w:val="001971F1"/>
    <w:rsid w:val="001A2B9D"/>
    <w:rsid w:val="001B0963"/>
    <w:rsid w:val="001B50AE"/>
    <w:rsid w:val="001C3FE6"/>
    <w:rsid w:val="001C4C1E"/>
    <w:rsid w:val="001D4976"/>
    <w:rsid w:val="001D55AB"/>
    <w:rsid w:val="001D6BAC"/>
    <w:rsid w:val="001E1FF2"/>
    <w:rsid w:val="001E48BB"/>
    <w:rsid w:val="001F0D5A"/>
    <w:rsid w:val="001F55F3"/>
    <w:rsid w:val="001F5FBC"/>
    <w:rsid w:val="00203562"/>
    <w:rsid w:val="002040FF"/>
    <w:rsid w:val="00210766"/>
    <w:rsid w:val="00215E65"/>
    <w:rsid w:val="00216267"/>
    <w:rsid w:val="002250D4"/>
    <w:rsid w:val="00226B22"/>
    <w:rsid w:val="00227880"/>
    <w:rsid w:val="0023240A"/>
    <w:rsid w:val="00237AF8"/>
    <w:rsid w:val="00246BF6"/>
    <w:rsid w:val="00253901"/>
    <w:rsid w:val="00257CF2"/>
    <w:rsid w:val="00263A20"/>
    <w:rsid w:val="002818C1"/>
    <w:rsid w:val="00285B29"/>
    <w:rsid w:val="00293A4E"/>
    <w:rsid w:val="00297BFA"/>
    <w:rsid w:val="002A6942"/>
    <w:rsid w:val="002B0255"/>
    <w:rsid w:val="002C286A"/>
    <w:rsid w:val="002C521E"/>
    <w:rsid w:val="002D4C07"/>
    <w:rsid w:val="002E0C63"/>
    <w:rsid w:val="002E758E"/>
    <w:rsid w:val="002E7EEE"/>
    <w:rsid w:val="002F4C2B"/>
    <w:rsid w:val="002F6A09"/>
    <w:rsid w:val="002F73B4"/>
    <w:rsid w:val="0030187C"/>
    <w:rsid w:val="00306438"/>
    <w:rsid w:val="00311986"/>
    <w:rsid w:val="00311D1B"/>
    <w:rsid w:val="003178DE"/>
    <w:rsid w:val="003216D8"/>
    <w:rsid w:val="003275F3"/>
    <w:rsid w:val="00340245"/>
    <w:rsid w:val="00356E4C"/>
    <w:rsid w:val="00361FCF"/>
    <w:rsid w:val="00364B22"/>
    <w:rsid w:val="00377267"/>
    <w:rsid w:val="00384A47"/>
    <w:rsid w:val="0038613A"/>
    <w:rsid w:val="00397212"/>
    <w:rsid w:val="003A100A"/>
    <w:rsid w:val="003A33B1"/>
    <w:rsid w:val="003B452F"/>
    <w:rsid w:val="003C3B09"/>
    <w:rsid w:val="003C45E4"/>
    <w:rsid w:val="003D7CCB"/>
    <w:rsid w:val="003E4E0C"/>
    <w:rsid w:val="003F69C2"/>
    <w:rsid w:val="00404587"/>
    <w:rsid w:val="00407AE7"/>
    <w:rsid w:val="004147B5"/>
    <w:rsid w:val="00416057"/>
    <w:rsid w:val="0041652A"/>
    <w:rsid w:val="004263F2"/>
    <w:rsid w:val="0043043A"/>
    <w:rsid w:val="00440273"/>
    <w:rsid w:val="0044120D"/>
    <w:rsid w:val="00442319"/>
    <w:rsid w:val="0045701E"/>
    <w:rsid w:val="00457F0F"/>
    <w:rsid w:val="00467D01"/>
    <w:rsid w:val="0047026E"/>
    <w:rsid w:val="004751E9"/>
    <w:rsid w:val="00492DBC"/>
    <w:rsid w:val="004A5E9B"/>
    <w:rsid w:val="004A62E5"/>
    <w:rsid w:val="004A637D"/>
    <w:rsid w:val="004B1381"/>
    <w:rsid w:val="004B1626"/>
    <w:rsid w:val="004B5D22"/>
    <w:rsid w:val="004C1CB1"/>
    <w:rsid w:val="004C4271"/>
    <w:rsid w:val="004C6688"/>
    <w:rsid w:val="004D3BF2"/>
    <w:rsid w:val="004F4B57"/>
    <w:rsid w:val="005004B7"/>
    <w:rsid w:val="005045D2"/>
    <w:rsid w:val="005105A5"/>
    <w:rsid w:val="00510B1A"/>
    <w:rsid w:val="005110DA"/>
    <w:rsid w:val="00531B68"/>
    <w:rsid w:val="00531E61"/>
    <w:rsid w:val="00533BA4"/>
    <w:rsid w:val="00535D7E"/>
    <w:rsid w:val="005511E6"/>
    <w:rsid w:val="00552EED"/>
    <w:rsid w:val="005530BE"/>
    <w:rsid w:val="005573B6"/>
    <w:rsid w:val="00560260"/>
    <w:rsid w:val="00561B48"/>
    <w:rsid w:val="00565D79"/>
    <w:rsid w:val="00571B78"/>
    <w:rsid w:val="00572505"/>
    <w:rsid w:val="005804F4"/>
    <w:rsid w:val="00586393"/>
    <w:rsid w:val="005863EC"/>
    <w:rsid w:val="00587A0D"/>
    <w:rsid w:val="005945B9"/>
    <w:rsid w:val="00595D44"/>
    <w:rsid w:val="005A358F"/>
    <w:rsid w:val="005B1A85"/>
    <w:rsid w:val="005B467E"/>
    <w:rsid w:val="005B4DF8"/>
    <w:rsid w:val="005B6182"/>
    <w:rsid w:val="005B6BE8"/>
    <w:rsid w:val="005C03E4"/>
    <w:rsid w:val="005C2DF5"/>
    <w:rsid w:val="005C7B4F"/>
    <w:rsid w:val="005D64E8"/>
    <w:rsid w:val="005D6637"/>
    <w:rsid w:val="005D7382"/>
    <w:rsid w:val="005E1137"/>
    <w:rsid w:val="005E7FA8"/>
    <w:rsid w:val="005F34C6"/>
    <w:rsid w:val="00604842"/>
    <w:rsid w:val="00611EDE"/>
    <w:rsid w:val="006125E8"/>
    <w:rsid w:val="00622FB5"/>
    <w:rsid w:val="00640758"/>
    <w:rsid w:val="0064420F"/>
    <w:rsid w:val="0064427B"/>
    <w:rsid w:val="00646BC1"/>
    <w:rsid w:val="00650DA6"/>
    <w:rsid w:val="00656360"/>
    <w:rsid w:val="00663593"/>
    <w:rsid w:val="00671F7D"/>
    <w:rsid w:val="00674E70"/>
    <w:rsid w:val="00677207"/>
    <w:rsid w:val="00684D40"/>
    <w:rsid w:val="006910FC"/>
    <w:rsid w:val="0069271F"/>
    <w:rsid w:val="006A72A0"/>
    <w:rsid w:val="006B5655"/>
    <w:rsid w:val="006C0095"/>
    <w:rsid w:val="006C05C3"/>
    <w:rsid w:val="006C5D52"/>
    <w:rsid w:val="006C695A"/>
    <w:rsid w:val="006E0FA9"/>
    <w:rsid w:val="006F7AA0"/>
    <w:rsid w:val="00706359"/>
    <w:rsid w:val="00706887"/>
    <w:rsid w:val="007076F0"/>
    <w:rsid w:val="00726127"/>
    <w:rsid w:val="00735F0B"/>
    <w:rsid w:val="0073691F"/>
    <w:rsid w:val="007379E9"/>
    <w:rsid w:val="00741726"/>
    <w:rsid w:val="00747C79"/>
    <w:rsid w:val="00750D4A"/>
    <w:rsid w:val="007727CD"/>
    <w:rsid w:val="00772E3C"/>
    <w:rsid w:val="00773147"/>
    <w:rsid w:val="00774580"/>
    <w:rsid w:val="00774F44"/>
    <w:rsid w:val="00791A80"/>
    <w:rsid w:val="007A2C6C"/>
    <w:rsid w:val="007A61B2"/>
    <w:rsid w:val="007A66A1"/>
    <w:rsid w:val="007A6F90"/>
    <w:rsid w:val="007A7391"/>
    <w:rsid w:val="007B6E01"/>
    <w:rsid w:val="007C2302"/>
    <w:rsid w:val="007E297F"/>
    <w:rsid w:val="007E51E7"/>
    <w:rsid w:val="007F631E"/>
    <w:rsid w:val="007F7F68"/>
    <w:rsid w:val="00811DDB"/>
    <w:rsid w:val="00814647"/>
    <w:rsid w:val="00824DE3"/>
    <w:rsid w:val="00826001"/>
    <w:rsid w:val="008310B5"/>
    <w:rsid w:val="00831268"/>
    <w:rsid w:val="008372D2"/>
    <w:rsid w:val="00842255"/>
    <w:rsid w:val="008515E9"/>
    <w:rsid w:val="008536F9"/>
    <w:rsid w:val="008617F4"/>
    <w:rsid w:val="008619C5"/>
    <w:rsid w:val="008625A8"/>
    <w:rsid w:val="00865721"/>
    <w:rsid w:val="008658A6"/>
    <w:rsid w:val="008663D4"/>
    <w:rsid w:val="0087671E"/>
    <w:rsid w:val="00892798"/>
    <w:rsid w:val="008A0386"/>
    <w:rsid w:val="008A2C76"/>
    <w:rsid w:val="008A4741"/>
    <w:rsid w:val="008B2F28"/>
    <w:rsid w:val="008C29D0"/>
    <w:rsid w:val="008C5169"/>
    <w:rsid w:val="008C5C30"/>
    <w:rsid w:val="008D2027"/>
    <w:rsid w:val="008D3DDD"/>
    <w:rsid w:val="008D72D6"/>
    <w:rsid w:val="008E32B7"/>
    <w:rsid w:val="008F3AD1"/>
    <w:rsid w:val="008F5CC0"/>
    <w:rsid w:val="008F6278"/>
    <w:rsid w:val="0090145A"/>
    <w:rsid w:val="00903BFF"/>
    <w:rsid w:val="00903D81"/>
    <w:rsid w:val="00912620"/>
    <w:rsid w:val="00920EE2"/>
    <w:rsid w:val="00931ABE"/>
    <w:rsid w:val="0093604E"/>
    <w:rsid w:val="00952BE0"/>
    <w:rsid w:val="00953C6D"/>
    <w:rsid w:val="00953CA6"/>
    <w:rsid w:val="00970064"/>
    <w:rsid w:val="00971691"/>
    <w:rsid w:val="0097197E"/>
    <w:rsid w:val="0097537D"/>
    <w:rsid w:val="0098021C"/>
    <w:rsid w:val="00984E55"/>
    <w:rsid w:val="00985D49"/>
    <w:rsid w:val="009910F9"/>
    <w:rsid w:val="009A5784"/>
    <w:rsid w:val="009B210E"/>
    <w:rsid w:val="009B2AB1"/>
    <w:rsid w:val="009B3F23"/>
    <w:rsid w:val="009B70D8"/>
    <w:rsid w:val="009C6011"/>
    <w:rsid w:val="009E5ACA"/>
    <w:rsid w:val="009E69A3"/>
    <w:rsid w:val="009F0BF5"/>
    <w:rsid w:val="009F163A"/>
    <w:rsid w:val="009F2B56"/>
    <w:rsid w:val="009F590A"/>
    <w:rsid w:val="00A0605A"/>
    <w:rsid w:val="00A13CCE"/>
    <w:rsid w:val="00A20700"/>
    <w:rsid w:val="00A31489"/>
    <w:rsid w:val="00A32A88"/>
    <w:rsid w:val="00A345A7"/>
    <w:rsid w:val="00A41F25"/>
    <w:rsid w:val="00A53C4B"/>
    <w:rsid w:val="00A57A8A"/>
    <w:rsid w:val="00A66FEF"/>
    <w:rsid w:val="00A80F9D"/>
    <w:rsid w:val="00A828FF"/>
    <w:rsid w:val="00A8623D"/>
    <w:rsid w:val="00AA0489"/>
    <w:rsid w:val="00AA585F"/>
    <w:rsid w:val="00AB2652"/>
    <w:rsid w:val="00AC24E3"/>
    <w:rsid w:val="00AC2B69"/>
    <w:rsid w:val="00AC4454"/>
    <w:rsid w:val="00AC6B72"/>
    <w:rsid w:val="00AC7BF6"/>
    <w:rsid w:val="00AD4020"/>
    <w:rsid w:val="00AE01B7"/>
    <w:rsid w:val="00AE06BE"/>
    <w:rsid w:val="00B0692F"/>
    <w:rsid w:val="00B431DB"/>
    <w:rsid w:val="00B44962"/>
    <w:rsid w:val="00B52332"/>
    <w:rsid w:val="00B54A89"/>
    <w:rsid w:val="00B5745E"/>
    <w:rsid w:val="00B577C2"/>
    <w:rsid w:val="00B61D5A"/>
    <w:rsid w:val="00B63D6C"/>
    <w:rsid w:val="00B65115"/>
    <w:rsid w:val="00B71914"/>
    <w:rsid w:val="00B725BE"/>
    <w:rsid w:val="00B7581F"/>
    <w:rsid w:val="00B802D8"/>
    <w:rsid w:val="00B84FBF"/>
    <w:rsid w:val="00B85DFE"/>
    <w:rsid w:val="00B913FF"/>
    <w:rsid w:val="00B92653"/>
    <w:rsid w:val="00B9469E"/>
    <w:rsid w:val="00B94BBC"/>
    <w:rsid w:val="00BA35AE"/>
    <w:rsid w:val="00BB3891"/>
    <w:rsid w:val="00BC0C3E"/>
    <w:rsid w:val="00BC1BDD"/>
    <w:rsid w:val="00BC1DCC"/>
    <w:rsid w:val="00BC27BE"/>
    <w:rsid w:val="00BC2DAB"/>
    <w:rsid w:val="00BD0A04"/>
    <w:rsid w:val="00BE352D"/>
    <w:rsid w:val="00BE66E5"/>
    <w:rsid w:val="00BE6818"/>
    <w:rsid w:val="00BE6E95"/>
    <w:rsid w:val="00BF1AA8"/>
    <w:rsid w:val="00BF6AC0"/>
    <w:rsid w:val="00C01BF2"/>
    <w:rsid w:val="00C0205D"/>
    <w:rsid w:val="00C15057"/>
    <w:rsid w:val="00C2063C"/>
    <w:rsid w:val="00C24C03"/>
    <w:rsid w:val="00C30F39"/>
    <w:rsid w:val="00C35C99"/>
    <w:rsid w:val="00C449C8"/>
    <w:rsid w:val="00C5179A"/>
    <w:rsid w:val="00C5295D"/>
    <w:rsid w:val="00C56C74"/>
    <w:rsid w:val="00C6661F"/>
    <w:rsid w:val="00C67433"/>
    <w:rsid w:val="00C7470F"/>
    <w:rsid w:val="00C81AFF"/>
    <w:rsid w:val="00C830BB"/>
    <w:rsid w:val="00C872C4"/>
    <w:rsid w:val="00C874A5"/>
    <w:rsid w:val="00C90614"/>
    <w:rsid w:val="00C9793A"/>
    <w:rsid w:val="00CA2D05"/>
    <w:rsid w:val="00CB0B62"/>
    <w:rsid w:val="00CB1028"/>
    <w:rsid w:val="00CB13EC"/>
    <w:rsid w:val="00CB24DE"/>
    <w:rsid w:val="00CB4D76"/>
    <w:rsid w:val="00CC0456"/>
    <w:rsid w:val="00CC1D1C"/>
    <w:rsid w:val="00CD26FD"/>
    <w:rsid w:val="00CD4F11"/>
    <w:rsid w:val="00CD7B5D"/>
    <w:rsid w:val="00CE0387"/>
    <w:rsid w:val="00CE08ED"/>
    <w:rsid w:val="00CE1B39"/>
    <w:rsid w:val="00CE2982"/>
    <w:rsid w:val="00CF2600"/>
    <w:rsid w:val="00CF2D68"/>
    <w:rsid w:val="00CF5610"/>
    <w:rsid w:val="00D019D8"/>
    <w:rsid w:val="00D02682"/>
    <w:rsid w:val="00D02BCC"/>
    <w:rsid w:val="00D03F5B"/>
    <w:rsid w:val="00D129C7"/>
    <w:rsid w:val="00D34077"/>
    <w:rsid w:val="00D34E00"/>
    <w:rsid w:val="00D36EB9"/>
    <w:rsid w:val="00D5245C"/>
    <w:rsid w:val="00D6005C"/>
    <w:rsid w:val="00D60934"/>
    <w:rsid w:val="00D65167"/>
    <w:rsid w:val="00D71281"/>
    <w:rsid w:val="00D74811"/>
    <w:rsid w:val="00D90D72"/>
    <w:rsid w:val="00D95339"/>
    <w:rsid w:val="00D953FB"/>
    <w:rsid w:val="00D96BAE"/>
    <w:rsid w:val="00DA493D"/>
    <w:rsid w:val="00DA6C42"/>
    <w:rsid w:val="00DB7A77"/>
    <w:rsid w:val="00DC4A3D"/>
    <w:rsid w:val="00DC5200"/>
    <w:rsid w:val="00DC6927"/>
    <w:rsid w:val="00DD07F3"/>
    <w:rsid w:val="00DD6216"/>
    <w:rsid w:val="00DE1367"/>
    <w:rsid w:val="00DE187D"/>
    <w:rsid w:val="00DF432F"/>
    <w:rsid w:val="00E00577"/>
    <w:rsid w:val="00E02D7A"/>
    <w:rsid w:val="00E069A5"/>
    <w:rsid w:val="00E13914"/>
    <w:rsid w:val="00E253FD"/>
    <w:rsid w:val="00E25CB4"/>
    <w:rsid w:val="00E27C3D"/>
    <w:rsid w:val="00E30E89"/>
    <w:rsid w:val="00E31238"/>
    <w:rsid w:val="00E31295"/>
    <w:rsid w:val="00E42410"/>
    <w:rsid w:val="00E43070"/>
    <w:rsid w:val="00E441AC"/>
    <w:rsid w:val="00E456B0"/>
    <w:rsid w:val="00E52177"/>
    <w:rsid w:val="00E70E25"/>
    <w:rsid w:val="00E80CC9"/>
    <w:rsid w:val="00E82147"/>
    <w:rsid w:val="00E8278C"/>
    <w:rsid w:val="00E8508D"/>
    <w:rsid w:val="00E9093B"/>
    <w:rsid w:val="00E92A57"/>
    <w:rsid w:val="00E932C3"/>
    <w:rsid w:val="00EA29CE"/>
    <w:rsid w:val="00EA34F0"/>
    <w:rsid w:val="00EC0502"/>
    <w:rsid w:val="00EC2971"/>
    <w:rsid w:val="00ED4432"/>
    <w:rsid w:val="00ED6439"/>
    <w:rsid w:val="00ED6BFD"/>
    <w:rsid w:val="00EE6888"/>
    <w:rsid w:val="00F044D8"/>
    <w:rsid w:val="00F07920"/>
    <w:rsid w:val="00F16A5F"/>
    <w:rsid w:val="00F23D0F"/>
    <w:rsid w:val="00F42382"/>
    <w:rsid w:val="00F42A41"/>
    <w:rsid w:val="00F42DCB"/>
    <w:rsid w:val="00F51A15"/>
    <w:rsid w:val="00F51FFC"/>
    <w:rsid w:val="00F52F3B"/>
    <w:rsid w:val="00F647B5"/>
    <w:rsid w:val="00F6514E"/>
    <w:rsid w:val="00F7427F"/>
    <w:rsid w:val="00F95158"/>
    <w:rsid w:val="00FA3154"/>
    <w:rsid w:val="00FC3EDF"/>
    <w:rsid w:val="00FE07FD"/>
    <w:rsid w:val="00FE147E"/>
    <w:rsid w:val="00FE4CEC"/>
    <w:rsid w:val="00FE50B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91"/>
    <w:rPr>
      <w:color w:val="000000"/>
      <w:sz w:val="24"/>
      <w:szCs w:val="24"/>
      <w:lang w:val="uk-UA"/>
    </w:rPr>
  </w:style>
  <w:style w:type="paragraph" w:styleId="1">
    <w:name w:val="heading 1"/>
    <w:basedOn w:val="a"/>
    <w:next w:val="a"/>
    <w:qFormat/>
    <w:rsid w:val="007A7391"/>
    <w:pPr>
      <w:keepNext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7A7391"/>
    <w:pPr>
      <w:keepNext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7A739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A7391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A7391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7A7391"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7A7391"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7A7391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7A7391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7391"/>
    <w:pPr>
      <w:tabs>
        <w:tab w:val="left" w:pos="4320"/>
      </w:tabs>
      <w:ind w:right="5035"/>
    </w:pPr>
    <w:rPr>
      <w:sz w:val="28"/>
      <w:lang w:val="en-US"/>
    </w:rPr>
  </w:style>
  <w:style w:type="paragraph" w:styleId="20">
    <w:name w:val="Body Text 2"/>
    <w:basedOn w:val="a"/>
    <w:rsid w:val="007A7391"/>
    <w:pPr>
      <w:jc w:val="both"/>
    </w:pPr>
    <w:rPr>
      <w:sz w:val="28"/>
    </w:rPr>
  </w:style>
  <w:style w:type="paragraph" w:styleId="a4">
    <w:name w:val="Body Text Indent"/>
    <w:basedOn w:val="a"/>
    <w:rsid w:val="007A7391"/>
    <w:pPr>
      <w:ind w:firstLine="4536"/>
      <w:jc w:val="both"/>
    </w:pPr>
    <w:rPr>
      <w:b/>
      <w:spacing w:val="14"/>
      <w:sz w:val="28"/>
    </w:rPr>
  </w:style>
  <w:style w:type="paragraph" w:styleId="30">
    <w:name w:val="Body Text 3"/>
    <w:basedOn w:val="a"/>
    <w:rsid w:val="007A7391"/>
    <w:rPr>
      <w:sz w:val="28"/>
    </w:rPr>
  </w:style>
  <w:style w:type="paragraph" w:styleId="a5">
    <w:name w:val="Balloon Text"/>
    <w:basedOn w:val="a"/>
    <w:rsid w:val="007A7391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styleId="a7">
    <w:name w:val="foot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customStyle="1" w:styleId="HTML1">
    <w:name w:val="Стандартний HTML1"/>
    <w:basedOn w:val="a"/>
    <w:rsid w:val="007A7391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8">
    <w:name w:val="Знак Знак"/>
    <w:basedOn w:val="a"/>
    <w:rsid w:val="007A7391"/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qFormat/>
    <w:rsid w:val="007A7391"/>
    <w:rPr>
      <w:color w:val="0000FF"/>
      <w:u w:val="single"/>
    </w:rPr>
  </w:style>
  <w:style w:type="character" w:customStyle="1" w:styleId="aa">
    <w:name w:val="Текст выноски Знак"/>
    <w:rsid w:val="007A739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rsid w:val="007A7391"/>
    <w:rPr>
      <w:sz w:val="24"/>
      <w:szCs w:val="24"/>
      <w:lang w:eastAsia="ru-RU"/>
    </w:rPr>
  </w:style>
  <w:style w:type="character" w:customStyle="1" w:styleId="ac">
    <w:name w:val="Нижний колонтитул Знак"/>
    <w:rsid w:val="007A7391"/>
    <w:rPr>
      <w:sz w:val="24"/>
      <w:szCs w:val="24"/>
      <w:lang w:eastAsia="ru-RU"/>
    </w:rPr>
  </w:style>
  <w:style w:type="character" w:customStyle="1" w:styleId="10">
    <w:name w:val="Заголовок 1 Знак"/>
    <w:rsid w:val="007A7391"/>
    <w:rPr>
      <w:b/>
      <w:bCs w:val="0"/>
      <w:sz w:val="24"/>
      <w:szCs w:val="24"/>
      <w:lang w:eastAsia="ru-RU"/>
    </w:rPr>
  </w:style>
  <w:style w:type="character" w:customStyle="1" w:styleId="21">
    <w:name w:val="Заголовок 2 Знак"/>
    <w:rsid w:val="007A7391"/>
    <w:rPr>
      <w:b/>
      <w:bCs w:val="0"/>
      <w:sz w:val="32"/>
      <w:szCs w:val="24"/>
      <w:lang w:eastAsia="ru-RU"/>
    </w:rPr>
  </w:style>
  <w:style w:type="character" w:customStyle="1" w:styleId="ad">
    <w:name w:val="Основной текст Знак"/>
    <w:rsid w:val="007A7391"/>
    <w:rPr>
      <w:sz w:val="28"/>
      <w:szCs w:val="24"/>
      <w:lang w:eastAsia="ru-RU"/>
    </w:rPr>
  </w:style>
  <w:style w:type="table" w:styleId="ae">
    <w:name w:val="Table Grid"/>
    <w:basedOn w:val="a1"/>
    <w:uiPriority w:val="39"/>
    <w:rsid w:val="008F5C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93,baiaagaaboqcaaadwauaaavmbqaaaaaaaaaaaaaaaaaaaaaaaaaaaaaaaaaaaaaaaaaaaaaaaaaaaaaaaaaaaaaaaaaaaaaaaaaaaaaaaaaaaaaaaaaaaaaaaaaaaaaaaaaaaaaaaaaaaaaaaaaaaaaaaaaaaaaaaaaaaaaaaaaaaaaaaaaaaaaaaaaaaaaaaaaaaaaaaaaaaaaaaaaaaaaaaaaaaaaaaaaaaaaa"/>
    <w:rsid w:val="00CB13EC"/>
  </w:style>
  <w:style w:type="paragraph" w:customStyle="1" w:styleId="af">
    <w:name w:val="Нормальний текст"/>
    <w:basedOn w:val="a"/>
    <w:rsid w:val="00565D79"/>
    <w:pPr>
      <w:spacing w:before="120"/>
      <w:ind w:firstLine="567"/>
    </w:pPr>
    <w:rPr>
      <w:rFonts w:ascii="Antiqua" w:hAnsi="Antiqua" w:cs="Antiqua"/>
      <w:color w:val="auto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zorro.gov.ua/tender/UA-2021-05-19-012395-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Дмитрий Каленюк</cp:lastModifiedBy>
  <cp:revision>4</cp:revision>
  <cp:lastPrinted>2021-03-19T08:19:00Z</cp:lastPrinted>
  <dcterms:created xsi:type="dcterms:W3CDTF">2021-06-01T08:07:00Z</dcterms:created>
  <dcterms:modified xsi:type="dcterms:W3CDTF">2022-01-05T11:08:00Z</dcterms:modified>
</cp:coreProperties>
</file>