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.18. Про дозвіл на розробку проекту землеустрою щодо відведення земельної ділянки (за заявою Оліщук Р.О.).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23, УТРИМАЛИСЬ = 0,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6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