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.75. Про дозвіл на розробку проекту землеустрою щодо відведення земельної ділянки (за заявою Таскіної Л.В.).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4, ПРОТИ = 17, НЕ ГОЛОСУВАЛИ = 1,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