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.45. Про дозвіл на розробку проекту землеустрою щодо відведення земельної ділянки (за заявою Данилюк Н.П.).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