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.3  Про дозвіл на розробку технічної документації із землеустрою щодо встановлення меж земельних ділянок в натурі (на місцевості) (за заявою Пех М.С.)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0, ПРОТИ = 0, НЕ ГОЛОСУВАЛИ = 6,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