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50 .2 Про припинення  дії договору оренди землі та передачі у власність земельної ділянки (за заявою Панасюка Ю.В.)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14, ПРОТИ = 3, НЕ ГОЛОСУВАЛИ = 6,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