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.7. Про затвердження технічної документації із землеустрою  щодо встановлення меж земельних ділянок в натурі (на місцевості)( за заявою Шульги С.О.).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