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.44. Про дозвіл на розробку проекту землеустрою щодо відведення земельної ділянки (за заявою Семерей М.М.).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