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Про затвердження технічної документації із землеустрою  щодо встановлення меж земельних ділянок в натурі (на місцевості) (за клопотанням ДП «Агрофірма Луга-Нова» ПП «Універсам»).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5, УТРИМАЛИСЬ = 15,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5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