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.3. Про дозвіл на розробку проекту землеустрою щодо відведення земельної ділянки (за заявою Бурдило Т.С.).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5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