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.1. Про затвердження Звіту про експертну грошову оцінку та продаж земельної ділянки несільськогосподарського призначення (Рижко І.В.)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