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.115. Про дозвіл на розробку проекту землеустрою щодо відведення земельної ділянки (за заявою Дударчука П.В.).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19, УТРИМАЛИСЬ = 0, ПРОТИ = 0, НЕ ГОЛОСУВАЛИ = 2,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78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