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.5. Про затвердження проекту землеустрою щодо відведення земельної ділянки. (за заявою Микитюка С.Д.).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