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27 Про надання земельної ділянки в оренду (за клопотанням ПрАТ «Волиньобленерго»)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