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.1. Про затвердження проекту землеустрою щодо відведення земельної ділянки. (за заявою Карасюк Л.О.).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