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41 Про припинення дії договору оренди землі (за клопотанням ПАТ «Шацьке РТП»).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4,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4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